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085"/>
        <w:gridCol w:w="5528"/>
      </w:tblGrid>
      <w:tr w:rsidR="00E76027" w:rsidRPr="002C7992" w14:paraId="3BEE662C" w14:textId="77777777" w:rsidTr="00723B75">
        <w:tc>
          <w:tcPr>
            <w:tcW w:w="3085" w:type="dxa"/>
          </w:tcPr>
          <w:p w14:paraId="40FB2C05" w14:textId="77777777" w:rsidR="00E76027" w:rsidRPr="002C7992" w:rsidRDefault="00E76027" w:rsidP="002C7992">
            <w:pPr>
              <w:rPr>
                <w:rFonts w:asciiTheme="majorHAnsi" w:hAnsiTheme="majorHAnsi" w:cstheme="majorHAnsi"/>
                <w:noProof/>
                <w:lang w:val="en-US"/>
              </w:rPr>
            </w:pPr>
            <w:r w:rsidRPr="002C7992">
              <w:rPr>
                <w:rFonts w:asciiTheme="majorHAnsi" w:hAnsiTheme="majorHAnsi" w:cstheme="majorHAnsi"/>
                <w:noProof/>
                <w:lang w:val="en-US"/>
              </w:rPr>
              <w:t>Name of Policy</w:t>
            </w:r>
          </w:p>
        </w:tc>
        <w:tc>
          <w:tcPr>
            <w:tcW w:w="5528" w:type="dxa"/>
          </w:tcPr>
          <w:p w14:paraId="7ED491E8" w14:textId="77777777" w:rsidR="00E76027" w:rsidRPr="002C7992" w:rsidRDefault="00372993" w:rsidP="002C7992">
            <w:pPr>
              <w:rPr>
                <w:rFonts w:asciiTheme="majorHAnsi" w:hAnsiTheme="majorHAnsi" w:cstheme="majorHAnsi"/>
                <w:noProof/>
                <w:lang w:val="en-US"/>
              </w:rPr>
            </w:pPr>
            <w:r w:rsidRPr="002C7992">
              <w:rPr>
                <w:rFonts w:asciiTheme="majorHAnsi" w:hAnsiTheme="majorHAnsi" w:cstheme="majorHAnsi"/>
                <w:noProof/>
                <w:lang w:val="en-US"/>
              </w:rPr>
              <w:t>Data Protection Policy</w:t>
            </w:r>
          </w:p>
        </w:tc>
      </w:tr>
      <w:tr w:rsidR="00E76027" w:rsidRPr="002C7992" w14:paraId="31AF0468" w14:textId="77777777" w:rsidTr="00723B75">
        <w:tc>
          <w:tcPr>
            <w:tcW w:w="3085" w:type="dxa"/>
          </w:tcPr>
          <w:p w14:paraId="43D2673F" w14:textId="77777777" w:rsidR="00E76027" w:rsidRPr="002C7992" w:rsidRDefault="00E76027" w:rsidP="002C7992">
            <w:pPr>
              <w:rPr>
                <w:rFonts w:asciiTheme="majorHAnsi" w:hAnsiTheme="majorHAnsi" w:cstheme="majorHAnsi"/>
                <w:noProof/>
                <w:lang w:val="en-US"/>
              </w:rPr>
            </w:pPr>
            <w:r w:rsidRPr="002C7992">
              <w:rPr>
                <w:rFonts w:asciiTheme="majorHAnsi" w:hAnsiTheme="majorHAnsi" w:cstheme="majorHAnsi"/>
                <w:noProof/>
                <w:lang w:val="en-US"/>
              </w:rPr>
              <w:t>Version Date</w:t>
            </w:r>
          </w:p>
        </w:tc>
        <w:tc>
          <w:tcPr>
            <w:tcW w:w="5528" w:type="dxa"/>
          </w:tcPr>
          <w:p w14:paraId="79CFBDBD" w14:textId="680B4DFC" w:rsidR="00E76027" w:rsidRPr="002C7992" w:rsidRDefault="000B45AE" w:rsidP="000B45AE">
            <w:pPr>
              <w:rPr>
                <w:rFonts w:asciiTheme="majorHAnsi" w:hAnsiTheme="majorHAnsi" w:cstheme="majorHAnsi"/>
                <w:noProof/>
                <w:lang w:val="en-US"/>
              </w:rPr>
            </w:pPr>
            <w:r>
              <w:rPr>
                <w:rFonts w:asciiTheme="majorHAnsi" w:hAnsiTheme="majorHAnsi" w:cstheme="majorHAnsi"/>
                <w:noProof/>
                <w:lang w:val="en-US"/>
              </w:rPr>
              <w:t>16</w:t>
            </w:r>
            <w:r w:rsidRPr="000B45AE">
              <w:rPr>
                <w:rFonts w:asciiTheme="majorHAnsi" w:hAnsiTheme="majorHAnsi" w:cstheme="majorHAnsi"/>
                <w:noProof/>
                <w:vertAlign w:val="superscript"/>
                <w:lang w:val="en-US"/>
              </w:rPr>
              <w:t>th</w:t>
            </w:r>
            <w:r>
              <w:rPr>
                <w:rFonts w:asciiTheme="majorHAnsi" w:hAnsiTheme="majorHAnsi" w:cstheme="majorHAnsi"/>
                <w:noProof/>
                <w:lang w:val="en-US"/>
              </w:rPr>
              <w:t xml:space="preserve"> October </w:t>
            </w:r>
            <w:r w:rsidR="00723B75" w:rsidRPr="002C7992">
              <w:rPr>
                <w:rFonts w:asciiTheme="majorHAnsi" w:hAnsiTheme="majorHAnsi" w:cstheme="majorHAnsi"/>
                <w:noProof/>
                <w:lang w:val="en-US"/>
              </w:rPr>
              <w:t>2018</w:t>
            </w:r>
          </w:p>
        </w:tc>
      </w:tr>
      <w:tr w:rsidR="00E76027" w:rsidRPr="002C7992" w14:paraId="5CC5EFEC" w14:textId="77777777" w:rsidTr="00723B75">
        <w:tc>
          <w:tcPr>
            <w:tcW w:w="3085" w:type="dxa"/>
          </w:tcPr>
          <w:p w14:paraId="2248D04A" w14:textId="77777777" w:rsidR="00E76027" w:rsidRPr="002C7992" w:rsidRDefault="00E76027" w:rsidP="002C7992">
            <w:pPr>
              <w:rPr>
                <w:rFonts w:asciiTheme="majorHAnsi" w:hAnsiTheme="majorHAnsi" w:cstheme="majorHAnsi"/>
                <w:noProof/>
                <w:lang w:val="en-US"/>
              </w:rPr>
            </w:pPr>
            <w:r w:rsidRPr="002C7992">
              <w:rPr>
                <w:rFonts w:asciiTheme="majorHAnsi" w:hAnsiTheme="majorHAnsi" w:cstheme="majorHAnsi"/>
                <w:noProof/>
                <w:lang w:val="en-US"/>
              </w:rPr>
              <w:t xml:space="preserve">Approved by </w:t>
            </w:r>
          </w:p>
        </w:tc>
        <w:tc>
          <w:tcPr>
            <w:tcW w:w="5528" w:type="dxa"/>
          </w:tcPr>
          <w:p w14:paraId="5E6B7DCC" w14:textId="1912EC41" w:rsidR="00E76027" w:rsidRPr="002C7992" w:rsidRDefault="000B45AE" w:rsidP="002C7992">
            <w:pPr>
              <w:rPr>
                <w:rFonts w:asciiTheme="majorHAnsi" w:hAnsiTheme="majorHAnsi" w:cstheme="majorHAnsi"/>
                <w:noProof/>
                <w:lang w:val="en-US"/>
              </w:rPr>
            </w:pPr>
            <w:r>
              <w:rPr>
                <w:rFonts w:asciiTheme="majorHAnsi" w:hAnsiTheme="majorHAnsi" w:cstheme="majorHAnsi"/>
                <w:noProof/>
                <w:lang w:val="en-US"/>
              </w:rPr>
              <w:t>Nick Roberts, Director of Digital Services, UCLH</w:t>
            </w:r>
          </w:p>
        </w:tc>
      </w:tr>
      <w:tr w:rsidR="00E76027" w:rsidRPr="002C7992" w14:paraId="40020558" w14:textId="77777777" w:rsidTr="00723B75">
        <w:tc>
          <w:tcPr>
            <w:tcW w:w="3085" w:type="dxa"/>
          </w:tcPr>
          <w:p w14:paraId="30921165" w14:textId="77777777" w:rsidR="00E76027" w:rsidRPr="002C7992" w:rsidRDefault="00E76027" w:rsidP="002C7992">
            <w:pPr>
              <w:rPr>
                <w:rFonts w:asciiTheme="majorHAnsi" w:hAnsiTheme="majorHAnsi" w:cstheme="majorHAnsi"/>
                <w:noProof/>
                <w:lang w:val="en-US"/>
              </w:rPr>
            </w:pPr>
            <w:r w:rsidRPr="002C7992">
              <w:rPr>
                <w:rFonts w:asciiTheme="majorHAnsi" w:hAnsiTheme="majorHAnsi" w:cstheme="majorHAnsi"/>
                <w:noProof/>
                <w:lang w:val="en-US"/>
              </w:rPr>
              <w:t>Date</w:t>
            </w:r>
          </w:p>
        </w:tc>
        <w:tc>
          <w:tcPr>
            <w:tcW w:w="5528" w:type="dxa"/>
          </w:tcPr>
          <w:p w14:paraId="6EB20F4E" w14:textId="18C7F946" w:rsidR="00E76027" w:rsidRPr="002C7992" w:rsidRDefault="000B45AE" w:rsidP="002C7992">
            <w:pPr>
              <w:rPr>
                <w:rFonts w:asciiTheme="majorHAnsi" w:hAnsiTheme="majorHAnsi" w:cstheme="majorHAnsi"/>
                <w:noProof/>
                <w:lang w:val="en-US"/>
              </w:rPr>
            </w:pPr>
            <w:r>
              <w:rPr>
                <w:rFonts w:asciiTheme="majorHAnsi" w:hAnsiTheme="majorHAnsi" w:cstheme="majorHAnsi"/>
                <w:noProof/>
                <w:lang w:val="en-US"/>
              </w:rPr>
              <w:t>16</w:t>
            </w:r>
            <w:r w:rsidRPr="000B45AE">
              <w:rPr>
                <w:rFonts w:asciiTheme="majorHAnsi" w:hAnsiTheme="majorHAnsi" w:cstheme="majorHAnsi"/>
                <w:noProof/>
                <w:vertAlign w:val="superscript"/>
                <w:lang w:val="en-US"/>
              </w:rPr>
              <w:t>th</w:t>
            </w:r>
            <w:r>
              <w:rPr>
                <w:rFonts w:asciiTheme="majorHAnsi" w:hAnsiTheme="majorHAnsi" w:cstheme="majorHAnsi"/>
                <w:noProof/>
                <w:lang w:val="en-US"/>
              </w:rPr>
              <w:t xml:space="preserve"> October 2018</w:t>
            </w:r>
          </w:p>
        </w:tc>
      </w:tr>
      <w:tr w:rsidR="00E76027" w:rsidRPr="002C7992" w14:paraId="53977B94" w14:textId="77777777" w:rsidTr="00723B75">
        <w:tc>
          <w:tcPr>
            <w:tcW w:w="3085" w:type="dxa"/>
          </w:tcPr>
          <w:p w14:paraId="2893CAED" w14:textId="77777777" w:rsidR="00E76027" w:rsidRPr="002C7992" w:rsidRDefault="00723B75" w:rsidP="002C7992">
            <w:pPr>
              <w:rPr>
                <w:rFonts w:asciiTheme="majorHAnsi" w:hAnsiTheme="majorHAnsi" w:cstheme="majorHAnsi"/>
                <w:noProof/>
                <w:lang w:val="en-US"/>
              </w:rPr>
            </w:pPr>
            <w:r w:rsidRPr="002C7992">
              <w:rPr>
                <w:rFonts w:asciiTheme="majorHAnsi" w:hAnsiTheme="majorHAnsi" w:cstheme="majorHAnsi"/>
                <w:noProof/>
                <w:lang w:val="en-US"/>
              </w:rPr>
              <w:t>Review Date</w:t>
            </w:r>
          </w:p>
        </w:tc>
        <w:tc>
          <w:tcPr>
            <w:tcW w:w="5528" w:type="dxa"/>
          </w:tcPr>
          <w:p w14:paraId="48DCA44A" w14:textId="7DA8EA66" w:rsidR="00E76027" w:rsidRPr="002C7992" w:rsidRDefault="000B45AE" w:rsidP="002C7992">
            <w:pPr>
              <w:rPr>
                <w:rFonts w:asciiTheme="majorHAnsi" w:hAnsiTheme="majorHAnsi" w:cstheme="majorHAnsi"/>
                <w:noProof/>
                <w:lang w:val="en-US"/>
              </w:rPr>
            </w:pPr>
            <w:r>
              <w:rPr>
                <w:rFonts w:asciiTheme="majorHAnsi" w:hAnsiTheme="majorHAnsi" w:cstheme="majorHAnsi"/>
                <w:noProof/>
                <w:lang w:val="en-US"/>
              </w:rPr>
              <w:t>October 2019</w:t>
            </w:r>
          </w:p>
        </w:tc>
      </w:tr>
      <w:tr w:rsidR="00E76027" w:rsidRPr="002C7992" w14:paraId="55F0228D" w14:textId="77777777" w:rsidTr="00723B75">
        <w:tc>
          <w:tcPr>
            <w:tcW w:w="3085" w:type="dxa"/>
          </w:tcPr>
          <w:p w14:paraId="756CCEA7" w14:textId="77777777" w:rsidR="00E76027" w:rsidRPr="002C7992" w:rsidRDefault="00723B75" w:rsidP="002C7992">
            <w:pPr>
              <w:rPr>
                <w:rFonts w:asciiTheme="majorHAnsi" w:hAnsiTheme="majorHAnsi" w:cstheme="majorHAnsi"/>
                <w:noProof/>
                <w:lang w:val="en-US"/>
              </w:rPr>
            </w:pPr>
            <w:r w:rsidRPr="002C7992">
              <w:rPr>
                <w:rFonts w:asciiTheme="majorHAnsi" w:hAnsiTheme="majorHAnsi" w:cstheme="majorHAnsi"/>
                <w:noProof/>
                <w:lang w:val="en-US"/>
              </w:rPr>
              <w:t>Target Audience</w:t>
            </w:r>
          </w:p>
        </w:tc>
        <w:tc>
          <w:tcPr>
            <w:tcW w:w="5528" w:type="dxa"/>
          </w:tcPr>
          <w:p w14:paraId="6A40E077" w14:textId="77777777" w:rsidR="00E76027" w:rsidRPr="002C7992" w:rsidRDefault="00BE7FBA" w:rsidP="002C7992">
            <w:pPr>
              <w:rPr>
                <w:rFonts w:asciiTheme="majorHAnsi" w:hAnsiTheme="majorHAnsi" w:cstheme="majorHAnsi"/>
                <w:noProof/>
                <w:lang w:val="en-US"/>
              </w:rPr>
            </w:pPr>
            <w:r w:rsidRPr="002C7992">
              <w:rPr>
                <w:rFonts w:asciiTheme="majorHAnsi" w:hAnsiTheme="majorHAnsi" w:cstheme="majorHAnsi"/>
                <w:noProof/>
                <w:lang w:val="en-US"/>
              </w:rPr>
              <w:t>Staff employed by UCLH, T&amp;P</w:t>
            </w:r>
            <w:r w:rsidR="00D73E6A" w:rsidRPr="002C7992">
              <w:rPr>
                <w:rFonts w:asciiTheme="majorHAnsi" w:hAnsiTheme="majorHAnsi" w:cstheme="majorHAnsi"/>
                <w:noProof/>
                <w:lang w:val="en-US"/>
              </w:rPr>
              <w:t>,</w:t>
            </w:r>
            <w:r w:rsidRPr="002C7992">
              <w:rPr>
                <w:rFonts w:asciiTheme="majorHAnsi" w:hAnsiTheme="majorHAnsi" w:cstheme="majorHAnsi"/>
                <w:noProof/>
                <w:lang w:val="en-US"/>
              </w:rPr>
              <w:t xml:space="preserve"> </w:t>
            </w:r>
            <w:r w:rsidR="00D73E6A" w:rsidRPr="002C7992">
              <w:rPr>
                <w:rFonts w:asciiTheme="majorHAnsi" w:hAnsiTheme="majorHAnsi" w:cstheme="majorHAnsi"/>
                <w:noProof/>
                <w:lang w:val="en-US"/>
              </w:rPr>
              <w:t xml:space="preserve">Met Police, </w:t>
            </w:r>
            <w:r w:rsidRPr="002C7992">
              <w:rPr>
                <w:rFonts w:asciiTheme="majorHAnsi" w:hAnsiTheme="majorHAnsi" w:cstheme="majorHAnsi"/>
                <w:noProof/>
                <w:lang w:val="en-US"/>
              </w:rPr>
              <w:t>NSPCC</w:t>
            </w:r>
            <w:r w:rsidR="00D73E6A" w:rsidRPr="002C7992">
              <w:rPr>
                <w:rFonts w:asciiTheme="majorHAnsi" w:hAnsiTheme="majorHAnsi" w:cstheme="majorHAnsi"/>
                <w:noProof/>
                <w:lang w:val="en-US"/>
              </w:rPr>
              <w:t xml:space="preserve">, </w:t>
            </w:r>
            <w:r w:rsidR="002C7992" w:rsidRPr="002C7992">
              <w:rPr>
                <w:rFonts w:asciiTheme="majorHAnsi" w:hAnsiTheme="majorHAnsi" w:cstheme="majorHAnsi"/>
                <w:noProof/>
                <w:lang w:val="en-US"/>
              </w:rPr>
              <w:t xml:space="preserve">London Borough of Camden, </w:t>
            </w:r>
            <w:r w:rsidR="00D73E6A" w:rsidRPr="002C7992">
              <w:rPr>
                <w:rFonts w:asciiTheme="majorHAnsi" w:hAnsiTheme="majorHAnsi" w:cstheme="majorHAnsi"/>
                <w:noProof/>
                <w:lang w:val="en-US"/>
              </w:rPr>
              <w:t xml:space="preserve">Solace and any other contractual staff employed on behalf of The Lighthouse. </w:t>
            </w:r>
          </w:p>
        </w:tc>
      </w:tr>
      <w:tr w:rsidR="00E76027" w:rsidRPr="002C7992" w14:paraId="2CFB0BBF" w14:textId="77777777" w:rsidTr="00723B75">
        <w:tc>
          <w:tcPr>
            <w:tcW w:w="3085" w:type="dxa"/>
          </w:tcPr>
          <w:p w14:paraId="786A5595" w14:textId="77777777" w:rsidR="00E76027" w:rsidRPr="002C7992" w:rsidRDefault="00AB6EA9" w:rsidP="002C7992">
            <w:pPr>
              <w:rPr>
                <w:rFonts w:asciiTheme="majorHAnsi" w:hAnsiTheme="majorHAnsi" w:cstheme="majorHAnsi"/>
                <w:noProof/>
                <w:lang w:val="en-US"/>
              </w:rPr>
            </w:pPr>
            <w:r w:rsidRPr="002C7992">
              <w:rPr>
                <w:rFonts w:asciiTheme="majorHAnsi" w:hAnsiTheme="majorHAnsi" w:cstheme="majorHAnsi"/>
                <w:noProof/>
                <w:lang w:val="en-US"/>
              </w:rPr>
              <w:t xml:space="preserve">Authored by </w:t>
            </w:r>
          </w:p>
        </w:tc>
        <w:tc>
          <w:tcPr>
            <w:tcW w:w="5528" w:type="dxa"/>
          </w:tcPr>
          <w:p w14:paraId="22623795" w14:textId="77777777" w:rsidR="00E76027" w:rsidRPr="002C7992" w:rsidRDefault="00372993" w:rsidP="002C7992">
            <w:pPr>
              <w:rPr>
                <w:rFonts w:asciiTheme="majorHAnsi" w:hAnsiTheme="majorHAnsi" w:cstheme="majorHAnsi"/>
                <w:noProof/>
                <w:lang w:val="en-US"/>
              </w:rPr>
            </w:pPr>
            <w:r w:rsidRPr="002C7992">
              <w:rPr>
                <w:rFonts w:asciiTheme="majorHAnsi" w:hAnsiTheme="majorHAnsi" w:cstheme="majorHAnsi"/>
                <w:noProof/>
                <w:lang w:val="en-US"/>
              </w:rPr>
              <w:t>Ikram Musa</w:t>
            </w:r>
          </w:p>
        </w:tc>
      </w:tr>
      <w:tr w:rsidR="00E76027" w:rsidRPr="002C7992" w14:paraId="4D3C995D" w14:textId="77777777" w:rsidTr="00723B75">
        <w:tc>
          <w:tcPr>
            <w:tcW w:w="3085" w:type="dxa"/>
          </w:tcPr>
          <w:p w14:paraId="35FE7634" w14:textId="77777777" w:rsidR="00E76027" w:rsidRPr="002C7992" w:rsidRDefault="00E76027" w:rsidP="002C7992">
            <w:pPr>
              <w:rPr>
                <w:rFonts w:asciiTheme="majorHAnsi" w:hAnsiTheme="majorHAnsi" w:cstheme="majorHAnsi"/>
                <w:noProof/>
                <w:lang w:val="en-US"/>
              </w:rPr>
            </w:pPr>
          </w:p>
        </w:tc>
        <w:tc>
          <w:tcPr>
            <w:tcW w:w="5528" w:type="dxa"/>
          </w:tcPr>
          <w:p w14:paraId="7E097E3B" w14:textId="77777777" w:rsidR="00E76027" w:rsidRPr="002C7992" w:rsidRDefault="00E76027" w:rsidP="002C7992">
            <w:pPr>
              <w:rPr>
                <w:rFonts w:asciiTheme="majorHAnsi" w:hAnsiTheme="majorHAnsi" w:cstheme="majorHAnsi"/>
                <w:noProof/>
                <w:lang w:val="en-US"/>
              </w:rPr>
            </w:pPr>
          </w:p>
        </w:tc>
      </w:tr>
    </w:tbl>
    <w:p w14:paraId="28D46F69" w14:textId="77777777" w:rsidR="00DA3EEB" w:rsidRPr="002C7992" w:rsidRDefault="003F2B98" w:rsidP="002C7992">
      <w:pPr>
        <w:rPr>
          <w:rFonts w:asciiTheme="majorHAnsi" w:hAnsiTheme="majorHAnsi"/>
          <w:noProof/>
          <w:lang w:val="en-US"/>
        </w:rPr>
      </w:pPr>
      <w:r w:rsidRPr="002C7992">
        <w:rPr>
          <w:rFonts w:asciiTheme="majorHAnsi" w:hAnsiTheme="majorHAnsi"/>
          <w:noProof/>
          <w:lang w:val="en-US"/>
        </w:rPr>
        <w:softHyphen/>
      </w:r>
    </w:p>
    <w:tbl>
      <w:tblPr>
        <w:tblStyle w:val="TableGrid"/>
        <w:tblW w:w="0" w:type="auto"/>
        <w:tblLook w:val="04A0" w:firstRow="1" w:lastRow="0" w:firstColumn="1" w:lastColumn="0" w:noHBand="0" w:noVBand="1"/>
      </w:tblPr>
      <w:tblGrid>
        <w:gridCol w:w="2405"/>
        <w:gridCol w:w="2405"/>
        <w:gridCol w:w="2406"/>
        <w:gridCol w:w="2406"/>
      </w:tblGrid>
      <w:tr w:rsidR="00D73E6A" w:rsidRPr="002C7992" w14:paraId="57F60410" w14:textId="77777777" w:rsidTr="00D73E6A">
        <w:tc>
          <w:tcPr>
            <w:tcW w:w="2405" w:type="dxa"/>
          </w:tcPr>
          <w:p w14:paraId="78C2D4D3" w14:textId="77777777" w:rsidR="00D73E6A" w:rsidRPr="002C7992" w:rsidRDefault="00D73E6A" w:rsidP="002C7992">
            <w:pPr>
              <w:rPr>
                <w:rFonts w:asciiTheme="majorHAnsi" w:hAnsiTheme="majorHAnsi"/>
                <w:b/>
                <w:noProof/>
                <w:lang w:val="en-US"/>
              </w:rPr>
            </w:pPr>
            <w:r w:rsidRPr="002C7992">
              <w:rPr>
                <w:rFonts w:asciiTheme="majorHAnsi" w:hAnsiTheme="majorHAnsi"/>
                <w:b/>
                <w:noProof/>
                <w:lang w:val="en-US"/>
              </w:rPr>
              <w:t xml:space="preserve">Version </w:t>
            </w:r>
          </w:p>
        </w:tc>
        <w:tc>
          <w:tcPr>
            <w:tcW w:w="2405" w:type="dxa"/>
          </w:tcPr>
          <w:p w14:paraId="656BA001" w14:textId="77777777" w:rsidR="00D73E6A" w:rsidRPr="002C7992" w:rsidRDefault="00D73E6A" w:rsidP="002C7992">
            <w:pPr>
              <w:rPr>
                <w:rFonts w:asciiTheme="majorHAnsi" w:hAnsiTheme="majorHAnsi"/>
                <w:b/>
                <w:noProof/>
                <w:lang w:val="en-US"/>
              </w:rPr>
            </w:pPr>
            <w:r w:rsidRPr="002C7992">
              <w:rPr>
                <w:rFonts w:asciiTheme="majorHAnsi" w:hAnsiTheme="majorHAnsi"/>
                <w:b/>
                <w:noProof/>
                <w:lang w:val="en-US"/>
              </w:rPr>
              <w:t>Date</w:t>
            </w:r>
          </w:p>
        </w:tc>
        <w:tc>
          <w:tcPr>
            <w:tcW w:w="2406" w:type="dxa"/>
          </w:tcPr>
          <w:p w14:paraId="6CE64238" w14:textId="77777777" w:rsidR="00D73E6A" w:rsidRPr="002C7992" w:rsidRDefault="00D73E6A" w:rsidP="002C7992">
            <w:pPr>
              <w:rPr>
                <w:rFonts w:asciiTheme="majorHAnsi" w:hAnsiTheme="majorHAnsi"/>
                <w:b/>
                <w:noProof/>
                <w:lang w:val="en-US"/>
              </w:rPr>
            </w:pPr>
            <w:r w:rsidRPr="002C7992">
              <w:rPr>
                <w:rFonts w:asciiTheme="majorHAnsi" w:hAnsiTheme="majorHAnsi"/>
                <w:b/>
                <w:noProof/>
                <w:lang w:val="en-US"/>
              </w:rPr>
              <w:t>Owner</w:t>
            </w:r>
          </w:p>
        </w:tc>
        <w:tc>
          <w:tcPr>
            <w:tcW w:w="2406" w:type="dxa"/>
          </w:tcPr>
          <w:p w14:paraId="588741D9" w14:textId="77777777" w:rsidR="00D73E6A" w:rsidRPr="002C7992" w:rsidRDefault="00D73E6A" w:rsidP="002C7992">
            <w:pPr>
              <w:rPr>
                <w:rFonts w:asciiTheme="majorHAnsi" w:hAnsiTheme="majorHAnsi"/>
                <w:b/>
                <w:noProof/>
                <w:lang w:val="en-US"/>
              </w:rPr>
            </w:pPr>
            <w:r w:rsidRPr="002C7992">
              <w:rPr>
                <w:rFonts w:asciiTheme="majorHAnsi" w:hAnsiTheme="majorHAnsi"/>
                <w:b/>
                <w:noProof/>
                <w:lang w:val="en-US"/>
              </w:rPr>
              <w:t>Changes Made</w:t>
            </w:r>
          </w:p>
        </w:tc>
      </w:tr>
      <w:tr w:rsidR="00D73E6A" w:rsidRPr="002C7992" w14:paraId="588D88C2" w14:textId="77777777" w:rsidTr="00D73E6A">
        <w:tc>
          <w:tcPr>
            <w:tcW w:w="2405" w:type="dxa"/>
          </w:tcPr>
          <w:p w14:paraId="1406B8AD" w14:textId="4F8C1180" w:rsidR="00D73E6A" w:rsidRPr="002C7992" w:rsidRDefault="000B45AE" w:rsidP="002C7992">
            <w:pPr>
              <w:rPr>
                <w:rFonts w:asciiTheme="majorHAnsi" w:hAnsiTheme="majorHAnsi"/>
                <w:noProof/>
                <w:lang w:val="en-US"/>
              </w:rPr>
            </w:pPr>
            <w:r>
              <w:rPr>
                <w:rFonts w:asciiTheme="majorHAnsi" w:hAnsiTheme="majorHAnsi"/>
                <w:noProof/>
                <w:lang w:val="en-US"/>
              </w:rPr>
              <w:t>1.0</w:t>
            </w:r>
          </w:p>
        </w:tc>
        <w:tc>
          <w:tcPr>
            <w:tcW w:w="2405" w:type="dxa"/>
          </w:tcPr>
          <w:p w14:paraId="60E776AC" w14:textId="501E76F9" w:rsidR="00D73E6A" w:rsidRPr="002C7992" w:rsidRDefault="000B45AE" w:rsidP="002C7992">
            <w:pPr>
              <w:rPr>
                <w:rFonts w:asciiTheme="majorHAnsi" w:hAnsiTheme="majorHAnsi"/>
                <w:noProof/>
                <w:lang w:val="en-US"/>
              </w:rPr>
            </w:pPr>
            <w:r>
              <w:rPr>
                <w:rFonts w:asciiTheme="majorHAnsi" w:hAnsiTheme="majorHAnsi"/>
                <w:noProof/>
                <w:lang w:val="en-US"/>
              </w:rPr>
              <w:t>16/10</w:t>
            </w:r>
            <w:r w:rsidR="00D73E6A" w:rsidRPr="002C7992">
              <w:rPr>
                <w:rFonts w:asciiTheme="majorHAnsi" w:hAnsiTheme="majorHAnsi"/>
                <w:noProof/>
                <w:lang w:val="en-US"/>
              </w:rPr>
              <w:t>/18</w:t>
            </w:r>
          </w:p>
        </w:tc>
        <w:tc>
          <w:tcPr>
            <w:tcW w:w="2406" w:type="dxa"/>
          </w:tcPr>
          <w:p w14:paraId="2AC09CAC" w14:textId="3E511359" w:rsidR="00D73E6A" w:rsidRPr="002C7992" w:rsidRDefault="000B45AE" w:rsidP="002C7992">
            <w:pPr>
              <w:rPr>
                <w:rFonts w:asciiTheme="majorHAnsi" w:hAnsiTheme="majorHAnsi"/>
                <w:noProof/>
                <w:lang w:val="en-US"/>
              </w:rPr>
            </w:pPr>
            <w:r>
              <w:rPr>
                <w:rFonts w:asciiTheme="majorHAnsi" w:hAnsiTheme="majorHAnsi"/>
                <w:noProof/>
                <w:lang w:val="en-US"/>
              </w:rPr>
              <w:t>Deborah Dillon</w:t>
            </w:r>
          </w:p>
        </w:tc>
        <w:tc>
          <w:tcPr>
            <w:tcW w:w="2406" w:type="dxa"/>
          </w:tcPr>
          <w:p w14:paraId="3A473373" w14:textId="3FE21DF2" w:rsidR="00D73E6A" w:rsidRPr="002C7992" w:rsidRDefault="00D73E6A" w:rsidP="002C7992">
            <w:pPr>
              <w:rPr>
                <w:rFonts w:asciiTheme="majorHAnsi" w:hAnsiTheme="majorHAnsi"/>
                <w:noProof/>
                <w:lang w:val="en-US"/>
              </w:rPr>
            </w:pPr>
          </w:p>
        </w:tc>
      </w:tr>
    </w:tbl>
    <w:p w14:paraId="2EDB4F2C" w14:textId="77777777" w:rsidR="0051273A" w:rsidRPr="002C7992" w:rsidRDefault="0051273A" w:rsidP="002C7992">
      <w:pPr>
        <w:rPr>
          <w:rFonts w:asciiTheme="majorHAnsi" w:hAnsiTheme="majorHAnsi"/>
          <w:noProof/>
          <w:lang w:val="en-US"/>
        </w:rPr>
      </w:pPr>
    </w:p>
    <w:p w14:paraId="73BDFB6A" w14:textId="77777777" w:rsidR="0051273A" w:rsidRPr="002C7992" w:rsidRDefault="0051273A" w:rsidP="002C7992">
      <w:pPr>
        <w:rPr>
          <w:rFonts w:asciiTheme="majorHAnsi" w:hAnsiTheme="majorHAnsi"/>
          <w:noProof/>
          <w:lang w:val="en-US"/>
        </w:rPr>
      </w:pPr>
    </w:p>
    <w:tbl>
      <w:tblPr>
        <w:tblStyle w:val="TableGrid"/>
        <w:tblW w:w="0" w:type="auto"/>
        <w:tblLook w:val="04A0" w:firstRow="1" w:lastRow="0" w:firstColumn="1" w:lastColumn="0" w:noHBand="0" w:noVBand="1"/>
      </w:tblPr>
      <w:tblGrid>
        <w:gridCol w:w="8642"/>
      </w:tblGrid>
      <w:tr w:rsidR="00AB6EA9" w:rsidRPr="002C7992" w14:paraId="49448541" w14:textId="77777777" w:rsidTr="00AB6EA9">
        <w:tc>
          <w:tcPr>
            <w:tcW w:w="8642" w:type="dxa"/>
          </w:tcPr>
          <w:p w14:paraId="5A63081E" w14:textId="77777777" w:rsidR="00C82C87" w:rsidRPr="002C7992" w:rsidRDefault="00D73E6A" w:rsidP="002C7992">
            <w:pPr>
              <w:rPr>
                <w:rFonts w:asciiTheme="majorHAnsi" w:hAnsiTheme="majorHAnsi" w:cstheme="majorHAnsi"/>
                <w:noProof/>
                <w:lang w:val="en-US"/>
              </w:rPr>
            </w:pPr>
            <w:r w:rsidRPr="002C7992">
              <w:rPr>
                <w:rFonts w:asciiTheme="majorHAnsi" w:hAnsiTheme="majorHAnsi" w:cstheme="majorHAnsi"/>
                <w:noProof/>
                <w:lang w:val="en-US"/>
              </w:rPr>
              <w:t xml:space="preserve">The </w:t>
            </w:r>
            <w:r w:rsidR="00C82C87" w:rsidRPr="002C7992">
              <w:rPr>
                <w:rFonts w:asciiTheme="majorHAnsi" w:hAnsiTheme="majorHAnsi" w:cstheme="majorHAnsi"/>
                <w:noProof/>
                <w:lang w:val="en-US"/>
              </w:rPr>
              <w:t>Lighthouse Policy Statement:</w:t>
            </w:r>
          </w:p>
          <w:p w14:paraId="243B556B" w14:textId="77777777" w:rsidR="00CB6A21" w:rsidRPr="002C7992" w:rsidRDefault="00CB6A21" w:rsidP="002C7992">
            <w:pPr>
              <w:rPr>
                <w:rFonts w:asciiTheme="majorHAnsi" w:hAnsiTheme="majorHAnsi" w:cstheme="majorHAnsi"/>
                <w:noProof/>
                <w:lang w:val="en-US"/>
              </w:rPr>
            </w:pPr>
          </w:p>
          <w:p w14:paraId="1348C0A4" w14:textId="77777777" w:rsidR="00C85C95" w:rsidRPr="00FB3571" w:rsidRDefault="00C85C95" w:rsidP="00C85C95">
            <w:pPr>
              <w:spacing w:line="276" w:lineRule="auto"/>
              <w:rPr>
                <w:rFonts w:asciiTheme="majorHAnsi" w:hAnsiTheme="majorHAnsi" w:cstheme="majorHAnsi"/>
                <w:lang w:val="en-US"/>
              </w:rPr>
            </w:pPr>
            <w:r w:rsidRPr="00FB3571">
              <w:rPr>
                <w:rFonts w:asciiTheme="majorHAnsi" w:hAnsiTheme="majorHAnsi" w:cstheme="majorHAnsi"/>
                <w:noProof/>
                <w:lang w:val="en-US"/>
              </w:rPr>
              <w:t xml:space="preserve">The Lighthouse </w:t>
            </w:r>
            <w:r w:rsidRPr="00FB3571">
              <w:rPr>
                <w:rFonts w:asciiTheme="majorHAnsi" w:hAnsiTheme="majorHAnsi" w:cstheme="majorHAnsi"/>
                <w:lang w:val="en-US"/>
              </w:rPr>
              <w:t>will provide a coordinated approach to supporting children and young people who have experienced sexual abuse</w:t>
            </w:r>
            <w:r w:rsidRPr="00FB3571">
              <w:rPr>
                <w:rFonts w:asciiTheme="majorHAnsi" w:hAnsiTheme="majorHAnsi" w:cstheme="majorHAnsi"/>
              </w:rPr>
              <w:t>.</w:t>
            </w:r>
            <w:r w:rsidRPr="00FB3571">
              <w:rPr>
                <w:rFonts w:asciiTheme="majorHAnsi" w:hAnsiTheme="majorHAnsi" w:cstheme="majorHAnsi"/>
                <w:lang w:val="en-US"/>
              </w:rPr>
              <w:t xml:space="preserve"> All medical, advocacy, social care, police, and therapeutic support will be delivered from one place. The aim is that children, young people and their families receive the justice, support and therapy in a timely manner meaning that they can move forward towards recovering from the abuse.</w:t>
            </w:r>
          </w:p>
          <w:p w14:paraId="69131417" w14:textId="77777777" w:rsidR="00C85C95" w:rsidRPr="00FB3571" w:rsidRDefault="00C85C95" w:rsidP="00C85C95">
            <w:pPr>
              <w:spacing w:line="276" w:lineRule="auto"/>
              <w:rPr>
                <w:rFonts w:asciiTheme="majorHAnsi" w:hAnsiTheme="majorHAnsi" w:cstheme="majorHAnsi"/>
                <w:lang w:val="en-US"/>
              </w:rPr>
            </w:pPr>
          </w:p>
          <w:p w14:paraId="1BF69F42" w14:textId="77777777" w:rsidR="00C85C95" w:rsidRPr="00FB3571" w:rsidRDefault="00C85C95" w:rsidP="00C85C95">
            <w:pPr>
              <w:spacing w:line="276" w:lineRule="auto"/>
              <w:rPr>
                <w:rFonts w:asciiTheme="majorHAnsi" w:hAnsiTheme="majorHAnsi" w:cstheme="majorHAnsi"/>
                <w:lang w:val="en-US"/>
              </w:rPr>
            </w:pPr>
            <w:r w:rsidRPr="00FB3571">
              <w:rPr>
                <w:rFonts w:asciiTheme="majorHAnsi" w:hAnsiTheme="majorHAnsi" w:cstheme="majorHAnsi"/>
                <w:lang w:val="en-US"/>
              </w:rPr>
              <w:t>NHS England</w:t>
            </w:r>
            <w:r w:rsidR="00480619">
              <w:rPr>
                <w:rFonts w:asciiTheme="majorHAnsi" w:hAnsiTheme="majorHAnsi" w:cstheme="majorHAnsi"/>
                <w:lang w:val="en-US"/>
              </w:rPr>
              <w:t xml:space="preserve"> (London region)</w:t>
            </w:r>
            <w:r w:rsidRPr="00FB3571">
              <w:rPr>
                <w:rFonts w:asciiTheme="majorHAnsi" w:hAnsiTheme="majorHAnsi" w:cstheme="majorHAnsi"/>
                <w:lang w:val="en-US"/>
              </w:rPr>
              <w:t xml:space="preserve"> in conjunction with MOPAC has commissioned the health and wellbeing services which will be provided by University College London Hospitals (UCLH), The Tavistock and Portman and NSPCC.</w:t>
            </w:r>
          </w:p>
          <w:p w14:paraId="5F4865D7" w14:textId="77777777" w:rsidR="00C85C95" w:rsidRPr="00FB3571" w:rsidRDefault="00C85C95" w:rsidP="00C85C95">
            <w:pPr>
              <w:spacing w:line="276" w:lineRule="auto"/>
              <w:rPr>
                <w:rFonts w:asciiTheme="majorHAnsi" w:hAnsiTheme="majorHAnsi" w:cstheme="majorHAnsi"/>
                <w:lang w:val="en-US"/>
              </w:rPr>
            </w:pPr>
          </w:p>
          <w:p w14:paraId="2C2D3EC3" w14:textId="228EDCF5" w:rsidR="00AB6EA9" w:rsidRPr="002C7992" w:rsidRDefault="00C85C95" w:rsidP="002C7992">
            <w:pPr>
              <w:rPr>
                <w:rFonts w:asciiTheme="majorHAnsi" w:hAnsiTheme="majorHAnsi" w:cstheme="majorHAnsi"/>
                <w:lang w:val="en-US"/>
              </w:rPr>
            </w:pPr>
            <w:r w:rsidRPr="00FB3571">
              <w:rPr>
                <w:rFonts w:asciiTheme="majorHAnsi" w:hAnsiTheme="majorHAnsi" w:cstheme="majorHAnsi"/>
                <w:lang w:val="en-US"/>
              </w:rPr>
              <w:t>Lighthouse procedure and guidance will provide clarity over how staff working within the house will work as part of a multi-agency service, whilst being accountable to their own organisational policies. All Lighthouse policies will be signed off by the Lighthouse Delivery Board which has representation from all agencies.</w:t>
            </w:r>
          </w:p>
          <w:p w14:paraId="5ECD935B" w14:textId="77777777" w:rsidR="00AB6EA9" w:rsidRPr="002C7992" w:rsidRDefault="00AB6EA9" w:rsidP="002C7992">
            <w:pPr>
              <w:rPr>
                <w:rFonts w:asciiTheme="majorHAnsi" w:hAnsiTheme="majorHAnsi" w:cstheme="majorHAnsi"/>
                <w:lang w:val="en-US"/>
              </w:rPr>
            </w:pPr>
          </w:p>
          <w:p w14:paraId="0F9B0611" w14:textId="77777777" w:rsidR="00AB6EA9" w:rsidRPr="002C7992" w:rsidRDefault="00AB6EA9" w:rsidP="002C7992">
            <w:pPr>
              <w:rPr>
                <w:rFonts w:asciiTheme="majorHAnsi" w:hAnsiTheme="majorHAnsi" w:cstheme="majorHAnsi"/>
                <w:noProof/>
                <w:lang w:val="en-US"/>
              </w:rPr>
            </w:pPr>
          </w:p>
        </w:tc>
      </w:tr>
    </w:tbl>
    <w:p w14:paraId="64B8E89A" w14:textId="77777777" w:rsidR="0051273A" w:rsidRPr="002C7992" w:rsidRDefault="0051273A" w:rsidP="002C7992">
      <w:pPr>
        <w:rPr>
          <w:rFonts w:asciiTheme="majorHAnsi" w:hAnsiTheme="majorHAnsi"/>
          <w:noProof/>
          <w:lang w:val="en-US"/>
        </w:rPr>
      </w:pPr>
    </w:p>
    <w:p w14:paraId="24C03B8E" w14:textId="77777777" w:rsidR="00C82C87" w:rsidRPr="002C7992" w:rsidRDefault="00C82C87" w:rsidP="002C7992">
      <w:pPr>
        <w:rPr>
          <w:rFonts w:asciiTheme="majorHAnsi" w:hAnsiTheme="majorHAnsi"/>
          <w:noProof/>
          <w:lang w:val="en-US"/>
        </w:rPr>
      </w:pPr>
    </w:p>
    <w:p w14:paraId="06DE7CB9" w14:textId="77777777" w:rsidR="000B45AE" w:rsidRDefault="000B45AE" w:rsidP="002C7992">
      <w:pPr>
        <w:rPr>
          <w:rFonts w:asciiTheme="majorHAnsi" w:hAnsiTheme="majorHAnsi"/>
          <w:noProof/>
          <w:lang w:val="en-US"/>
        </w:rPr>
        <w:sectPr w:rsidR="000B45AE" w:rsidSect="0006066A">
          <w:footerReference w:type="default" r:id="rId7"/>
          <w:pgSz w:w="11900" w:h="16840"/>
          <w:pgMar w:top="567" w:right="1134" w:bottom="567" w:left="1134" w:header="561" w:footer="1701" w:gutter="0"/>
          <w:cols w:space="708"/>
          <w:docGrid w:linePitch="360"/>
        </w:sectPr>
      </w:pPr>
    </w:p>
    <w:p w14:paraId="111DDBB3" w14:textId="5344863C" w:rsidR="00251224" w:rsidRPr="002C7992" w:rsidRDefault="00251224" w:rsidP="002C7992">
      <w:pPr>
        <w:rPr>
          <w:rFonts w:asciiTheme="majorHAnsi" w:hAnsiTheme="majorHAnsi"/>
          <w:noProof/>
          <w:lang w:val="en-US"/>
        </w:rPr>
      </w:pPr>
    </w:p>
    <w:p w14:paraId="41822D7B" w14:textId="77777777" w:rsidR="00C82C87" w:rsidRPr="002C7992" w:rsidRDefault="00C82C87" w:rsidP="002C7992">
      <w:pPr>
        <w:rPr>
          <w:rFonts w:asciiTheme="majorHAnsi" w:hAnsiTheme="majorHAnsi"/>
          <w:noProof/>
          <w:lang w:val="en-US"/>
        </w:rPr>
      </w:pPr>
    </w:p>
    <w:sdt>
      <w:sdtPr>
        <w:rPr>
          <w:rFonts w:asciiTheme="minorHAnsi" w:eastAsiaTheme="minorHAnsi" w:hAnsiTheme="minorHAnsi" w:cstheme="minorBidi"/>
          <w:color w:val="auto"/>
          <w:sz w:val="24"/>
          <w:szCs w:val="24"/>
          <w:lang w:val="en-GB"/>
        </w:rPr>
        <w:id w:val="-1222981615"/>
        <w:docPartObj>
          <w:docPartGallery w:val="Table of Contents"/>
          <w:docPartUnique/>
        </w:docPartObj>
      </w:sdtPr>
      <w:sdtEndPr>
        <w:rPr>
          <w:rFonts w:eastAsiaTheme="minorEastAsia"/>
          <w:b/>
          <w:bCs/>
          <w:noProof/>
        </w:rPr>
      </w:sdtEndPr>
      <w:sdtContent>
        <w:p w14:paraId="3A179E27" w14:textId="77777777" w:rsidR="00372993" w:rsidRPr="002C7992" w:rsidRDefault="00372993" w:rsidP="002C7992">
          <w:pPr>
            <w:pStyle w:val="TOCHeading"/>
            <w:spacing w:line="240" w:lineRule="auto"/>
            <w:rPr>
              <w:b/>
              <w:color w:val="auto"/>
              <w:sz w:val="24"/>
              <w:szCs w:val="24"/>
            </w:rPr>
          </w:pPr>
          <w:r w:rsidRPr="002C7992">
            <w:rPr>
              <w:b/>
              <w:color w:val="auto"/>
              <w:sz w:val="24"/>
              <w:szCs w:val="24"/>
            </w:rPr>
            <w:t>Table of Contents</w:t>
          </w:r>
        </w:p>
        <w:p w14:paraId="371B092C" w14:textId="77777777" w:rsidR="00480619" w:rsidRDefault="00372993">
          <w:pPr>
            <w:pStyle w:val="TOC1"/>
            <w:tabs>
              <w:tab w:val="left" w:pos="440"/>
              <w:tab w:val="right" w:leader="dot" w:pos="9622"/>
            </w:tabs>
            <w:rPr>
              <w:rFonts w:eastAsiaTheme="minorEastAsia"/>
              <w:noProof/>
              <w:lang w:eastAsia="en-GB"/>
            </w:rPr>
          </w:pPr>
          <w:r w:rsidRPr="002C7992">
            <w:rPr>
              <w:rFonts w:asciiTheme="majorHAnsi" w:hAnsiTheme="majorHAnsi"/>
              <w:sz w:val="24"/>
              <w:szCs w:val="24"/>
            </w:rPr>
            <w:fldChar w:fldCharType="begin"/>
          </w:r>
          <w:r w:rsidRPr="002C7992">
            <w:rPr>
              <w:rFonts w:asciiTheme="majorHAnsi" w:hAnsiTheme="majorHAnsi"/>
              <w:sz w:val="24"/>
              <w:szCs w:val="24"/>
            </w:rPr>
            <w:instrText xml:space="preserve"> TOC \o "1-3" \h \z \u </w:instrText>
          </w:r>
          <w:r w:rsidRPr="002C7992">
            <w:rPr>
              <w:rFonts w:asciiTheme="majorHAnsi" w:hAnsiTheme="majorHAnsi"/>
              <w:sz w:val="24"/>
              <w:szCs w:val="24"/>
            </w:rPr>
            <w:fldChar w:fldCharType="separate"/>
          </w:r>
          <w:hyperlink w:anchor="_Toc527198981" w:history="1">
            <w:r w:rsidR="00480619" w:rsidRPr="0019070C">
              <w:rPr>
                <w:rStyle w:val="Hyperlink"/>
                <w:b/>
                <w:noProof/>
              </w:rPr>
              <w:t>1.</w:t>
            </w:r>
            <w:r w:rsidR="00480619">
              <w:rPr>
                <w:rFonts w:eastAsiaTheme="minorEastAsia"/>
                <w:noProof/>
                <w:lang w:eastAsia="en-GB"/>
              </w:rPr>
              <w:tab/>
            </w:r>
            <w:r w:rsidR="00480619" w:rsidRPr="0019070C">
              <w:rPr>
                <w:rStyle w:val="Hyperlink"/>
                <w:b/>
                <w:noProof/>
              </w:rPr>
              <w:t>Introduction</w:t>
            </w:r>
            <w:r w:rsidR="00480619">
              <w:rPr>
                <w:noProof/>
                <w:webHidden/>
              </w:rPr>
              <w:tab/>
            </w:r>
            <w:r w:rsidR="00480619">
              <w:rPr>
                <w:noProof/>
                <w:webHidden/>
              </w:rPr>
              <w:fldChar w:fldCharType="begin"/>
            </w:r>
            <w:r w:rsidR="00480619">
              <w:rPr>
                <w:noProof/>
                <w:webHidden/>
              </w:rPr>
              <w:instrText xml:space="preserve"> PAGEREF _Toc527198981 \h </w:instrText>
            </w:r>
            <w:r w:rsidR="00480619">
              <w:rPr>
                <w:noProof/>
                <w:webHidden/>
              </w:rPr>
            </w:r>
            <w:r w:rsidR="00480619">
              <w:rPr>
                <w:noProof/>
                <w:webHidden/>
              </w:rPr>
              <w:fldChar w:fldCharType="separate"/>
            </w:r>
            <w:r w:rsidR="00480619">
              <w:rPr>
                <w:noProof/>
                <w:webHidden/>
              </w:rPr>
              <w:t>3</w:t>
            </w:r>
            <w:r w:rsidR="00480619">
              <w:rPr>
                <w:noProof/>
                <w:webHidden/>
              </w:rPr>
              <w:fldChar w:fldCharType="end"/>
            </w:r>
          </w:hyperlink>
        </w:p>
        <w:p w14:paraId="233BB002" w14:textId="77777777" w:rsidR="00480619" w:rsidRDefault="00480619">
          <w:pPr>
            <w:pStyle w:val="TOC2"/>
            <w:tabs>
              <w:tab w:val="left" w:pos="880"/>
              <w:tab w:val="right" w:leader="dot" w:pos="9622"/>
            </w:tabs>
            <w:rPr>
              <w:rFonts w:eastAsiaTheme="minorEastAsia"/>
              <w:noProof/>
              <w:lang w:eastAsia="en-GB"/>
            </w:rPr>
          </w:pPr>
          <w:hyperlink w:anchor="_Toc527198982" w:history="1">
            <w:r w:rsidRPr="0019070C">
              <w:rPr>
                <w:rStyle w:val="Hyperlink"/>
                <w:b/>
                <w:noProof/>
              </w:rPr>
              <w:t>1.1.</w:t>
            </w:r>
            <w:r>
              <w:rPr>
                <w:rFonts w:eastAsiaTheme="minorEastAsia"/>
                <w:noProof/>
                <w:lang w:eastAsia="en-GB"/>
              </w:rPr>
              <w:tab/>
            </w:r>
            <w:r w:rsidRPr="0019070C">
              <w:rPr>
                <w:rStyle w:val="Hyperlink"/>
                <w:b/>
                <w:noProof/>
              </w:rPr>
              <w:t>Policy scope</w:t>
            </w:r>
            <w:r>
              <w:rPr>
                <w:noProof/>
                <w:webHidden/>
              </w:rPr>
              <w:tab/>
            </w:r>
            <w:r>
              <w:rPr>
                <w:noProof/>
                <w:webHidden/>
              </w:rPr>
              <w:fldChar w:fldCharType="begin"/>
            </w:r>
            <w:r>
              <w:rPr>
                <w:noProof/>
                <w:webHidden/>
              </w:rPr>
              <w:instrText xml:space="preserve"> PAGEREF _Toc527198982 \h </w:instrText>
            </w:r>
            <w:r>
              <w:rPr>
                <w:noProof/>
                <w:webHidden/>
              </w:rPr>
            </w:r>
            <w:r>
              <w:rPr>
                <w:noProof/>
                <w:webHidden/>
              </w:rPr>
              <w:fldChar w:fldCharType="separate"/>
            </w:r>
            <w:r>
              <w:rPr>
                <w:noProof/>
                <w:webHidden/>
              </w:rPr>
              <w:t>3</w:t>
            </w:r>
            <w:r>
              <w:rPr>
                <w:noProof/>
                <w:webHidden/>
              </w:rPr>
              <w:fldChar w:fldCharType="end"/>
            </w:r>
          </w:hyperlink>
        </w:p>
        <w:p w14:paraId="43DBFA18" w14:textId="77777777" w:rsidR="00480619" w:rsidRDefault="00480619">
          <w:pPr>
            <w:pStyle w:val="TOC2"/>
            <w:tabs>
              <w:tab w:val="left" w:pos="880"/>
              <w:tab w:val="right" w:leader="dot" w:pos="9622"/>
            </w:tabs>
            <w:rPr>
              <w:rFonts w:eastAsiaTheme="minorEastAsia"/>
              <w:noProof/>
              <w:lang w:eastAsia="en-GB"/>
            </w:rPr>
          </w:pPr>
          <w:hyperlink w:anchor="_Toc527198983" w:history="1">
            <w:r w:rsidRPr="0019070C">
              <w:rPr>
                <w:rStyle w:val="Hyperlink"/>
                <w:rFonts w:eastAsia="Times New Roman"/>
                <w:b/>
                <w:noProof/>
              </w:rPr>
              <w:t>1.2.</w:t>
            </w:r>
            <w:r>
              <w:rPr>
                <w:rFonts w:eastAsiaTheme="minorEastAsia"/>
                <w:noProof/>
                <w:lang w:eastAsia="en-GB"/>
              </w:rPr>
              <w:tab/>
            </w:r>
            <w:r w:rsidRPr="0019070C">
              <w:rPr>
                <w:rStyle w:val="Hyperlink"/>
                <w:rFonts w:eastAsia="Times New Roman"/>
                <w:b/>
                <w:noProof/>
              </w:rPr>
              <w:t>Disclosure</w:t>
            </w:r>
            <w:r>
              <w:rPr>
                <w:noProof/>
                <w:webHidden/>
              </w:rPr>
              <w:tab/>
            </w:r>
            <w:r>
              <w:rPr>
                <w:noProof/>
                <w:webHidden/>
              </w:rPr>
              <w:fldChar w:fldCharType="begin"/>
            </w:r>
            <w:r>
              <w:rPr>
                <w:noProof/>
                <w:webHidden/>
              </w:rPr>
              <w:instrText xml:space="preserve"> PAGEREF _Toc527198983 \h </w:instrText>
            </w:r>
            <w:r>
              <w:rPr>
                <w:noProof/>
                <w:webHidden/>
              </w:rPr>
            </w:r>
            <w:r>
              <w:rPr>
                <w:noProof/>
                <w:webHidden/>
              </w:rPr>
              <w:fldChar w:fldCharType="separate"/>
            </w:r>
            <w:r>
              <w:rPr>
                <w:noProof/>
                <w:webHidden/>
              </w:rPr>
              <w:t>3</w:t>
            </w:r>
            <w:r>
              <w:rPr>
                <w:noProof/>
                <w:webHidden/>
              </w:rPr>
              <w:fldChar w:fldCharType="end"/>
            </w:r>
          </w:hyperlink>
        </w:p>
        <w:p w14:paraId="69163B7D" w14:textId="77777777" w:rsidR="00480619" w:rsidRDefault="00480619">
          <w:pPr>
            <w:pStyle w:val="TOC1"/>
            <w:tabs>
              <w:tab w:val="left" w:pos="440"/>
              <w:tab w:val="right" w:leader="dot" w:pos="9622"/>
            </w:tabs>
            <w:rPr>
              <w:rFonts w:eastAsiaTheme="minorEastAsia"/>
              <w:noProof/>
              <w:lang w:eastAsia="en-GB"/>
            </w:rPr>
          </w:pPr>
          <w:hyperlink w:anchor="_Toc527198984" w:history="1">
            <w:r w:rsidRPr="0019070C">
              <w:rPr>
                <w:rStyle w:val="Hyperlink"/>
                <w:rFonts w:eastAsia="Times New Roman"/>
                <w:b/>
                <w:noProof/>
                <w:lang w:val="en-US"/>
              </w:rPr>
              <w:t>2.</w:t>
            </w:r>
            <w:r>
              <w:rPr>
                <w:rFonts w:eastAsiaTheme="minorEastAsia"/>
                <w:noProof/>
                <w:lang w:eastAsia="en-GB"/>
              </w:rPr>
              <w:tab/>
            </w:r>
            <w:r w:rsidRPr="0019070C">
              <w:rPr>
                <w:rStyle w:val="Hyperlink"/>
                <w:rFonts w:eastAsia="Times New Roman"/>
                <w:b/>
                <w:noProof/>
                <w:lang w:val="en-US"/>
              </w:rPr>
              <w:t>People, risks and responsibilities</w:t>
            </w:r>
            <w:r>
              <w:rPr>
                <w:noProof/>
                <w:webHidden/>
              </w:rPr>
              <w:tab/>
            </w:r>
            <w:r>
              <w:rPr>
                <w:noProof/>
                <w:webHidden/>
              </w:rPr>
              <w:fldChar w:fldCharType="begin"/>
            </w:r>
            <w:r>
              <w:rPr>
                <w:noProof/>
                <w:webHidden/>
              </w:rPr>
              <w:instrText xml:space="preserve"> PAGEREF _Toc527198984 \h </w:instrText>
            </w:r>
            <w:r>
              <w:rPr>
                <w:noProof/>
                <w:webHidden/>
              </w:rPr>
            </w:r>
            <w:r>
              <w:rPr>
                <w:noProof/>
                <w:webHidden/>
              </w:rPr>
              <w:fldChar w:fldCharType="separate"/>
            </w:r>
            <w:r>
              <w:rPr>
                <w:noProof/>
                <w:webHidden/>
              </w:rPr>
              <w:t>5</w:t>
            </w:r>
            <w:r>
              <w:rPr>
                <w:noProof/>
                <w:webHidden/>
              </w:rPr>
              <w:fldChar w:fldCharType="end"/>
            </w:r>
          </w:hyperlink>
        </w:p>
        <w:p w14:paraId="14F52346" w14:textId="77777777" w:rsidR="00480619" w:rsidRDefault="00480619">
          <w:pPr>
            <w:pStyle w:val="TOC2"/>
            <w:tabs>
              <w:tab w:val="left" w:pos="880"/>
              <w:tab w:val="right" w:leader="dot" w:pos="9622"/>
            </w:tabs>
            <w:rPr>
              <w:rFonts w:eastAsiaTheme="minorEastAsia"/>
              <w:noProof/>
              <w:lang w:eastAsia="en-GB"/>
            </w:rPr>
          </w:pPr>
          <w:hyperlink w:anchor="_Toc527198985" w:history="1">
            <w:r w:rsidRPr="0019070C">
              <w:rPr>
                <w:rStyle w:val="Hyperlink"/>
                <w:rFonts w:eastAsia="PMingLiU"/>
                <w:b/>
                <w:noProof/>
              </w:rPr>
              <w:t>2.1.</w:t>
            </w:r>
            <w:r>
              <w:rPr>
                <w:rFonts w:eastAsiaTheme="minorEastAsia"/>
                <w:noProof/>
                <w:lang w:eastAsia="en-GB"/>
              </w:rPr>
              <w:tab/>
            </w:r>
            <w:r w:rsidRPr="0019070C">
              <w:rPr>
                <w:rStyle w:val="Hyperlink"/>
                <w:rFonts w:eastAsia="PMingLiU"/>
                <w:b/>
                <w:noProof/>
              </w:rPr>
              <w:t>Data Subject</w:t>
            </w:r>
            <w:r>
              <w:rPr>
                <w:noProof/>
                <w:webHidden/>
              </w:rPr>
              <w:tab/>
            </w:r>
            <w:r>
              <w:rPr>
                <w:noProof/>
                <w:webHidden/>
              </w:rPr>
              <w:fldChar w:fldCharType="begin"/>
            </w:r>
            <w:r>
              <w:rPr>
                <w:noProof/>
                <w:webHidden/>
              </w:rPr>
              <w:instrText xml:space="preserve"> PAGEREF _Toc527198985 \h </w:instrText>
            </w:r>
            <w:r>
              <w:rPr>
                <w:noProof/>
                <w:webHidden/>
              </w:rPr>
            </w:r>
            <w:r>
              <w:rPr>
                <w:noProof/>
                <w:webHidden/>
              </w:rPr>
              <w:fldChar w:fldCharType="separate"/>
            </w:r>
            <w:r>
              <w:rPr>
                <w:noProof/>
                <w:webHidden/>
              </w:rPr>
              <w:t>5</w:t>
            </w:r>
            <w:r>
              <w:rPr>
                <w:noProof/>
                <w:webHidden/>
              </w:rPr>
              <w:fldChar w:fldCharType="end"/>
            </w:r>
          </w:hyperlink>
        </w:p>
        <w:p w14:paraId="1B56E762" w14:textId="77777777" w:rsidR="00480619" w:rsidRDefault="00480619">
          <w:pPr>
            <w:pStyle w:val="TOC2"/>
            <w:tabs>
              <w:tab w:val="left" w:pos="880"/>
              <w:tab w:val="right" w:leader="dot" w:pos="9622"/>
            </w:tabs>
            <w:rPr>
              <w:rFonts w:eastAsiaTheme="minorEastAsia"/>
              <w:noProof/>
              <w:lang w:eastAsia="en-GB"/>
            </w:rPr>
          </w:pPr>
          <w:hyperlink w:anchor="_Toc527198986" w:history="1">
            <w:r w:rsidRPr="0019070C">
              <w:rPr>
                <w:rStyle w:val="Hyperlink"/>
                <w:rFonts w:eastAsia="PMingLiU"/>
                <w:b/>
                <w:noProof/>
              </w:rPr>
              <w:t>2.2.</w:t>
            </w:r>
            <w:r>
              <w:rPr>
                <w:rFonts w:eastAsiaTheme="minorEastAsia"/>
                <w:noProof/>
                <w:lang w:eastAsia="en-GB"/>
              </w:rPr>
              <w:tab/>
            </w:r>
            <w:r w:rsidRPr="0019070C">
              <w:rPr>
                <w:rStyle w:val="Hyperlink"/>
                <w:rFonts w:eastAsia="PMingLiU"/>
                <w:b/>
                <w:noProof/>
              </w:rPr>
              <w:t>Data Controller</w:t>
            </w:r>
            <w:r>
              <w:rPr>
                <w:noProof/>
                <w:webHidden/>
              </w:rPr>
              <w:tab/>
            </w:r>
            <w:r>
              <w:rPr>
                <w:noProof/>
                <w:webHidden/>
              </w:rPr>
              <w:fldChar w:fldCharType="begin"/>
            </w:r>
            <w:r>
              <w:rPr>
                <w:noProof/>
                <w:webHidden/>
              </w:rPr>
              <w:instrText xml:space="preserve"> PAGEREF _Toc527198986 \h </w:instrText>
            </w:r>
            <w:r>
              <w:rPr>
                <w:noProof/>
                <w:webHidden/>
              </w:rPr>
            </w:r>
            <w:r>
              <w:rPr>
                <w:noProof/>
                <w:webHidden/>
              </w:rPr>
              <w:fldChar w:fldCharType="separate"/>
            </w:r>
            <w:r>
              <w:rPr>
                <w:noProof/>
                <w:webHidden/>
              </w:rPr>
              <w:t>5</w:t>
            </w:r>
            <w:r>
              <w:rPr>
                <w:noProof/>
                <w:webHidden/>
              </w:rPr>
              <w:fldChar w:fldCharType="end"/>
            </w:r>
          </w:hyperlink>
        </w:p>
        <w:p w14:paraId="6FF761DB" w14:textId="77777777" w:rsidR="00480619" w:rsidRDefault="00480619">
          <w:pPr>
            <w:pStyle w:val="TOC2"/>
            <w:tabs>
              <w:tab w:val="left" w:pos="880"/>
              <w:tab w:val="right" w:leader="dot" w:pos="9622"/>
            </w:tabs>
            <w:rPr>
              <w:rFonts w:eastAsiaTheme="minorEastAsia"/>
              <w:noProof/>
              <w:lang w:eastAsia="en-GB"/>
            </w:rPr>
          </w:pPr>
          <w:hyperlink w:anchor="_Toc527198987" w:history="1">
            <w:r w:rsidRPr="0019070C">
              <w:rPr>
                <w:rStyle w:val="Hyperlink"/>
                <w:rFonts w:eastAsia="PMingLiU"/>
                <w:b/>
                <w:noProof/>
              </w:rPr>
              <w:t>2.3.</w:t>
            </w:r>
            <w:r>
              <w:rPr>
                <w:rFonts w:eastAsiaTheme="minorEastAsia"/>
                <w:noProof/>
                <w:lang w:eastAsia="en-GB"/>
              </w:rPr>
              <w:tab/>
            </w:r>
            <w:r w:rsidRPr="0019070C">
              <w:rPr>
                <w:rStyle w:val="Hyperlink"/>
                <w:rFonts w:eastAsia="PMingLiU"/>
                <w:b/>
                <w:noProof/>
              </w:rPr>
              <w:t>Data Processor</w:t>
            </w:r>
            <w:r>
              <w:rPr>
                <w:noProof/>
                <w:webHidden/>
              </w:rPr>
              <w:tab/>
            </w:r>
            <w:r>
              <w:rPr>
                <w:noProof/>
                <w:webHidden/>
              </w:rPr>
              <w:fldChar w:fldCharType="begin"/>
            </w:r>
            <w:r>
              <w:rPr>
                <w:noProof/>
                <w:webHidden/>
              </w:rPr>
              <w:instrText xml:space="preserve"> PAGEREF _Toc527198987 \h </w:instrText>
            </w:r>
            <w:r>
              <w:rPr>
                <w:noProof/>
                <w:webHidden/>
              </w:rPr>
            </w:r>
            <w:r>
              <w:rPr>
                <w:noProof/>
                <w:webHidden/>
              </w:rPr>
              <w:fldChar w:fldCharType="separate"/>
            </w:r>
            <w:r>
              <w:rPr>
                <w:noProof/>
                <w:webHidden/>
              </w:rPr>
              <w:t>5</w:t>
            </w:r>
            <w:r>
              <w:rPr>
                <w:noProof/>
                <w:webHidden/>
              </w:rPr>
              <w:fldChar w:fldCharType="end"/>
            </w:r>
          </w:hyperlink>
        </w:p>
        <w:p w14:paraId="007204CD" w14:textId="77777777" w:rsidR="00480619" w:rsidRDefault="00480619">
          <w:pPr>
            <w:pStyle w:val="TOC2"/>
            <w:tabs>
              <w:tab w:val="left" w:pos="880"/>
              <w:tab w:val="right" w:leader="dot" w:pos="9622"/>
            </w:tabs>
            <w:rPr>
              <w:rFonts w:eastAsiaTheme="minorEastAsia"/>
              <w:noProof/>
              <w:lang w:eastAsia="en-GB"/>
            </w:rPr>
          </w:pPr>
          <w:hyperlink w:anchor="_Toc527198988" w:history="1">
            <w:r w:rsidRPr="0019070C">
              <w:rPr>
                <w:rStyle w:val="Hyperlink"/>
                <w:b/>
                <w:noProof/>
              </w:rPr>
              <w:t>2.4.</w:t>
            </w:r>
            <w:r>
              <w:rPr>
                <w:rFonts w:eastAsiaTheme="minorEastAsia"/>
                <w:noProof/>
                <w:lang w:eastAsia="en-GB"/>
              </w:rPr>
              <w:tab/>
            </w:r>
            <w:r w:rsidRPr="0019070C">
              <w:rPr>
                <w:rStyle w:val="Hyperlink"/>
                <w:b/>
                <w:noProof/>
              </w:rPr>
              <w:t>Data collection</w:t>
            </w:r>
            <w:r>
              <w:rPr>
                <w:noProof/>
                <w:webHidden/>
              </w:rPr>
              <w:tab/>
            </w:r>
            <w:r>
              <w:rPr>
                <w:noProof/>
                <w:webHidden/>
              </w:rPr>
              <w:fldChar w:fldCharType="begin"/>
            </w:r>
            <w:r>
              <w:rPr>
                <w:noProof/>
                <w:webHidden/>
              </w:rPr>
              <w:instrText xml:space="preserve"> PAGEREF _Toc527198988 \h </w:instrText>
            </w:r>
            <w:r>
              <w:rPr>
                <w:noProof/>
                <w:webHidden/>
              </w:rPr>
            </w:r>
            <w:r>
              <w:rPr>
                <w:noProof/>
                <w:webHidden/>
              </w:rPr>
              <w:fldChar w:fldCharType="separate"/>
            </w:r>
            <w:r>
              <w:rPr>
                <w:noProof/>
                <w:webHidden/>
              </w:rPr>
              <w:t>5</w:t>
            </w:r>
            <w:r>
              <w:rPr>
                <w:noProof/>
                <w:webHidden/>
              </w:rPr>
              <w:fldChar w:fldCharType="end"/>
            </w:r>
          </w:hyperlink>
        </w:p>
        <w:p w14:paraId="312ED1DD" w14:textId="77777777" w:rsidR="00480619" w:rsidRDefault="00480619">
          <w:pPr>
            <w:pStyle w:val="TOC2"/>
            <w:tabs>
              <w:tab w:val="left" w:pos="880"/>
              <w:tab w:val="right" w:leader="dot" w:pos="9622"/>
            </w:tabs>
            <w:rPr>
              <w:rFonts w:eastAsiaTheme="minorEastAsia"/>
              <w:noProof/>
              <w:lang w:eastAsia="en-GB"/>
            </w:rPr>
          </w:pPr>
          <w:hyperlink w:anchor="_Toc527198989" w:history="1">
            <w:r w:rsidRPr="0019070C">
              <w:rPr>
                <w:rStyle w:val="Hyperlink"/>
                <w:rFonts w:eastAsia="PMingLiU"/>
                <w:b/>
                <w:noProof/>
              </w:rPr>
              <w:t>2.5.</w:t>
            </w:r>
            <w:r>
              <w:rPr>
                <w:rFonts w:eastAsiaTheme="minorEastAsia"/>
                <w:noProof/>
                <w:lang w:eastAsia="en-GB"/>
              </w:rPr>
              <w:tab/>
            </w:r>
            <w:r w:rsidRPr="0019070C">
              <w:rPr>
                <w:rStyle w:val="Hyperlink"/>
                <w:rFonts w:eastAsia="PMingLiU"/>
                <w:b/>
                <w:noProof/>
              </w:rPr>
              <w:t>Data Storage</w:t>
            </w:r>
            <w:r>
              <w:rPr>
                <w:noProof/>
                <w:webHidden/>
              </w:rPr>
              <w:tab/>
            </w:r>
            <w:r>
              <w:rPr>
                <w:noProof/>
                <w:webHidden/>
              </w:rPr>
              <w:fldChar w:fldCharType="begin"/>
            </w:r>
            <w:r>
              <w:rPr>
                <w:noProof/>
                <w:webHidden/>
              </w:rPr>
              <w:instrText xml:space="preserve"> PAGEREF _Toc527198989 \h </w:instrText>
            </w:r>
            <w:r>
              <w:rPr>
                <w:noProof/>
                <w:webHidden/>
              </w:rPr>
            </w:r>
            <w:r>
              <w:rPr>
                <w:noProof/>
                <w:webHidden/>
              </w:rPr>
              <w:fldChar w:fldCharType="separate"/>
            </w:r>
            <w:r>
              <w:rPr>
                <w:noProof/>
                <w:webHidden/>
              </w:rPr>
              <w:t>6</w:t>
            </w:r>
            <w:r>
              <w:rPr>
                <w:noProof/>
                <w:webHidden/>
              </w:rPr>
              <w:fldChar w:fldCharType="end"/>
            </w:r>
          </w:hyperlink>
        </w:p>
        <w:p w14:paraId="6C35D743" w14:textId="77777777" w:rsidR="00480619" w:rsidRDefault="00480619">
          <w:pPr>
            <w:pStyle w:val="TOC2"/>
            <w:tabs>
              <w:tab w:val="left" w:pos="880"/>
              <w:tab w:val="right" w:leader="dot" w:pos="9622"/>
            </w:tabs>
            <w:rPr>
              <w:rFonts w:eastAsiaTheme="minorEastAsia"/>
              <w:noProof/>
              <w:lang w:eastAsia="en-GB"/>
            </w:rPr>
          </w:pPr>
          <w:hyperlink w:anchor="_Toc527198990" w:history="1">
            <w:r w:rsidRPr="0019070C">
              <w:rPr>
                <w:rStyle w:val="Hyperlink"/>
                <w:b/>
                <w:noProof/>
              </w:rPr>
              <w:t>2.6.</w:t>
            </w:r>
            <w:r>
              <w:rPr>
                <w:rFonts w:eastAsiaTheme="minorEastAsia"/>
                <w:noProof/>
                <w:lang w:eastAsia="en-GB"/>
              </w:rPr>
              <w:tab/>
            </w:r>
            <w:r w:rsidRPr="0019070C">
              <w:rPr>
                <w:rStyle w:val="Hyperlink"/>
                <w:b/>
                <w:noProof/>
              </w:rPr>
              <w:t>Data Use</w:t>
            </w:r>
            <w:r>
              <w:rPr>
                <w:noProof/>
                <w:webHidden/>
              </w:rPr>
              <w:tab/>
            </w:r>
            <w:r>
              <w:rPr>
                <w:noProof/>
                <w:webHidden/>
              </w:rPr>
              <w:fldChar w:fldCharType="begin"/>
            </w:r>
            <w:r>
              <w:rPr>
                <w:noProof/>
                <w:webHidden/>
              </w:rPr>
              <w:instrText xml:space="preserve"> PAGEREF _Toc527198990 \h </w:instrText>
            </w:r>
            <w:r>
              <w:rPr>
                <w:noProof/>
                <w:webHidden/>
              </w:rPr>
            </w:r>
            <w:r>
              <w:rPr>
                <w:noProof/>
                <w:webHidden/>
              </w:rPr>
              <w:fldChar w:fldCharType="separate"/>
            </w:r>
            <w:r>
              <w:rPr>
                <w:noProof/>
                <w:webHidden/>
              </w:rPr>
              <w:t>7</w:t>
            </w:r>
            <w:r>
              <w:rPr>
                <w:noProof/>
                <w:webHidden/>
              </w:rPr>
              <w:fldChar w:fldCharType="end"/>
            </w:r>
          </w:hyperlink>
        </w:p>
        <w:p w14:paraId="689011B9" w14:textId="77777777" w:rsidR="00480619" w:rsidRDefault="00480619">
          <w:pPr>
            <w:pStyle w:val="TOC2"/>
            <w:tabs>
              <w:tab w:val="left" w:pos="880"/>
              <w:tab w:val="right" w:leader="dot" w:pos="9622"/>
            </w:tabs>
            <w:rPr>
              <w:rFonts w:eastAsiaTheme="minorEastAsia"/>
              <w:noProof/>
              <w:lang w:eastAsia="en-GB"/>
            </w:rPr>
          </w:pPr>
          <w:hyperlink w:anchor="_Toc527198991" w:history="1">
            <w:r w:rsidRPr="0019070C">
              <w:rPr>
                <w:rStyle w:val="Hyperlink"/>
                <w:b/>
                <w:noProof/>
              </w:rPr>
              <w:t>2.7.</w:t>
            </w:r>
            <w:r>
              <w:rPr>
                <w:rFonts w:eastAsiaTheme="minorEastAsia"/>
                <w:noProof/>
                <w:lang w:eastAsia="en-GB"/>
              </w:rPr>
              <w:tab/>
            </w:r>
            <w:r w:rsidRPr="0019070C">
              <w:rPr>
                <w:rStyle w:val="Hyperlink"/>
                <w:b/>
                <w:noProof/>
              </w:rPr>
              <w:t>Data Accuracy</w:t>
            </w:r>
            <w:r>
              <w:rPr>
                <w:noProof/>
                <w:webHidden/>
              </w:rPr>
              <w:tab/>
            </w:r>
            <w:r>
              <w:rPr>
                <w:noProof/>
                <w:webHidden/>
              </w:rPr>
              <w:fldChar w:fldCharType="begin"/>
            </w:r>
            <w:r>
              <w:rPr>
                <w:noProof/>
                <w:webHidden/>
              </w:rPr>
              <w:instrText xml:space="preserve"> PAGEREF _Toc527198991 \h </w:instrText>
            </w:r>
            <w:r>
              <w:rPr>
                <w:noProof/>
                <w:webHidden/>
              </w:rPr>
            </w:r>
            <w:r>
              <w:rPr>
                <w:noProof/>
                <w:webHidden/>
              </w:rPr>
              <w:fldChar w:fldCharType="separate"/>
            </w:r>
            <w:r>
              <w:rPr>
                <w:noProof/>
                <w:webHidden/>
              </w:rPr>
              <w:t>7</w:t>
            </w:r>
            <w:r>
              <w:rPr>
                <w:noProof/>
                <w:webHidden/>
              </w:rPr>
              <w:fldChar w:fldCharType="end"/>
            </w:r>
          </w:hyperlink>
        </w:p>
        <w:p w14:paraId="7A04C97C" w14:textId="77777777" w:rsidR="00480619" w:rsidRDefault="00480619">
          <w:pPr>
            <w:pStyle w:val="TOC2"/>
            <w:tabs>
              <w:tab w:val="left" w:pos="880"/>
              <w:tab w:val="right" w:leader="dot" w:pos="9622"/>
            </w:tabs>
            <w:rPr>
              <w:rFonts w:eastAsiaTheme="minorEastAsia"/>
              <w:noProof/>
              <w:lang w:eastAsia="en-GB"/>
            </w:rPr>
          </w:pPr>
          <w:hyperlink w:anchor="_Toc527198992" w:history="1">
            <w:r w:rsidRPr="0019070C">
              <w:rPr>
                <w:rStyle w:val="Hyperlink"/>
                <w:b/>
                <w:noProof/>
              </w:rPr>
              <w:t>2.8.</w:t>
            </w:r>
            <w:r>
              <w:rPr>
                <w:rFonts w:eastAsiaTheme="minorEastAsia"/>
                <w:noProof/>
                <w:lang w:eastAsia="en-GB"/>
              </w:rPr>
              <w:tab/>
            </w:r>
            <w:r w:rsidRPr="0019070C">
              <w:rPr>
                <w:rStyle w:val="Hyperlink"/>
                <w:b/>
                <w:noProof/>
              </w:rPr>
              <w:t>Data Access</w:t>
            </w:r>
            <w:r>
              <w:rPr>
                <w:noProof/>
                <w:webHidden/>
              </w:rPr>
              <w:tab/>
            </w:r>
            <w:r>
              <w:rPr>
                <w:noProof/>
                <w:webHidden/>
              </w:rPr>
              <w:fldChar w:fldCharType="begin"/>
            </w:r>
            <w:r>
              <w:rPr>
                <w:noProof/>
                <w:webHidden/>
              </w:rPr>
              <w:instrText xml:space="preserve"> PAGEREF _Toc527198992 \h </w:instrText>
            </w:r>
            <w:r>
              <w:rPr>
                <w:noProof/>
                <w:webHidden/>
              </w:rPr>
            </w:r>
            <w:r>
              <w:rPr>
                <w:noProof/>
                <w:webHidden/>
              </w:rPr>
              <w:fldChar w:fldCharType="separate"/>
            </w:r>
            <w:r>
              <w:rPr>
                <w:noProof/>
                <w:webHidden/>
              </w:rPr>
              <w:t>7</w:t>
            </w:r>
            <w:r>
              <w:rPr>
                <w:noProof/>
                <w:webHidden/>
              </w:rPr>
              <w:fldChar w:fldCharType="end"/>
            </w:r>
          </w:hyperlink>
        </w:p>
        <w:p w14:paraId="24B28DBD" w14:textId="77777777" w:rsidR="00480619" w:rsidRDefault="00480619">
          <w:pPr>
            <w:pStyle w:val="TOC2"/>
            <w:tabs>
              <w:tab w:val="left" w:pos="880"/>
              <w:tab w:val="right" w:leader="dot" w:pos="9622"/>
            </w:tabs>
            <w:rPr>
              <w:rFonts w:eastAsiaTheme="minorEastAsia"/>
              <w:noProof/>
              <w:lang w:eastAsia="en-GB"/>
            </w:rPr>
          </w:pPr>
          <w:hyperlink w:anchor="_Toc527198993" w:history="1">
            <w:r w:rsidRPr="0019070C">
              <w:rPr>
                <w:rStyle w:val="Hyperlink"/>
                <w:b/>
                <w:noProof/>
              </w:rPr>
              <w:t>2.9.</w:t>
            </w:r>
            <w:r>
              <w:rPr>
                <w:rFonts w:eastAsiaTheme="minorEastAsia"/>
                <w:noProof/>
                <w:lang w:eastAsia="en-GB"/>
              </w:rPr>
              <w:tab/>
            </w:r>
            <w:r w:rsidRPr="0019070C">
              <w:rPr>
                <w:rStyle w:val="Hyperlink"/>
                <w:b/>
                <w:noProof/>
              </w:rPr>
              <w:t>General Employee Guidelines</w:t>
            </w:r>
            <w:r>
              <w:rPr>
                <w:noProof/>
                <w:webHidden/>
              </w:rPr>
              <w:tab/>
            </w:r>
            <w:r>
              <w:rPr>
                <w:noProof/>
                <w:webHidden/>
              </w:rPr>
              <w:fldChar w:fldCharType="begin"/>
            </w:r>
            <w:r>
              <w:rPr>
                <w:noProof/>
                <w:webHidden/>
              </w:rPr>
              <w:instrText xml:space="preserve"> PAGEREF _Toc527198993 \h </w:instrText>
            </w:r>
            <w:r>
              <w:rPr>
                <w:noProof/>
                <w:webHidden/>
              </w:rPr>
            </w:r>
            <w:r>
              <w:rPr>
                <w:noProof/>
                <w:webHidden/>
              </w:rPr>
              <w:fldChar w:fldCharType="separate"/>
            </w:r>
            <w:r>
              <w:rPr>
                <w:noProof/>
                <w:webHidden/>
              </w:rPr>
              <w:t>8</w:t>
            </w:r>
            <w:r>
              <w:rPr>
                <w:noProof/>
                <w:webHidden/>
              </w:rPr>
              <w:fldChar w:fldCharType="end"/>
            </w:r>
          </w:hyperlink>
        </w:p>
        <w:p w14:paraId="70F45084" w14:textId="77777777" w:rsidR="00480619" w:rsidRDefault="00480619">
          <w:pPr>
            <w:pStyle w:val="TOC2"/>
            <w:tabs>
              <w:tab w:val="left" w:pos="1100"/>
              <w:tab w:val="right" w:leader="dot" w:pos="9622"/>
            </w:tabs>
            <w:rPr>
              <w:rFonts w:eastAsiaTheme="minorEastAsia"/>
              <w:noProof/>
              <w:lang w:eastAsia="en-GB"/>
            </w:rPr>
          </w:pPr>
          <w:hyperlink w:anchor="_Toc527198994" w:history="1">
            <w:r w:rsidRPr="0019070C">
              <w:rPr>
                <w:rStyle w:val="Hyperlink"/>
                <w:b/>
                <w:noProof/>
              </w:rPr>
              <w:t>2.10.</w:t>
            </w:r>
            <w:r>
              <w:rPr>
                <w:rFonts w:eastAsiaTheme="minorEastAsia"/>
                <w:noProof/>
                <w:lang w:eastAsia="en-GB"/>
              </w:rPr>
              <w:tab/>
            </w:r>
            <w:r w:rsidRPr="0019070C">
              <w:rPr>
                <w:rStyle w:val="Hyperlink"/>
                <w:b/>
                <w:noProof/>
              </w:rPr>
              <w:t>Subject Access Requests (SAR)</w:t>
            </w:r>
            <w:r>
              <w:rPr>
                <w:noProof/>
                <w:webHidden/>
              </w:rPr>
              <w:tab/>
            </w:r>
            <w:r>
              <w:rPr>
                <w:noProof/>
                <w:webHidden/>
              </w:rPr>
              <w:fldChar w:fldCharType="begin"/>
            </w:r>
            <w:r>
              <w:rPr>
                <w:noProof/>
                <w:webHidden/>
              </w:rPr>
              <w:instrText xml:space="preserve"> PAGEREF _Toc527198994 \h </w:instrText>
            </w:r>
            <w:r>
              <w:rPr>
                <w:noProof/>
                <w:webHidden/>
              </w:rPr>
            </w:r>
            <w:r>
              <w:rPr>
                <w:noProof/>
                <w:webHidden/>
              </w:rPr>
              <w:fldChar w:fldCharType="separate"/>
            </w:r>
            <w:r>
              <w:rPr>
                <w:noProof/>
                <w:webHidden/>
              </w:rPr>
              <w:t>8</w:t>
            </w:r>
            <w:r>
              <w:rPr>
                <w:noProof/>
                <w:webHidden/>
              </w:rPr>
              <w:fldChar w:fldCharType="end"/>
            </w:r>
          </w:hyperlink>
        </w:p>
        <w:p w14:paraId="67C1D562" w14:textId="77777777" w:rsidR="00480619" w:rsidRDefault="00480619">
          <w:pPr>
            <w:pStyle w:val="TOC2"/>
            <w:tabs>
              <w:tab w:val="left" w:pos="1100"/>
              <w:tab w:val="right" w:leader="dot" w:pos="9622"/>
            </w:tabs>
            <w:rPr>
              <w:rFonts w:eastAsiaTheme="minorEastAsia"/>
              <w:noProof/>
              <w:lang w:eastAsia="en-GB"/>
            </w:rPr>
          </w:pPr>
          <w:hyperlink w:anchor="_Toc527198995" w:history="1">
            <w:r w:rsidRPr="0019070C">
              <w:rPr>
                <w:rStyle w:val="Hyperlink"/>
                <w:b/>
                <w:noProof/>
              </w:rPr>
              <w:t>2.11.</w:t>
            </w:r>
            <w:r>
              <w:rPr>
                <w:rFonts w:eastAsiaTheme="minorEastAsia"/>
                <w:noProof/>
                <w:lang w:eastAsia="en-GB"/>
              </w:rPr>
              <w:tab/>
            </w:r>
            <w:r w:rsidRPr="0019070C">
              <w:rPr>
                <w:rStyle w:val="Hyperlink"/>
                <w:b/>
                <w:noProof/>
              </w:rPr>
              <w:t>Data protection risks</w:t>
            </w:r>
            <w:r>
              <w:rPr>
                <w:noProof/>
                <w:webHidden/>
              </w:rPr>
              <w:tab/>
            </w:r>
            <w:r>
              <w:rPr>
                <w:noProof/>
                <w:webHidden/>
              </w:rPr>
              <w:fldChar w:fldCharType="begin"/>
            </w:r>
            <w:r>
              <w:rPr>
                <w:noProof/>
                <w:webHidden/>
              </w:rPr>
              <w:instrText xml:space="preserve"> PAGEREF _Toc527198995 \h </w:instrText>
            </w:r>
            <w:r>
              <w:rPr>
                <w:noProof/>
                <w:webHidden/>
              </w:rPr>
            </w:r>
            <w:r>
              <w:rPr>
                <w:noProof/>
                <w:webHidden/>
              </w:rPr>
              <w:fldChar w:fldCharType="separate"/>
            </w:r>
            <w:r>
              <w:rPr>
                <w:noProof/>
                <w:webHidden/>
              </w:rPr>
              <w:t>9</w:t>
            </w:r>
            <w:r>
              <w:rPr>
                <w:noProof/>
                <w:webHidden/>
              </w:rPr>
              <w:fldChar w:fldCharType="end"/>
            </w:r>
          </w:hyperlink>
        </w:p>
        <w:p w14:paraId="1223ED24" w14:textId="77777777" w:rsidR="00480619" w:rsidRDefault="00480619">
          <w:pPr>
            <w:pStyle w:val="TOC2"/>
            <w:tabs>
              <w:tab w:val="left" w:pos="1100"/>
              <w:tab w:val="right" w:leader="dot" w:pos="9622"/>
            </w:tabs>
            <w:rPr>
              <w:rFonts w:eastAsiaTheme="minorEastAsia"/>
              <w:noProof/>
              <w:lang w:eastAsia="en-GB"/>
            </w:rPr>
          </w:pPr>
          <w:hyperlink w:anchor="_Toc527198996" w:history="1">
            <w:r w:rsidRPr="0019070C">
              <w:rPr>
                <w:rStyle w:val="Hyperlink"/>
                <w:b/>
                <w:noProof/>
                <w:lang w:val="en-US"/>
              </w:rPr>
              <w:t>2.12.</w:t>
            </w:r>
            <w:r>
              <w:rPr>
                <w:rFonts w:eastAsiaTheme="minorEastAsia"/>
                <w:noProof/>
                <w:lang w:eastAsia="en-GB"/>
              </w:rPr>
              <w:tab/>
            </w:r>
            <w:r w:rsidRPr="0019070C">
              <w:rPr>
                <w:rStyle w:val="Hyperlink"/>
                <w:b/>
                <w:noProof/>
                <w:lang w:val="en-US"/>
              </w:rPr>
              <w:t>Data Breach</w:t>
            </w:r>
            <w:r>
              <w:rPr>
                <w:noProof/>
                <w:webHidden/>
              </w:rPr>
              <w:tab/>
            </w:r>
            <w:r>
              <w:rPr>
                <w:noProof/>
                <w:webHidden/>
              </w:rPr>
              <w:fldChar w:fldCharType="begin"/>
            </w:r>
            <w:r>
              <w:rPr>
                <w:noProof/>
                <w:webHidden/>
              </w:rPr>
              <w:instrText xml:space="preserve"> PAGEREF _Toc527198996 \h </w:instrText>
            </w:r>
            <w:r>
              <w:rPr>
                <w:noProof/>
                <w:webHidden/>
              </w:rPr>
            </w:r>
            <w:r>
              <w:rPr>
                <w:noProof/>
                <w:webHidden/>
              </w:rPr>
              <w:fldChar w:fldCharType="separate"/>
            </w:r>
            <w:r>
              <w:rPr>
                <w:noProof/>
                <w:webHidden/>
              </w:rPr>
              <w:t>9</w:t>
            </w:r>
            <w:r>
              <w:rPr>
                <w:noProof/>
                <w:webHidden/>
              </w:rPr>
              <w:fldChar w:fldCharType="end"/>
            </w:r>
          </w:hyperlink>
        </w:p>
        <w:p w14:paraId="074D3E12" w14:textId="77777777" w:rsidR="00480619" w:rsidRDefault="00480619">
          <w:pPr>
            <w:pStyle w:val="TOC1"/>
            <w:tabs>
              <w:tab w:val="left" w:pos="440"/>
              <w:tab w:val="right" w:leader="dot" w:pos="9622"/>
            </w:tabs>
            <w:rPr>
              <w:rFonts w:eastAsiaTheme="minorEastAsia"/>
              <w:noProof/>
              <w:lang w:eastAsia="en-GB"/>
            </w:rPr>
          </w:pPr>
          <w:hyperlink w:anchor="_Toc527198997" w:history="1">
            <w:r w:rsidRPr="0019070C">
              <w:rPr>
                <w:rStyle w:val="Hyperlink"/>
                <w:b/>
                <w:noProof/>
              </w:rPr>
              <w:t>3.</w:t>
            </w:r>
            <w:r>
              <w:rPr>
                <w:rFonts w:eastAsiaTheme="minorEastAsia"/>
                <w:noProof/>
                <w:lang w:eastAsia="en-GB"/>
              </w:rPr>
              <w:tab/>
            </w:r>
            <w:r w:rsidRPr="0019070C">
              <w:rPr>
                <w:rStyle w:val="Hyperlink"/>
                <w:b/>
                <w:noProof/>
              </w:rPr>
              <w:t>Providing Information</w:t>
            </w:r>
            <w:r>
              <w:rPr>
                <w:noProof/>
                <w:webHidden/>
              </w:rPr>
              <w:tab/>
            </w:r>
            <w:r>
              <w:rPr>
                <w:noProof/>
                <w:webHidden/>
              </w:rPr>
              <w:fldChar w:fldCharType="begin"/>
            </w:r>
            <w:r>
              <w:rPr>
                <w:noProof/>
                <w:webHidden/>
              </w:rPr>
              <w:instrText xml:space="preserve"> PAGEREF _Toc527198997 \h </w:instrText>
            </w:r>
            <w:r>
              <w:rPr>
                <w:noProof/>
                <w:webHidden/>
              </w:rPr>
            </w:r>
            <w:r>
              <w:rPr>
                <w:noProof/>
                <w:webHidden/>
              </w:rPr>
              <w:fldChar w:fldCharType="separate"/>
            </w:r>
            <w:r>
              <w:rPr>
                <w:noProof/>
                <w:webHidden/>
              </w:rPr>
              <w:t>10</w:t>
            </w:r>
            <w:r>
              <w:rPr>
                <w:noProof/>
                <w:webHidden/>
              </w:rPr>
              <w:fldChar w:fldCharType="end"/>
            </w:r>
          </w:hyperlink>
        </w:p>
        <w:p w14:paraId="3952F0A9" w14:textId="77777777" w:rsidR="00480619" w:rsidRDefault="00480619">
          <w:pPr>
            <w:pStyle w:val="TOC1"/>
            <w:tabs>
              <w:tab w:val="right" w:leader="dot" w:pos="9622"/>
            </w:tabs>
            <w:rPr>
              <w:rFonts w:eastAsiaTheme="minorEastAsia"/>
              <w:noProof/>
              <w:lang w:eastAsia="en-GB"/>
            </w:rPr>
          </w:pPr>
          <w:hyperlink w:anchor="_Toc527198998" w:history="1">
            <w:r w:rsidRPr="0019070C">
              <w:rPr>
                <w:rStyle w:val="Hyperlink"/>
                <w:rFonts w:eastAsia="PMingLiU"/>
                <w:b/>
                <w:noProof/>
              </w:rPr>
              <w:t>Glossary of Terms</w:t>
            </w:r>
            <w:r>
              <w:rPr>
                <w:noProof/>
                <w:webHidden/>
              </w:rPr>
              <w:tab/>
            </w:r>
            <w:r>
              <w:rPr>
                <w:noProof/>
                <w:webHidden/>
              </w:rPr>
              <w:fldChar w:fldCharType="begin"/>
            </w:r>
            <w:r>
              <w:rPr>
                <w:noProof/>
                <w:webHidden/>
              </w:rPr>
              <w:instrText xml:space="preserve"> PAGEREF _Toc527198998 \h </w:instrText>
            </w:r>
            <w:r>
              <w:rPr>
                <w:noProof/>
                <w:webHidden/>
              </w:rPr>
            </w:r>
            <w:r>
              <w:rPr>
                <w:noProof/>
                <w:webHidden/>
              </w:rPr>
              <w:fldChar w:fldCharType="separate"/>
            </w:r>
            <w:r>
              <w:rPr>
                <w:noProof/>
                <w:webHidden/>
              </w:rPr>
              <w:t>11</w:t>
            </w:r>
            <w:r>
              <w:rPr>
                <w:noProof/>
                <w:webHidden/>
              </w:rPr>
              <w:fldChar w:fldCharType="end"/>
            </w:r>
          </w:hyperlink>
        </w:p>
        <w:p w14:paraId="7CF715A7" w14:textId="77777777" w:rsidR="00372993" w:rsidRPr="002C7992" w:rsidRDefault="00372993" w:rsidP="002C7992">
          <w:pPr>
            <w:rPr>
              <w:rFonts w:asciiTheme="majorHAnsi" w:hAnsiTheme="majorHAnsi"/>
            </w:rPr>
          </w:pPr>
          <w:r w:rsidRPr="002C7992">
            <w:rPr>
              <w:rFonts w:asciiTheme="majorHAnsi" w:hAnsiTheme="majorHAnsi"/>
              <w:b/>
              <w:bCs/>
              <w:noProof/>
            </w:rPr>
            <w:fldChar w:fldCharType="end"/>
          </w:r>
        </w:p>
      </w:sdtContent>
    </w:sdt>
    <w:p w14:paraId="2E069357" w14:textId="77777777" w:rsidR="00151533" w:rsidRPr="002C7992" w:rsidRDefault="00151533" w:rsidP="002C7992">
      <w:pPr>
        <w:rPr>
          <w:rFonts w:asciiTheme="majorHAnsi" w:hAnsiTheme="majorHAnsi"/>
        </w:rPr>
      </w:pPr>
    </w:p>
    <w:p w14:paraId="4D4F4B31" w14:textId="77777777" w:rsidR="00151533" w:rsidRPr="002C7992" w:rsidRDefault="00151533" w:rsidP="002C7992">
      <w:pPr>
        <w:rPr>
          <w:rFonts w:asciiTheme="majorHAnsi" w:hAnsiTheme="majorHAnsi"/>
        </w:rPr>
      </w:pPr>
    </w:p>
    <w:p w14:paraId="760487CA" w14:textId="77777777" w:rsidR="00151533" w:rsidRPr="002C7992" w:rsidRDefault="00151533" w:rsidP="002C7992">
      <w:pPr>
        <w:rPr>
          <w:rFonts w:asciiTheme="majorHAnsi" w:hAnsiTheme="majorHAnsi"/>
        </w:rPr>
      </w:pPr>
    </w:p>
    <w:p w14:paraId="26DA4D4A" w14:textId="77777777" w:rsidR="00151533" w:rsidRPr="002C7992" w:rsidRDefault="00151533" w:rsidP="002C7992">
      <w:pPr>
        <w:rPr>
          <w:rFonts w:asciiTheme="majorHAnsi" w:hAnsiTheme="majorHAnsi"/>
        </w:rPr>
      </w:pPr>
    </w:p>
    <w:p w14:paraId="1FD3E1EE" w14:textId="77777777" w:rsidR="00151533" w:rsidRPr="002C7992" w:rsidRDefault="00151533" w:rsidP="002C7992">
      <w:pPr>
        <w:rPr>
          <w:rFonts w:asciiTheme="majorHAnsi" w:hAnsiTheme="majorHAnsi"/>
        </w:rPr>
      </w:pPr>
    </w:p>
    <w:p w14:paraId="1E8F3D55" w14:textId="77777777" w:rsidR="00151533" w:rsidRPr="002C7992" w:rsidRDefault="00151533" w:rsidP="002C7992">
      <w:pPr>
        <w:rPr>
          <w:rFonts w:asciiTheme="majorHAnsi" w:hAnsiTheme="majorHAnsi"/>
        </w:rPr>
      </w:pPr>
    </w:p>
    <w:p w14:paraId="78309F7F" w14:textId="77777777" w:rsidR="00151533" w:rsidRPr="002C7992" w:rsidRDefault="00151533" w:rsidP="002C7992">
      <w:pPr>
        <w:rPr>
          <w:rFonts w:asciiTheme="majorHAnsi" w:hAnsiTheme="majorHAnsi"/>
        </w:rPr>
      </w:pPr>
    </w:p>
    <w:p w14:paraId="7C63BF1F" w14:textId="77777777" w:rsidR="00151533" w:rsidRPr="002C7992" w:rsidRDefault="00151533" w:rsidP="002C7992">
      <w:pPr>
        <w:rPr>
          <w:rFonts w:asciiTheme="majorHAnsi" w:hAnsiTheme="majorHAnsi"/>
        </w:rPr>
      </w:pPr>
    </w:p>
    <w:p w14:paraId="19A80F5C" w14:textId="77777777" w:rsidR="00151533" w:rsidRPr="002C7992" w:rsidRDefault="00151533" w:rsidP="002C7992">
      <w:pPr>
        <w:rPr>
          <w:rFonts w:asciiTheme="majorHAnsi" w:hAnsiTheme="majorHAnsi"/>
        </w:rPr>
      </w:pPr>
    </w:p>
    <w:p w14:paraId="5F620314" w14:textId="77777777" w:rsidR="00151533" w:rsidRPr="002C7992" w:rsidRDefault="00151533" w:rsidP="002C7992">
      <w:pPr>
        <w:rPr>
          <w:rFonts w:asciiTheme="majorHAnsi" w:hAnsiTheme="majorHAnsi"/>
        </w:rPr>
      </w:pPr>
    </w:p>
    <w:p w14:paraId="4E1CFB1E" w14:textId="77777777" w:rsidR="00151533" w:rsidRPr="002C7992" w:rsidRDefault="00151533" w:rsidP="002C7992">
      <w:pPr>
        <w:rPr>
          <w:rFonts w:asciiTheme="majorHAnsi" w:hAnsiTheme="majorHAnsi"/>
        </w:rPr>
      </w:pPr>
    </w:p>
    <w:p w14:paraId="48DA9A78" w14:textId="77777777" w:rsidR="00151533" w:rsidRPr="002C7992" w:rsidRDefault="00151533" w:rsidP="002C7992">
      <w:pPr>
        <w:rPr>
          <w:rFonts w:asciiTheme="majorHAnsi" w:hAnsiTheme="majorHAnsi"/>
        </w:rPr>
      </w:pPr>
    </w:p>
    <w:p w14:paraId="0564CF01" w14:textId="77777777" w:rsidR="00151533" w:rsidRPr="002C7992" w:rsidRDefault="00151533" w:rsidP="002C7992">
      <w:pPr>
        <w:rPr>
          <w:rFonts w:asciiTheme="majorHAnsi" w:hAnsiTheme="majorHAnsi"/>
        </w:rPr>
      </w:pPr>
    </w:p>
    <w:p w14:paraId="076611F0" w14:textId="77777777" w:rsidR="00151533" w:rsidRPr="002C7992" w:rsidRDefault="00151533" w:rsidP="002C7992">
      <w:pPr>
        <w:rPr>
          <w:rFonts w:asciiTheme="majorHAnsi" w:hAnsiTheme="majorHAnsi"/>
        </w:rPr>
      </w:pPr>
    </w:p>
    <w:p w14:paraId="71CADCFB" w14:textId="77777777" w:rsidR="00151533" w:rsidRPr="002C7992" w:rsidRDefault="00151533" w:rsidP="002C7992">
      <w:pPr>
        <w:rPr>
          <w:rFonts w:asciiTheme="majorHAnsi" w:hAnsiTheme="majorHAnsi"/>
        </w:rPr>
      </w:pPr>
    </w:p>
    <w:p w14:paraId="0E8C7D40" w14:textId="77777777" w:rsidR="00151533" w:rsidRPr="002C7992" w:rsidRDefault="00151533" w:rsidP="002C7992">
      <w:pPr>
        <w:rPr>
          <w:rFonts w:asciiTheme="majorHAnsi" w:hAnsiTheme="majorHAnsi"/>
        </w:rPr>
      </w:pPr>
    </w:p>
    <w:p w14:paraId="22D5EB94" w14:textId="77777777" w:rsidR="00480619" w:rsidRDefault="00480619" w:rsidP="002C7992">
      <w:pPr>
        <w:pStyle w:val="Heading1"/>
        <w:numPr>
          <w:ilvl w:val="0"/>
          <w:numId w:val="23"/>
        </w:numPr>
        <w:spacing w:line="240" w:lineRule="auto"/>
        <w:rPr>
          <w:b/>
          <w:color w:val="auto"/>
          <w:sz w:val="24"/>
          <w:szCs w:val="24"/>
        </w:rPr>
        <w:sectPr w:rsidR="00480619" w:rsidSect="0006066A">
          <w:pgSz w:w="11900" w:h="16840"/>
          <w:pgMar w:top="567" w:right="1134" w:bottom="567" w:left="1134" w:header="561" w:footer="1701" w:gutter="0"/>
          <w:cols w:space="708"/>
          <w:docGrid w:linePitch="360"/>
        </w:sectPr>
      </w:pPr>
      <w:bookmarkStart w:id="0" w:name="_Toc527198981"/>
    </w:p>
    <w:p w14:paraId="03BB53F4" w14:textId="77777777" w:rsidR="00372993" w:rsidRPr="002C7992" w:rsidRDefault="00372993" w:rsidP="002C7992">
      <w:pPr>
        <w:pStyle w:val="Heading1"/>
        <w:numPr>
          <w:ilvl w:val="0"/>
          <w:numId w:val="23"/>
        </w:numPr>
        <w:spacing w:line="240" w:lineRule="auto"/>
        <w:rPr>
          <w:b/>
          <w:color w:val="auto"/>
          <w:sz w:val="24"/>
          <w:szCs w:val="24"/>
        </w:rPr>
      </w:pPr>
      <w:r w:rsidRPr="002C7992">
        <w:rPr>
          <w:b/>
          <w:color w:val="auto"/>
          <w:sz w:val="24"/>
          <w:szCs w:val="24"/>
        </w:rPr>
        <w:lastRenderedPageBreak/>
        <w:t>Introduction</w:t>
      </w:r>
      <w:bookmarkEnd w:id="0"/>
    </w:p>
    <w:p w14:paraId="44905A2F" w14:textId="77777777" w:rsidR="00372993" w:rsidRPr="002C7992" w:rsidRDefault="00D73E6A" w:rsidP="002C7992">
      <w:pPr>
        <w:jc w:val="both"/>
        <w:rPr>
          <w:rFonts w:asciiTheme="majorHAnsi" w:hAnsiTheme="majorHAnsi"/>
        </w:rPr>
      </w:pPr>
      <w:bookmarkStart w:id="1" w:name="_Hlk523836312"/>
      <w:r w:rsidRPr="002C7992">
        <w:rPr>
          <w:rFonts w:asciiTheme="majorHAnsi" w:hAnsiTheme="majorHAnsi"/>
        </w:rPr>
        <w:t xml:space="preserve">The </w:t>
      </w:r>
      <w:r w:rsidR="00372993" w:rsidRPr="002C7992">
        <w:rPr>
          <w:rFonts w:asciiTheme="majorHAnsi" w:hAnsiTheme="majorHAnsi"/>
        </w:rPr>
        <w:t xml:space="preserve">Lighthouse needs to gather, store and process personal and/or sensitive information about the </w:t>
      </w:r>
      <w:r w:rsidR="0068156C" w:rsidRPr="002C7992">
        <w:rPr>
          <w:rFonts w:asciiTheme="majorHAnsi" w:hAnsiTheme="majorHAnsi"/>
        </w:rPr>
        <w:t>CYP</w:t>
      </w:r>
      <w:r w:rsidR="00372993" w:rsidRPr="002C7992">
        <w:rPr>
          <w:rFonts w:asciiTheme="majorHAnsi" w:hAnsiTheme="majorHAnsi"/>
        </w:rPr>
        <w:t xml:space="preserve"> </w:t>
      </w:r>
      <w:r w:rsidRPr="002C7992">
        <w:rPr>
          <w:rFonts w:asciiTheme="majorHAnsi" w:hAnsiTheme="majorHAnsi"/>
        </w:rPr>
        <w:t xml:space="preserve">or data subjects who </w:t>
      </w:r>
      <w:r w:rsidR="00C704E2" w:rsidRPr="002C7992">
        <w:rPr>
          <w:rFonts w:asciiTheme="majorHAnsi" w:hAnsiTheme="majorHAnsi"/>
        </w:rPr>
        <w:t xml:space="preserve">attend </w:t>
      </w:r>
      <w:r w:rsidRPr="002C7992">
        <w:rPr>
          <w:rFonts w:asciiTheme="majorHAnsi" w:hAnsiTheme="majorHAnsi"/>
        </w:rPr>
        <w:t>T</w:t>
      </w:r>
      <w:r w:rsidR="00372993" w:rsidRPr="002C7992">
        <w:rPr>
          <w:rFonts w:asciiTheme="majorHAnsi" w:hAnsiTheme="majorHAnsi"/>
        </w:rPr>
        <w:t>he Lighthouse s</w:t>
      </w:r>
      <w:r w:rsidR="00C704E2" w:rsidRPr="002C7992">
        <w:rPr>
          <w:rFonts w:asciiTheme="majorHAnsi" w:hAnsiTheme="majorHAnsi"/>
        </w:rPr>
        <w:t>ervices</w:t>
      </w:r>
      <w:r w:rsidR="00372993" w:rsidRPr="002C7992">
        <w:rPr>
          <w:rFonts w:asciiTheme="majorHAnsi" w:hAnsiTheme="majorHAnsi"/>
        </w:rPr>
        <w:t xml:space="preserve">. Other parties’ information will also be collected and they include suppliers, business contacts, employees, key stakeholders (The key ones are University College London Hospital, The Tavistock and Portman NHS Foundation Trust and the NSPCC) and other people the organisation has a relationship with or may need to contact. This data will be captured for </w:t>
      </w:r>
      <w:r w:rsidRPr="002C7992">
        <w:rPr>
          <w:rFonts w:asciiTheme="majorHAnsi" w:hAnsiTheme="majorHAnsi"/>
        </w:rPr>
        <w:t xml:space="preserve">The </w:t>
      </w:r>
      <w:r w:rsidR="00372993" w:rsidRPr="002C7992">
        <w:rPr>
          <w:rFonts w:asciiTheme="majorHAnsi" w:hAnsiTheme="majorHAnsi"/>
        </w:rPr>
        <w:t xml:space="preserve">Lighthouse to provide a service to the children who been referred to the </w:t>
      </w:r>
      <w:r w:rsidR="002C7992">
        <w:rPr>
          <w:rFonts w:asciiTheme="majorHAnsi" w:hAnsiTheme="majorHAnsi"/>
        </w:rPr>
        <w:t>service</w:t>
      </w:r>
      <w:r w:rsidR="00372993" w:rsidRPr="002C7992">
        <w:rPr>
          <w:rFonts w:asciiTheme="majorHAnsi" w:hAnsiTheme="majorHAnsi"/>
        </w:rPr>
        <w:t xml:space="preserve">. This service can differ on a case-by-case basis but could cover justice, support and/or therapy services. This personal data must be processed appropriately whether it is collected on paper, stored in a computer database, or recorded on other material and there </w:t>
      </w:r>
      <w:r w:rsidR="00C704E2" w:rsidRPr="002C7992">
        <w:rPr>
          <w:rFonts w:asciiTheme="majorHAnsi" w:hAnsiTheme="majorHAnsi"/>
        </w:rPr>
        <w:t xml:space="preserve">must be </w:t>
      </w:r>
      <w:r w:rsidR="00372993" w:rsidRPr="002C7992">
        <w:rPr>
          <w:rFonts w:asciiTheme="majorHAnsi" w:hAnsiTheme="majorHAnsi"/>
        </w:rPr>
        <w:t>safeguards to ensure this under the Data Protection Act 2018. This policy describes how this personal data must be collect</w:t>
      </w:r>
      <w:r w:rsidRPr="002C7992">
        <w:rPr>
          <w:rFonts w:asciiTheme="majorHAnsi" w:hAnsiTheme="majorHAnsi"/>
        </w:rPr>
        <w:t>ed, handled and stored to meet T</w:t>
      </w:r>
      <w:r w:rsidR="00372993" w:rsidRPr="002C7992">
        <w:rPr>
          <w:rFonts w:asciiTheme="majorHAnsi" w:hAnsiTheme="majorHAnsi"/>
        </w:rPr>
        <w:t xml:space="preserve">he </w:t>
      </w:r>
      <w:r w:rsidRPr="002C7992">
        <w:rPr>
          <w:rFonts w:asciiTheme="majorHAnsi" w:hAnsiTheme="majorHAnsi"/>
        </w:rPr>
        <w:t>Lighthouse’s</w:t>
      </w:r>
      <w:r w:rsidR="00372993" w:rsidRPr="002C7992">
        <w:rPr>
          <w:rFonts w:asciiTheme="majorHAnsi" w:hAnsiTheme="majorHAnsi"/>
        </w:rPr>
        <w:t xml:space="preserve"> data protection standards — and to </w:t>
      </w:r>
      <w:bookmarkStart w:id="2" w:name="_GoBack"/>
      <w:bookmarkEnd w:id="2"/>
      <w:r w:rsidR="00372993" w:rsidRPr="002C7992">
        <w:rPr>
          <w:rFonts w:asciiTheme="majorHAnsi" w:hAnsiTheme="majorHAnsi"/>
        </w:rPr>
        <w:t>comply with the law.</w:t>
      </w:r>
    </w:p>
    <w:p w14:paraId="70E08CCC" w14:textId="77777777" w:rsidR="00151533" w:rsidRPr="002C7992" w:rsidRDefault="00151533" w:rsidP="002C7992">
      <w:pPr>
        <w:jc w:val="both"/>
        <w:rPr>
          <w:rFonts w:asciiTheme="majorHAnsi" w:hAnsiTheme="majorHAnsi"/>
        </w:rPr>
      </w:pPr>
    </w:p>
    <w:p w14:paraId="71865223" w14:textId="77777777" w:rsidR="00372993" w:rsidRPr="002C7992" w:rsidRDefault="00372993" w:rsidP="002C7992">
      <w:pPr>
        <w:pStyle w:val="Heading2"/>
        <w:numPr>
          <w:ilvl w:val="1"/>
          <w:numId w:val="23"/>
        </w:numPr>
        <w:spacing w:line="240" w:lineRule="auto"/>
        <w:rPr>
          <w:b/>
          <w:color w:val="auto"/>
          <w:sz w:val="24"/>
          <w:szCs w:val="24"/>
        </w:rPr>
      </w:pPr>
      <w:bookmarkStart w:id="3" w:name="_Toc527198982"/>
      <w:bookmarkEnd w:id="1"/>
      <w:r w:rsidRPr="002C7992">
        <w:rPr>
          <w:b/>
          <w:color w:val="auto"/>
          <w:sz w:val="24"/>
          <w:szCs w:val="24"/>
        </w:rPr>
        <w:t>Policy scope</w:t>
      </w:r>
      <w:bookmarkEnd w:id="3"/>
    </w:p>
    <w:p w14:paraId="4909F570" w14:textId="77777777" w:rsidR="00372993" w:rsidRPr="002C7992" w:rsidRDefault="00372993" w:rsidP="002C7992">
      <w:pPr>
        <w:jc w:val="both"/>
        <w:rPr>
          <w:rFonts w:asciiTheme="majorHAnsi" w:hAnsiTheme="majorHAnsi"/>
        </w:rPr>
      </w:pPr>
      <w:r w:rsidRPr="002C7992">
        <w:rPr>
          <w:rFonts w:asciiTheme="majorHAnsi" w:hAnsiTheme="majorHAnsi"/>
        </w:rPr>
        <w:t>This policy applies to:</w:t>
      </w:r>
    </w:p>
    <w:p w14:paraId="1E1992BF" w14:textId="77777777" w:rsidR="00372993" w:rsidRPr="002C7992" w:rsidRDefault="00372993" w:rsidP="002C7992">
      <w:pPr>
        <w:pStyle w:val="ListParagraph"/>
        <w:numPr>
          <w:ilvl w:val="0"/>
          <w:numId w:val="9"/>
        </w:numPr>
        <w:spacing w:after="200"/>
        <w:jc w:val="both"/>
        <w:rPr>
          <w:rFonts w:asciiTheme="majorHAnsi" w:hAnsiTheme="majorHAnsi"/>
        </w:rPr>
      </w:pPr>
      <w:r w:rsidRPr="002C7992">
        <w:rPr>
          <w:rFonts w:asciiTheme="majorHAnsi" w:hAnsiTheme="majorHAnsi"/>
        </w:rPr>
        <w:t>The Lighthouse.</w:t>
      </w:r>
    </w:p>
    <w:p w14:paraId="561F60AF" w14:textId="77777777" w:rsidR="00372993" w:rsidRPr="002C7992" w:rsidRDefault="0017702B" w:rsidP="002C7992">
      <w:pPr>
        <w:pStyle w:val="ListParagraph"/>
        <w:numPr>
          <w:ilvl w:val="0"/>
          <w:numId w:val="9"/>
        </w:numPr>
        <w:spacing w:after="200"/>
        <w:jc w:val="both"/>
        <w:rPr>
          <w:rFonts w:asciiTheme="majorHAnsi" w:hAnsiTheme="majorHAnsi"/>
        </w:rPr>
      </w:pPr>
      <w:r w:rsidRPr="002C7992">
        <w:rPr>
          <w:rFonts w:asciiTheme="majorHAnsi" w:hAnsiTheme="majorHAnsi"/>
        </w:rPr>
        <w:t xml:space="preserve">All staff employed </w:t>
      </w:r>
      <w:r w:rsidR="0068156C" w:rsidRPr="002C7992">
        <w:rPr>
          <w:rFonts w:asciiTheme="majorHAnsi" w:hAnsiTheme="majorHAnsi"/>
        </w:rPr>
        <w:t>by University</w:t>
      </w:r>
      <w:r w:rsidR="00372993" w:rsidRPr="002C7992">
        <w:rPr>
          <w:rFonts w:asciiTheme="majorHAnsi" w:hAnsiTheme="majorHAnsi"/>
        </w:rPr>
        <w:t xml:space="preserve"> College London Hospital, The Tavistock and Portman NHS Foundation Trust</w:t>
      </w:r>
      <w:r w:rsidRPr="002C7992">
        <w:rPr>
          <w:rFonts w:asciiTheme="majorHAnsi" w:hAnsiTheme="majorHAnsi"/>
        </w:rPr>
        <w:t>,</w:t>
      </w:r>
      <w:r w:rsidR="00372993" w:rsidRPr="002C7992">
        <w:rPr>
          <w:rFonts w:asciiTheme="majorHAnsi" w:hAnsiTheme="majorHAnsi"/>
        </w:rPr>
        <w:t xml:space="preserve"> NSPCC</w:t>
      </w:r>
      <w:r w:rsidR="0068156C" w:rsidRPr="002C7992">
        <w:rPr>
          <w:rFonts w:asciiTheme="majorHAnsi" w:hAnsiTheme="majorHAnsi"/>
        </w:rPr>
        <w:t>, Met Police</w:t>
      </w:r>
      <w:r w:rsidR="00C704E2" w:rsidRPr="002C7992">
        <w:rPr>
          <w:rFonts w:asciiTheme="majorHAnsi" w:hAnsiTheme="majorHAnsi"/>
        </w:rPr>
        <w:t xml:space="preserve">, </w:t>
      </w:r>
      <w:r w:rsidR="002C7992">
        <w:rPr>
          <w:rFonts w:asciiTheme="majorHAnsi" w:hAnsiTheme="majorHAnsi"/>
        </w:rPr>
        <w:t>London Borough of Camden</w:t>
      </w:r>
      <w:r w:rsidRPr="002C7992">
        <w:rPr>
          <w:rFonts w:asciiTheme="majorHAnsi" w:hAnsiTheme="majorHAnsi"/>
        </w:rPr>
        <w:t xml:space="preserve"> and Solace working </w:t>
      </w:r>
      <w:r w:rsidR="00C704E2" w:rsidRPr="002C7992">
        <w:rPr>
          <w:rFonts w:asciiTheme="majorHAnsi" w:hAnsiTheme="majorHAnsi"/>
        </w:rPr>
        <w:t xml:space="preserve">at </w:t>
      </w:r>
      <w:r w:rsidR="00D73E6A" w:rsidRPr="002C7992">
        <w:rPr>
          <w:rFonts w:asciiTheme="majorHAnsi" w:hAnsiTheme="majorHAnsi"/>
        </w:rPr>
        <w:t>The</w:t>
      </w:r>
      <w:r w:rsidRPr="002C7992">
        <w:rPr>
          <w:rFonts w:asciiTheme="majorHAnsi" w:hAnsiTheme="majorHAnsi"/>
        </w:rPr>
        <w:t xml:space="preserve"> Lighthouse</w:t>
      </w:r>
      <w:r w:rsidR="00372993" w:rsidRPr="002C7992">
        <w:rPr>
          <w:rFonts w:asciiTheme="majorHAnsi" w:hAnsiTheme="majorHAnsi"/>
        </w:rPr>
        <w:t>.</w:t>
      </w:r>
    </w:p>
    <w:p w14:paraId="0CCCF55D" w14:textId="77777777" w:rsidR="00372993" w:rsidRPr="002C7992" w:rsidRDefault="00372993" w:rsidP="002C7992">
      <w:pPr>
        <w:pStyle w:val="ListParagraph"/>
        <w:numPr>
          <w:ilvl w:val="0"/>
          <w:numId w:val="9"/>
        </w:numPr>
        <w:spacing w:after="200"/>
        <w:jc w:val="both"/>
        <w:rPr>
          <w:rFonts w:asciiTheme="majorHAnsi" w:hAnsiTheme="majorHAnsi"/>
        </w:rPr>
      </w:pPr>
      <w:r w:rsidRPr="002C7992">
        <w:rPr>
          <w:rFonts w:asciiTheme="majorHAnsi" w:hAnsiTheme="majorHAnsi"/>
        </w:rPr>
        <w:t>All staff and volunteers of</w:t>
      </w:r>
      <w:r w:rsidR="00D73E6A" w:rsidRPr="002C7992">
        <w:rPr>
          <w:rFonts w:asciiTheme="majorHAnsi" w:hAnsiTheme="majorHAnsi"/>
        </w:rPr>
        <w:t xml:space="preserve"> The</w:t>
      </w:r>
      <w:r w:rsidRPr="002C7992">
        <w:rPr>
          <w:rFonts w:asciiTheme="majorHAnsi" w:hAnsiTheme="majorHAnsi"/>
        </w:rPr>
        <w:t xml:space="preserve"> Lighthouse.</w:t>
      </w:r>
    </w:p>
    <w:p w14:paraId="2DEDB7D2" w14:textId="77777777" w:rsidR="00372993" w:rsidRPr="002C7992" w:rsidRDefault="00372993" w:rsidP="002C7992">
      <w:pPr>
        <w:pStyle w:val="ListParagraph"/>
        <w:numPr>
          <w:ilvl w:val="0"/>
          <w:numId w:val="9"/>
        </w:numPr>
        <w:spacing w:after="200"/>
        <w:jc w:val="both"/>
        <w:rPr>
          <w:rFonts w:asciiTheme="majorHAnsi" w:hAnsiTheme="majorHAnsi"/>
        </w:rPr>
      </w:pPr>
      <w:r w:rsidRPr="002C7992">
        <w:rPr>
          <w:rFonts w:asciiTheme="majorHAnsi" w:hAnsiTheme="majorHAnsi"/>
        </w:rPr>
        <w:t xml:space="preserve">All </w:t>
      </w:r>
      <w:r w:rsidR="00C704E2" w:rsidRPr="002C7992">
        <w:rPr>
          <w:rFonts w:asciiTheme="majorHAnsi" w:hAnsiTheme="majorHAnsi"/>
        </w:rPr>
        <w:t xml:space="preserve">volunteers, </w:t>
      </w:r>
      <w:r w:rsidRPr="002C7992">
        <w:rPr>
          <w:rFonts w:asciiTheme="majorHAnsi" w:hAnsiTheme="majorHAnsi"/>
        </w:rPr>
        <w:t>contractors, suppliers and other people working on behalf of University College London Hospital, The Tavistock and Portman NHS Foundation Trust and the NSPCC</w:t>
      </w:r>
      <w:r w:rsidR="00C704E2" w:rsidRPr="002C7992">
        <w:rPr>
          <w:rFonts w:asciiTheme="majorHAnsi" w:hAnsiTheme="majorHAnsi"/>
        </w:rPr>
        <w:t>, Met Police, Social Care and Solace</w:t>
      </w:r>
      <w:r w:rsidRPr="002C7992">
        <w:rPr>
          <w:rFonts w:asciiTheme="majorHAnsi" w:hAnsiTheme="majorHAnsi"/>
        </w:rPr>
        <w:t>.</w:t>
      </w:r>
    </w:p>
    <w:p w14:paraId="13B1AE43" w14:textId="77777777" w:rsidR="00372993" w:rsidRPr="002C7992" w:rsidRDefault="00D73E6A" w:rsidP="002C7992">
      <w:pPr>
        <w:jc w:val="both"/>
        <w:rPr>
          <w:rFonts w:asciiTheme="majorHAnsi" w:hAnsiTheme="majorHAnsi"/>
        </w:rPr>
      </w:pPr>
      <w:r w:rsidRPr="002C7992">
        <w:rPr>
          <w:rFonts w:asciiTheme="majorHAnsi" w:hAnsiTheme="majorHAnsi"/>
        </w:rPr>
        <w:t>It applies to all data that T</w:t>
      </w:r>
      <w:r w:rsidR="00372993" w:rsidRPr="002C7992">
        <w:rPr>
          <w:rFonts w:asciiTheme="majorHAnsi" w:hAnsiTheme="majorHAnsi"/>
        </w:rPr>
        <w:t xml:space="preserve">he </w:t>
      </w:r>
      <w:r w:rsidRPr="002C7992">
        <w:rPr>
          <w:rFonts w:asciiTheme="majorHAnsi" w:hAnsiTheme="majorHAnsi"/>
        </w:rPr>
        <w:t>Lighthouse</w:t>
      </w:r>
      <w:r w:rsidR="00372993" w:rsidRPr="002C7992">
        <w:rPr>
          <w:rFonts w:asciiTheme="majorHAnsi" w:hAnsiTheme="majorHAnsi"/>
        </w:rPr>
        <w:t xml:space="preserve"> holds relating to identifiable individuals, even if that information technically falls outside of the Data Protection Act 2018. This can include:</w:t>
      </w:r>
    </w:p>
    <w:p w14:paraId="2276F1F2"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Names of individuals,</w:t>
      </w:r>
    </w:p>
    <w:p w14:paraId="482C8DD5"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Addresses,</w:t>
      </w:r>
    </w:p>
    <w:p w14:paraId="7049F1B4"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Email addresses,</w:t>
      </w:r>
    </w:p>
    <w:p w14:paraId="5FCA719D"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Telephone numbers,</w:t>
      </w:r>
    </w:p>
    <w:p w14:paraId="74756B2D"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Sex/Gender,</w:t>
      </w:r>
    </w:p>
    <w:p w14:paraId="579D80B4"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Age,</w:t>
      </w:r>
    </w:p>
    <w:p w14:paraId="505F4DD6"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Incident information,</w:t>
      </w:r>
    </w:p>
    <w:p w14:paraId="7339D96A"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Treatment provided,</w:t>
      </w:r>
    </w:p>
    <w:p w14:paraId="0D56AD13" w14:textId="77777777" w:rsidR="00372993" w:rsidRPr="002C7992" w:rsidRDefault="00372993" w:rsidP="002C7992">
      <w:pPr>
        <w:pStyle w:val="ListParagraph"/>
        <w:numPr>
          <w:ilvl w:val="0"/>
          <w:numId w:val="10"/>
        </w:numPr>
        <w:spacing w:after="200"/>
        <w:jc w:val="both"/>
        <w:rPr>
          <w:rFonts w:asciiTheme="majorHAnsi" w:hAnsiTheme="majorHAnsi"/>
        </w:rPr>
      </w:pPr>
      <w:r w:rsidRPr="002C7992">
        <w:rPr>
          <w:rFonts w:asciiTheme="majorHAnsi" w:hAnsiTheme="majorHAnsi"/>
        </w:rPr>
        <w:t>Any other information relating to individuals.</w:t>
      </w:r>
    </w:p>
    <w:p w14:paraId="513A653A" w14:textId="77777777" w:rsidR="00372993" w:rsidRPr="002C7992" w:rsidRDefault="00372993" w:rsidP="002C7992">
      <w:pPr>
        <w:pStyle w:val="Heading2"/>
        <w:numPr>
          <w:ilvl w:val="1"/>
          <w:numId w:val="23"/>
        </w:numPr>
        <w:spacing w:line="240" w:lineRule="auto"/>
        <w:rPr>
          <w:rFonts w:eastAsia="Times New Roman"/>
          <w:b/>
          <w:color w:val="auto"/>
          <w:sz w:val="24"/>
          <w:szCs w:val="24"/>
        </w:rPr>
      </w:pPr>
      <w:bookmarkStart w:id="4" w:name="_Toc527198983"/>
      <w:r w:rsidRPr="002C7992">
        <w:rPr>
          <w:rFonts w:eastAsia="Times New Roman"/>
          <w:b/>
          <w:color w:val="auto"/>
          <w:sz w:val="24"/>
          <w:szCs w:val="24"/>
        </w:rPr>
        <w:t>Disclosure</w:t>
      </w:r>
      <w:bookmarkEnd w:id="4"/>
    </w:p>
    <w:p w14:paraId="484A4C2B" w14:textId="77777777" w:rsidR="00372993" w:rsidRPr="002C7992" w:rsidRDefault="00151533" w:rsidP="002C7992">
      <w:pPr>
        <w:jc w:val="both"/>
        <w:rPr>
          <w:rFonts w:asciiTheme="majorHAnsi" w:hAnsiTheme="majorHAnsi"/>
          <w:lang w:val="en-US"/>
        </w:rPr>
      </w:pPr>
      <w:r w:rsidRPr="002C7992">
        <w:rPr>
          <w:rFonts w:asciiTheme="majorHAnsi" w:hAnsiTheme="majorHAnsi"/>
          <w:lang w:val="en-US"/>
        </w:rPr>
        <w:t xml:space="preserve">Personal Information collected at the Lighthouse may be shared </w:t>
      </w:r>
      <w:r w:rsidR="00372993" w:rsidRPr="002C7992">
        <w:rPr>
          <w:rFonts w:asciiTheme="majorHAnsi" w:hAnsiTheme="majorHAnsi"/>
          <w:lang w:val="en-US"/>
        </w:rPr>
        <w:t>with other agencies such as</w:t>
      </w:r>
      <w:r w:rsidR="00372993" w:rsidRPr="002C7992">
        <w:rPr>
          <w:rFonts w:asciiTheme="majorHAnsi" w:hAnsiTheme="majorHAnsi"/>
          <w:b/>
          <w:bCs/>
          <w:lang w:val="en-US"/>
        </w:rPr>
        <w:t xml:space="preserve"> </w:t>
      </w:r>
      <w:r w:rsidR="00372993" w:rsidRPr="002C7992">
        <w:rPr>
          <w:rFonts w:asciiTheme="majorHAnsi" w:hAnsiTheme="majorHAnsi"/>
          <w:lang w:val="en-US"/>
        </w:rPr>
        <w:t>the local authority, funding bodies and other voluntary agencies</w:t>
      </w:r>
      <w:r w:rsidRPr="002C7992">
        <w:rPr>
          <w:rFonts w:asciiTheme="majorHAnsi" w:hAnsiTheme="majorHAnsi"/>
          <w:lang w:val="en-US"/>
        </w:rPr>
        <w:t xml:space="preserve"> in order to provide a seamless service</w:t>
      </w:r>
      <w:r w:rsidR="00372993" w:rsidRPr="002C7992">
        <w:rPr>
          <w:rFonts w:asciiTheme="majorHAnsi" w:hAnsiTheme="majorHAnsi"/>
          <w:lang w:val="en-US"/>
        </w:rPr>
        <w:t>.</w:t>
      </w:r>
    </w:p>
    <w:p w14:paraId="6558EF40" w14:textId="77777777" w:rsidR="00372993" w:rsidRPr="002C7992" w:rsidRDefault="00372993" w:rsidP="002C7992">
      <w:pPr>
        <w:jc w:val="both"/>
        <w:rPr>
          <w:rFonts w:asciiTheme="majorHAnsi" w:hAnsiTheme="majorHAnsi" w:cs="Times New Roman"/>
          <w:b/>
          <w:i/>
          <w:lang w:val="en-US"/>
        </w:rPr>
      </w:pPr>
    </w:p>
    <w:p w14:paraId="1FDF5E17" w14:textId="77777777" w:rsidR="00372993" w:rsidRPr="002C7992" w:rsidRDefault="00372993" w:rsidP="002C7992">
      <w:pPr>
        <w:jc w:val="both"/>
        <w:rPr>
          <w:rFonts w:asciiTheme="majorHAnsi" w:hAnsiTheme="majorHAnsi" w:cs="Times New Roman"/>
          <w:lang w:val="en-US"/>
        </w:rPr>
      </w:pPr>
      <w:r w:rsidRPr="002C7992">
        <w:rPr>
          <w:rFonts w:asciiTheme="majorHAnsi" w:hAnsiTheme="majorHAnsi"/>
          <w:lang w:val="en-US"/>
        </w:rPr>
        <w:t xml:space="preserve">The </w:t>
      </w:r>
      <w:r w:rsidR="00151533" w:rsidRPr="002C7992">
        <w:rPr>
          <w:rFonts w:asciiTheme="majorHAnsi" w:hAnsiTheme="majorHAnsi"/>
          <w:lang w:val="en-US"/>
        </w:rPr>
        <w:t>child/young person (CYP)</w:t>
      </w:r>
      <w:r w:rsidRPr="002C7992">
        <w:rPr>
          <w:rFonts w:asciiTheme="majorHAnsi" w:hAnsiTheme="majorHAnsi"/>
          <w:lang w:val="en-US"/>
        </w:rPr>
        <w:t xml:space="preserve"> will be made aware in most circumstances how and with whom their information will be shared.  There are circumstances where the law allows </w:t>
      </w:r>
      <w:r w:rsidR="00D73E6A" w:rsidRPr="002C7992">
        <w:rPr>
          <w:rFonts w:asciiTheme="majorHAnsi" w:hAnsiTheme="majorHAnsi"/>
          <w:lang w:val="en-US"/>
        </w:rPr>
        <w:t xml:space="preserve">The </w:t>
      </w:r>
      <w:r w:rsidRPr="002C7992">
        <w:rPr>
          <w:rFonts w:asciiTheme="majorHAnsi" w:hAnsiTheme="majorHAnsi"/>
          <w:lang w:val="en-US"/>
        </w:rPr>
        <w:t xml:space="preserve">Lighthouse to disclose data (including sensitive data) without the data subject’s consent.   </w:t>
      </w:r>
    </w:p>
    <w:p w14:paraId="57296B26" w14:textId="77777777" w:rsidR="00372993" w:rsidRPr="002C7992" w:rsidRDefault="00372993" w:rsidP="002C7992">
      <w:pPr>
        <w:jc w:val="both"/>
        <w:rPr>
          <w:rFonts w:asciiTheme="majorHAnsi" w:hAnsiTheme="majorHAnsi"/>
          <w:lang w:val="en-US"/>
        </w:rPr>
      </w:pPr>
      <w:r w:rsidRPr="002C7992">
        <w:rPr>
          <w:rFonts w:asciiTheme="majorHAnsi" w:hAnsiTheme="majorHAnsi"/>
          <w:lang w:val="en-US"/>
        </w:rPr>
        <w:t>These are:</w:t>
      </w:r>
    </w:p>
    <w:p w14:paraId="6B0085FD" w14:textId="77777777" w:rsidR="00372993" w:rsidRPr="002C7992" w:rsidRDefault="00372993" w:rsidP="002C7992">
      <w:pPr>
        <w:pStyle w:val="ListParagraph"/>
        <w:numPr>
          <w:ilvl w:val="0"/>
          <w:numId w:val="24"/>
        </w:numPr>
        <w:spacing w:after="200"/>
        <w:jc w:val="both"/>
        <w:rPr>
          <w:rFonts w:asciiTheme="majorHAnsi" w:hAnsiTheme="majorHAnsi"/>
        </w:rPr>
      </w:pPr>
      <w:r w:rsidRPr="002C7992">
        <w:rPr>
          <w:rFonts w:asciiTheme="majorHAnsi" w:hAnsiTheme="majorHAnsi"/>
        </w:rPr>
        <w:t>Carrying out a legal duty or as authorised by the</w:t>
      </w:r>
      <w:r w:rsidR="0017702B" w:rsidRPr="002C7992">
        <w:rPr>
          <w:rFonts w:asciiTheme="majorHAnsi" w:hAnsiTheme="majorHAnsi"/>
        </w:rPr>
        <w:t xml:space="preserve"> Government</w:t>
      </w:r>
      <w:r w:rsidRPr="002C7992">
        <w:rPr>
          <w:rFonts w:asciiTheme="majorHAnsi" w:hAnsiTheme="majorHAnsi"/>
        </w:rPr>
        <w:t>.</w:t>
      </w:r>
    </w:p>
    <w:p w14:paraId="0E213E6A" w14:textId="77777777" w:rsidR="00372993" w:rsidRPr="002C7992" w:rsidRDefault="00372993" w:rsidP="002C7992">
      <w:pPr>
        <w:pStyle w:val="ListParagraph"/>
        <w:numPr>
          <w:ilvl w:val="0"/>
          <w:numId w:val="24"/>
        </w:numPr>
        <w:spacing w:after="200"/>
        <w:jc w:val="both"/>
        <w:rPr>
          <w:rFonts w:asciiTheme="majorHAnsi" w:hAnsiTheme="majorHAnsi"/>
        </w:rPr>
      </w:pPr>
      <w:r w:rsidRPr="002C7992">
        <w:rPr>
          <w:rFonts w:asciiTheme="majorHAnsi" w:hAnsiTheme="majorHAnsi"/>
        </w:rPr>
        <w:t>Protecting vital interests of a</w:t>
      </w:r>
      <w:r w:rsidR="0017702B" w:rsidRPr="002C7992">
        <w:rPr>
          <w:rFonts w:asciiTheme="majorHAnsi" w:hAnsiTheme="majorHAnsi"/>
        </w:rPr>
        <w:t xml:space="preserve"> </w:t>
      </w:r>
      <w:r w:rsidR="00151533" w:rsidRPr="002C7992">
        <w:rPr>
          <w:rFonts w:asciiTheme="majorHAnsi" w:hAnsiTheme="majorHAnsi"/>
        </w:rPr>
        <w:t xml:space="preserve">CYP </w:t>
      </w:r>
      <w:r w:rsidRPr="002C7992">
        <w:rPr>
          <w:rFonts w:asciiTheme="majorHAnsi" w:hAnsiTheme="majorHAnsi"/>
        </w:rPr>
        <w:t xml:space="preserve">or </w:t>
      </w:r>
      <w:r w:rsidR="0068156C" w:rsidRPr="002C7992">
        <w:rPr>
          <w:rFonts w:asciiTheme="majorHAnsi" w:hAnsiTheme="majorHAnsi"/>
        </w:rPr>
        <w:t>another</w:t>
      </w:r>
      <w:r w:rsidRPr="002C7992">
        <w:rPr>
          <w:rFonts w:asciiTheme="majorHAnsi" w:hAnsiTheme="majorHAnsi"/>
        </w:rPr>
        <w:t xml:space="preserve"> person.</w:t>
      </w:r>
    </w:p>
    <w:p w14:paraId="2C641398" w14:textId="77777777" w:rsidR="00372993" w:rsidRPr="002C7992" w:rsidRDefault="002C7992" w:rsidP="002C7992">
      <w:pPr>
        <w:pStyle w:val="ListParagraph"/>
        <w:numPr>
          <w:ilvl w:val="0"/>
          <w:numId w:val="24"/>
        </w:numPr>
        <w:spacing w:after="200"/>
        <w:jc w:val="both"/>
        <w:rPr>
          <w:rFonts w:asciiTheme="majorHAnsi" w:hAnsiTheme="majorHAnsi"/>
        </w:rPr>
      </w:pPr>
      <w:r>
        <w:rPr>
          <w:rFonts w:asciiTheme="majorHAnsi" w:hAnsiTheme="majorHAnsi"/>
        </w:rPr>
        <w:lastRenderedPageBreak/>
        <w:t>If t</w:t>
      </w:r>
      <w:r w:rsidR="00372993" w:rsidRPr="002C7992">
        <w:rPr>
          <w:rFonts w:asciiTheme="majorHAnsi" w:hAnsiTheme="majorHAnsi"/>
        </w:rPr>
        <w:t xml:space="preserve">he </w:t>
      </w:r>
      <w:r w:rsidR="0068156C" w:rsidRPr="002C7992">
        <w:rPr>
          <w:rFonts w:asciiTheme="majorHAnsi" w:hAnsiTheme="majorHAnsi"/>
        </w:rPr>
        <w:t>CYP</w:t>
      </w:r>
      <w:r w:rsidR="00372993" w:rsidRPr="002C7992">
        <w:rPr>
          <w:rFonts w:asciiTheme="majorHAnsi" w:hAnsiTheme="majorHAnsi"/>
        </w:rPr>
        <w:t xml:space="preserve"> has already made the information public.</w:t>
      </w:r>
    </w:p>
    <w:p w14:paraId="165072B5" w14:textId="77777777" w:rsidR="00372993" w:rsidRPr="002C7992" w:rsidRDefault="00372993" w:rsidP="002C7992">
      <w:pPr>
        <w:pStyle w:val="ListParagraph"/>
        <w:numPr>
          <w:ilvl w:val="0"/>
          <w:numId w:val="24"/>
        </w:numPr>
        <w:spacing w:after="200"/>
        <w:jc w:val="both"/>
        <w:rPr>
          <w:rFonts w:asciiTheme="majorHAnsi" w:hAnsiTheme="majorHAnsi"/>
        </w:rPr>
      </w:pPr>
      <w:r w:rsidRPr="002C7992">
        <w:rPr>
          <w:rFonts w:asciiTheme="majorHAnsi" w:hAnsiTheme="majorHAnsi"/>
        </w:rPr>
        <w:t>Conducting any legal proceedings, obtaining legal advice or defending any legal rights.</w:t>
      </w:r>
    </w:p>
    <w:p w14:paraId="274D3DFB" w14:textId="77777777" w:rsidR="00372993" w:rsidRPr="002C7992" w:rsidRDefault="00372993" w:rsidP="002C7992">
      <w:pPr>
        <w:pStyle w:val="ListParagraph"/>
        <w:numPr>
          <w:ilvl w:val="0"/>
          <w:numId w:val="24"/>
        </w:numPr>
        <w:spacing w:after="200"/>
        <w:jc w:val="both"/>
        <w:rPr>
          <w:rFonts w:asciiTheme="majorHAnsi" w:hAnsiTheme="majorHAnsi"/>
          <w:bCs/>
        </w:rPr>
      </w:pPr>
      <w:r w:rsidRPr="002C7992">
        <w:rPr>
          <w:rFonts w:asciiTheme="majorHAnsi" w:hAnsiTheme="majorHAnsi"/>
        </w:rPr>
        <w:t>Monitoring for equal opportunities purposes – i.e. race, disability or religion.</w:t>
      </w:r>
    </w:p>
    <w:p w14:paraId="594F90D0" w14:textId="77777777" w:rsidR="00372993" w:rsidRPr="002C7992" w:rsidRDefault="00372993" w:rsidP="002C7992">
      <w:pPr>
        <w:pStyle w:val="ListParagraph"/>
        <w:numPr>
          <w:ilvl w:val="0"/>
          <w:numId w:val="24"/>
        </w:numPr>
        <w:spacing w:after="200"/>
        <w:jc w:val="both"/>
        <w:rPr>
          <w:rFonts w:asciiTheme="majorHAnsi" w:hAnsiTheme="majorHAnsi" w:cs="Arial"/>
          <w:b/>
          <w:i/>
        </w:rPr>
      </w:pPr>
      <w:r w:rsidRPr="002C7992">
        <w:rPr>
          <w:rFonts w:asciiTheme="majorHAnsi" w:hAnsiTheme="majorHAnsi"/>
        </w:rPr>
        <w:t xml:space="preserve">Providing a confidential service where the </w:t>
      </w:r>
      <w:r w:rsidR="0068156C" w:rsidRPr="002C7992">
        <w:rPr>
          <w:rFonts w:asciiTheme="majorHAnsi" w:hAnsiTheme="majorHAnsi"/>
        </w:rPr>
        <w:t>CYP</w:t>
      </w:r>
      <w:r w:rsidR="002C7992">
        <w:rPr>
          <w:rFonts w:asciiTheme="majorHAnsi" w:hAnsiTheme="majorHAnsi"/>
        </w:rPr>
        <w:t>’s</w:t>
      </w:r>
      <w:r w:rsidRPr="002C7992">
        <w:rPr>
          <w:rFonts w:asciiTheme="majorHAnsi" w:hAnsiTheme="majorHAnsi"/>
        </w:rPr>
        <w:t xml:space="preserve"> consent cannot be obtained or where it is reasonable to proceed without consent: e.g. where we would wish to avoid forcing stressed or ill </w:t>
      </w:r>
      <w:r w:rsidR="0068156C" w:rsidRPr="002C7992">
        <w:rPr>
          <w:rFonts w:asciiTheme="majorHAnsi" w:hAnsiTheme="majorHAnsi"/>
        </w:rPr>
        <w:t>CYP</w:t>
      </w:r>
      <w:r w:rsidRPr="002C7992">
        <w:rPr>
          <w:rFonts w:asciiTheme="majorHAnsi" w:hAnsiTheme="majorHAnsi"/>
        </w:rPr>
        <w:t xml:space="preserve"> to provide consent signatures.</w:t>
      </w:r>
    </w:p>
    <w:p w14:paraId="5C73521A" w14:textId="77777777" w:rsidR="00372993" w:rsidRPr="002C7992" w:rsidRDefault="00D73E6A" w:rsidP="002C7992">
      <w:pPr>
        <w:jc w:val="both"/>
        <w:rPr>
          <w:rFonts w:asciiTheme="majorHAnsi" w:hAnsiTheme="majorHAnsi"/>
        </w:rPr>
      </w:pPr>
      <w:r w:rsidRPr="002C7992">
        <w:rPr>
          <w:rFonts w:asciiTheme="majorHAnsi" w:hAnsiTheme="majorHAnsi"/>
        </w:rPr>
        <w:t xml:space="preserve">The </w:t>
      </w:r>
      <w:r w:rsidR="00372993" w:rsidRPr="002C7992">
        <w:rPr>
          <w:rFonts w:asciiTheme="majorHAnsi" w:hAnsiTheme="majorHAnsi"/>
        </w:rPr>
        <w:t xml:space="preserve">Lighthouse regards the lawful and correct treatment of personal information as very important to successful working, and to maintaining the confidence of those with whom we deal. </w:t>
      </w:r>
      <w:r w:rsidRPr="002C7992">
        <w:rPr>
          <w:rFonts w:asciiTheme="majorHAnsi" w:hAnsiTheme="majorHAnsi"/>
        </w:rPr>
        <w:t xml:space="preserve">The </w:t>
      </w:r>
      <w:r w:rsidR="00372993" w:rsidRPr="002C7992">
        <w:rPr>
          <w:rFonts w:asciiTheme="majorHAnsi" w:hAnsiTheme="majorHAnsi"/>
        </w:rPr>
        <w:t xml:space="preserve">Lighthouse intends to ensure that personal information is treated lawfully and correctly. To this end, </w:t>
      </w:r>
      <w:r w:rsidRPr="002C7992">
        <w:rPr>
          <w:rFonts w:asciiTheme="majorHAnsi" w:hAnsiTheme="majorHAnsi"/>
        </w:rPr>
        <w:t xml:space="preserve">The </w:t>
      </w:r>
      <w:r w:rsidR="00372993" w:rsidRPr="002C7992">
        <w:rPr>
          <w:rFonts w:asciiTheme="majorHAnsi" w:hAnsiTheme="majorHAnsi"/>
        </w:rPr>
        <w:t>Lighthouse will adhere to the Principles of Data Protection, as detailed in the Data Protection Act 2018. Specifically, the Principles require that personal information:</w:t>
      </w:r>
    </w:p>
    <w:p w14:paraId="4F21A7C8" w14:textId="77777777" w:rsidR="00372993" w:rsidRPr="002C7992" w:rsidRDefault="00372993" w:rsidP="002C7992">
      <w:pPr>
        <w:pStyle w:val="ListParagraph"/>
        <w:numPr>
          <w:ilvl w:val="0"/>
          <w:numId w:val="11"/>
        </w:numPr>
        <w:spacing w:after="200"/>
        <w:jc w:val="both"/>
        <w:rPr>
          <w:rFonts w:asciiTheme="majorHAnsi" w:hAnsiTheme="majorHAnsi"/>
          <w:lang w:val="en-US"/>
        </w:rPr>
      </w:pPr>
      <w:r w:rsidRPr="002C7992">
        <w:rPr>
          <w:rFonts w:asciiTheme="majorHAnsi" w:hAnsiTheme="majorHAnsi"/>
          <w:lang w:val="en-US"/>
        </w:rPr>
        <w:t>Shall be processed fairly and lawfully and, in particular, shall not be processed unless specific conditions are met.</w:t>
      </w:r>
    </w:p>
    <w:p w14:paraId="592E728E" w14:textId="77777777" w:rsidR="00372993" w:rsidRPr="002C7992" w:rsidRDefault="00372993" w:rsidP="002C7992">
      <w:pPr>
        <w:pStyle w:val="ListParagraph"/>
        <w:numPr>
          <w:ilvl w:val="0"/>
          <w:numId w:val="11"/>
        </w:numPr>
        <w:spacing w:after="200"/>
        <w:jc w:val="both"/>
        <w:rPr>
          <w:rFonts w:asciiTheme="majorHAnsi" w:hAnsiTheme="majorHAnsi"/>
          <w:lang w:val="en-US"/>
        </w:rPr>
      </w:pPr>
      <w:r w:rsidRPr="002C7992">
        <w:rPr>
          <w:rFonts w:asciiTheme="majorHAnsi" w:hAnsiTheme="majorHAnsi"/>
          <w:lang w:val="en-US"/>
        </w:rPr>
        <w:t>Shall be obtained only for one or more of the purposes specified in the Act, and shall not be processed in any manner incompatible with that purpose or those purposes.</w:t>
      </w:r>
    </w:p>
    <w:p w14:paraId="65ED95B0" w14:textId="77777777" w:rsidR="00372993" w:rsidRPr="002C7992" w:rsidRDefault="00372993" w:rsidP="002C7992">
      <w:pPr>
        <w:pStyle w:val="ListParagraph"/>
        <w:numPr>
          <w:ilvl w:val="0"/>
          <w:numId w:val="11"/>
        </w:numPr>
        <w:spacing w:after="200"/>
        <w:jc w:val="both"/>
        <w:rPr>
          <w:rFonts w:asciiTheme="majorHAnsi" w:hAnsiTheme="majorHAnsi"/>
          <w:lang w:val="en-US"/>
        </w:rPr>
      </w:pPr>
      <w:r w:rsidRPr="002C7992">
        <w:rPr>
          <w:rFonts w:asciiTheme="majorHAnsi" w:hAnsiTheme="majorHAnsi"/>
          <w:lang w:val="en-US"/>
        </w:rPr>
        <w:t>Shall be adequate, relevant and not excessive in relation to those purpose(s).</w:t>
      </w:r>
    </w:p>
    <w:p w14:paraId="6694748D" w14:textId="77777777" w:rsidR="00372993" w:rsidRPr="002C7992" w:rsidRDefault="00372993" w:rsidP="002C7992">
      <w:pPr>
        <w:pStyle w:val="ListParagraph"/>
        <w:numPr>
          <w:ilvl w:val="0"/>
          <w:numId w:val="11"/>
        </w:numPr>
        <w:spacing w:after="200"/>
        <w:jc w:val="both"/>
        <w:rPr>
          <w:rFonts w:asciiTheme="majorHAnsi" w:hAnsiTheme="majorHAnsi"/>
          <w:lang w:val="en-US"/>
        </w:rPr>
      </w:pPr>
      <w:r w:rsidRPr="002C7992">
        <w:rPr>
          <w:rFonts w:asciiTheme="majorHAnsi" w:hAnsiTheme="majorHAnsi"/>
          <w:lang w:val="en-US"/>
        </w:rPr>
        <w:t>Shall be accurate and, where necessary, kept up to date.</w:t>
      </w:r>
    </w:p>
    <w:p w14:paraId="68482979" w14:textId="77777777" w:rsidR="00372993" w:rsidRPr="002C7992" w:rsidRDefault="00372993" w:rsidP="002C7992">
      <w:pPr>
        <w:pStyle w:val="ListParagraph"/>
        <w:numPr>
          <w:ilvl w:val="0"/>
          <w:numId w:val="11"/>
        </w:numPr>
        <w:spacing w:after="200"/>
        <w:jc w:val="both"/>
        <w:rPr>
          <w:rFonts w:asciiTheme="majorHAnsi" w:hAnsiTheme="majorHAnsi"/>
          <w:lang w:val="en-US"/>
        </w:rPr>
      </w:pPr>
      <w:r w:rsidRPr="002C7992">
        <w:rPr>
          <w:rFonts w:asciiTheme="majorHAnsi" w:hAnsiTheme="majorHAnsi"/>
          <w:lang w:val="en-US"/>
        </w:rPr>
        <w:t>Shall not be kept for longer than is necessary.</w:t>
      </w:r>
    </w:p>
    <w:p w14:paraId="336C0882" w14:textId="77777777" w:rsidR="00372993" w:rsidRPr="002C7992" w:rsidRDefault="00372993" w:rsidP="002C7992">
      <w:pPr>
        <w:pStyle w:val="ListParagraph"/>
        <w:numPr>
          <w:ilvl w:val="0"/>
          <w:numId w:val="11"/>
        </w:numPr>
        <w:spacing w:after="200"/>
        <w:jc w:val="both"/>
        <w:rPr>
          <w:rFonts w:asciiTheme="majorHAnsi" w:hAnsiTheme="majorHAnsi"/>
          <w:lang w:val="en-US"/>
        </w:rPr>
      </w:pPr>
      <w:r w:rsidRPr="002C7992">
        <w:rPr>
          <w:rFonts w:asciiTheme="majorHAnsi" w:hAnsiTheme="majorHAnsi"/>
          <w:lang w:val="en-US"/>
        </w:rPr>
        <w:t>Shall be processed in accordance with the rights of data subjects under the Act.</w:t>
      </w:r>
    </w:p>
    <w:p w14:paraId="528F3F3D" w14:textId="77777777" w:rsidR="00372993" w:rsidRPr="002C7992" w:rsidRDefault="00372993" w:rsidP="002C7992">
      <w:pPr>
        <w:pStyle w:val="ListParagraph"/>
        <w:numPr>
          <w:ilvl w:val="0"/>
          <w:numId w:val="11"/>
        </w:numPr>
        <w:spacing w:after="200"/>
        <w:jc w:val="both"/>
        <w:rPr>
          <w:rFonts w:asciiTheme="majorHAnsi" w:hAnsiTheme="majorHAnsi"/>
          <w:lang w:val="en-US"/>
        </w:rPr>
      </w:pPr>
      <w:r w:rsidRPr="002C7992">
        <w:rPr>
          <w:rFonts w:asciiTheme="majorHAnsi" w:hAnsiTheme="majorHAnsi"/>
          <w:lang w:val="en-US"/>
        </w:rPr>
        <w:t>Shall be kept secure by the Data Controller who takes appropriate technical and other measures to prevent unauthorised or unlawful processing or accidental loss or destruction of, or damage to, personal information.</w:t>
      </w:r>
    </w:p>
    <w:p w14:paraId="5C79E319" w14:textId="77777777" w:rsidR="00372993" w:rsidRPr="002C7992" w:rsidRDefault="00372993" w:rsidP="002C7992">
      <w:pPr>
        <w:pStyle w:val="ListParagraph"/>
        <w:numPr>
          <w:ilvl w:val="0"/>
          <w:numId w:val="11"/>
        </w:numPr>
        <w:spacing w:after="200"/>
        <w:jc w:val="both"/>
        <w:rPr>
          <w:rFonts w:asciiTheme="majorHAnsi" w:hAnsiTheme="majorHAnsi" w:cs="Times New Roman"/>
          <w:lang w:val="en-US"/>
        </w:rPr>
      </w:pPr>
      <w:r w:rsidRPr="002C7992">
        <w:rPr>
          <w:rFonts w:asciiTheme="majorHAnsi" w:hAnsiTheme="majorHAnsi"/>
          <w:lang w:val="en-US"/>
        </w:rPr>
        <w:t xml:space="preserve">Shall not be transferred to a country or territory outside the European Economic Area unless that country or territory ensures an adequate level of protection for the rights and freedoms of </w:t>
      </w:r>
      <w:r w:rsidR="0068156C" w:rsidRPr="002C7992">
        <w:rPr>
          <w:rFonts w:asciiTheme="majorHAnsi" w:hAnsiTheme="majorHAnsi"/>
          <w:lang w:val="en-US"/>
        </w:rPr>
        <w:t>CYP</w:t>
      </w:r>
      <w:r w:rsidRPr="002C7992">
        <w:rPr>
          <w:rFonts w:asciiTheme="majorHAnsi" w:hAnsiTheme="majorHAnsi"/>
          <w:lang w:val="en-US"/>
        </w:rPr>
        <w:t>s/Service Users in relation to the processing of personal information.</w:t>
      </w:r>
    </w:p>
    <w:p w14:paraId="4B0A0B0D" w14:textId="77777777" w:rsidR="00372993" w:rsidRPr="002C7992" w:rsidRDefault="00D73E6A" w:rsidP="002C7992">
      <w:pPr>
        <w:jc w:val="both"/>
        <w:rPr>
          <w:rFonts w:asciiTheme="majorHAnsi" w:hAnsiTheme="majorHAnsi" w:cs="Times New Roman"/>
          <w:b/>
          <w:i/>
          <w:lang w:val="en-US"/>
        </w:rPr>
      </w:pPr>
      <w:r w:rsidRPr="002C7992">
        <w:rPr>
          <w:rFonts w:asciiTheme="majorHAnsi" w:hAnsiTheme="majorHAnsi"/>
          <w:lang w:val="en-US"/>
        </w:rPr>
        <w:t xml:space="preserve">The </w:t>
      </w:r>
      <w:r w:rsidR="00372993" w:rsidRPr="002C7992">
        <w:rPr>
          <w:rFonts w:asciiTheme="majorHAnsi" w:hAnsiTheme="majorHAnsi"/>
          <w:lang w:val="en-US"/>
        </w:rPr>
        <w:t>Lighthouse will, through appropriate management and strict application of criteria and controls</w:t>
      </w:r>
      <w:r w:rsidR="00372993" w:rsidRPr="002C7992">
        <w:rPr>
          <w:rFonts w:asciiTheme="majorHAnsi" w:hAnsiTheme="majorHAnsi"/>
          <w:b/>
          <w:lang w:val="en-US"/>
        </w:rPr>
        <w:t>:</w:t>
      </w:r>
    </w:p>
    <w:p w14:paraId="5B56CAD0" w14:textId="77777777" w:rsidR="00372993" w:rsidRPr="002C7992" w:rsidRDefault="00372993" w:rsidP="002C7992">
      <w:pPr>
        <w:pStyle w:val="ListParagraph"/>
        <w:numPr>
          <w:ilvl w:val="0"/>
          <w:numId w:val="12"/>
        </w:numPr>
        <w:spacing w:after="200"/>
        <w:jc w:val="both"/>
        <w:rPr>
          <w:rFonts w:asciiTheme="majorHAnsi" w:hAnsiTheme="majorHAnsi"/>
          <w:lang w:val="en-US"/>
        </w:rPr>
      </w:pPr>
      <w:r w:rsidRPr="002C7992">
        <w:rPr>
          <w:rFonts w:asciiTheme="majorHAnsi" w:hAnsiTheme="majorHAnsi"/>
          <w:lang w:val="en-US"/>
        </w:rPr>
        <w:t>Observe fully conditions regarding the fair collection and use of information.</w:t>
      </w:r>
    </w:p>
    <w:p w14:paraId="2BAF6647" w14:textId="77777777" w:rsidR="00372993" w:rsidRPr="002C7992" w:rsidRDefault="00372993" w:rsidP="002C7992">
      <w:pPr>
        <w:pStyle w:val="ListParagraph"/>
        <w:numPr>
          <w:ilvl w:val="0"/>
          <w:numId w:val="12"/>
        </w:numPr>
        <w:spacing w:after="200"/>
        <w:jc w:val="both"/>
        <w:rPr>
          <w:rFonts w:asciiTheme="majorHAnsi" w:hAnsiTheme="majorHAnsi"/>
          <w:lang w:val="en-US"/>
        </w:rPr>
      </w:pPr>
      <w:r w:rsidRPr="002C7992">
        <w:rPr>
          <w:rFonts w:asciiTheme="majorHAnsi" w:hAnsiTheme="majorHAnsi"/>
          <w:lang w:val="en-US"/>
        </w:rPr>
        <w:t>Meet its legal obligations to specify the purposes for which information is used.</w:t>
      </w:r>
    </w:p>
    <w:p w14:paraId="02F38E09" w14:textId="77777777" w:rsidR="00372993" w:rsidRPr="002C7992" w:rsidRDefault="00372993" w:rsidP="002C7992">
      <w:pPr>
        <w:pStyle w:val="ListParagraph"/>
        <w:numPr>
          <w:ilvl w:val="0"/>
          <w:numId w:val="12"/>
        </w:numPr>
        <w:spacing w:after="200"/>
        <w:jc w:val="both"/>
        <w:rPr>
          <w:rFonts w:asciiTheme="majorHAnsi" w:hAnsiTheme="majorHAnsi"/>
          <w:lang w:val="en-US"/>
        </w:rPr>
      </w:pPr>
      <w:r w:rsidRPr="002C7992">
        <w:rPr>
          <w:rFonts w:asciiTheme="majorHAnsi" w:hAnsiTheme="majorHAnsi"/>
          <w:lang w:val="en-US"/>
        </w:rPr>
        <w:t>Collect and process appropriate information, and only to the extent that it is needed to fulfill its operational needs or to comply with any legal requirements.</w:t>
      </w:r>
    </w:p>
    <w:p w14:paraId="549C9362" w14:textId="77777777" w:rsidR="00372993" w:rsidRPr="002C7992" w:rsidRDefault="00372993" w:rsidP="002C7992">
      <w:pPr>
        <w:pStyle w:val="ListParagraph"/>
        <w:numPr>
          <w:ilvl w:val="0"/>
          <w:numId w:val="12"/>
        </w:numPr>
        <w:spacing w:after="200"/>
        <w:jc w:val="both"/>
        <w:rPr>
          <w:rFonts w:asciiTheme="majorHAnsi" w:hAnsiTheme="majorHAnsi"/>
          <w:lang w:val="en-US"/>
        </w:rPr>
      </w:pPr>
      <w:r w:rsidRPr="002C7992">
        <w:rPr>
          <w:rFonts w:asciiTheme="majorHAnsi" w:hAnsiTheme="majorHAnsi"/>
          <w:lang w:val="en-US"/>
        </w:rPr>
        <w:t>Ensure the quality of information used.</w:t>
      </w:r>
    </w:p>
    <w:p w14:paraId="15CF0593" w14:textId="77777777" w:rsidR="00372993" w:rsidRPr="002C7992" w:rsidRDefault="00372993" w:rsidP="002C7992">
      <w:pPr>
        <w:pStyle w:val="ListParagraph"/>
        <w:numPr>
          <w:ilvl w:val="0"/>
          <w:numId w:val="12"/>
        </w:numPr>
        <w:spacing w:after="200"/>
        <w:jc w:val="both"/>
        <w:rPr>
          <w:rFonts w:asciiTheme="majorHAnsi" w:hAnsiTheme="majorHAnsi"/>
          <w:lang w:val="en-US"/>
        </w:rPr>
      </w:pPr>
      <w:r w:rsidRPr="002C7992">
        <w:rPr>
          <w:rFonts w:asciiTheme="majorHAnsi" w:hAnsiTheme="majorHAnsi"/>
          <w:lang w:val="en-US"/>
        </w:rPr>
        <w:t xml:space="preserve">Ensure that the rights of people about whom information is held, can be fully exercised under the Act. These include: </w:t>
      </w:r>
    </w:p>
    <w:p w14:paraId="4215A342" w14:textId="77777777" w:rsidR="00372993" w:rsidRPr="002C7992" w:rsidRDefault="00372993" w:rsidP="002C7992">
      <w:pPr>
        <w:pStyle w:val="ListParagraph"/>
        <w:numPr>
          <w:ilvl w:val="1"/>
          <w:numId w:val="12"/>
        </w:numPr>
        <w:spacing w:after="200"/>
        <w:jc w:val="both"/>
        <w:rPr>
          <w:rFonts w:asciiTheme="majorHAnsi" w:hAnsiTheme="majorHAnsi"/>
          <w:lang w:val="en-US"/>
        </w:rPr>
      </w:pPr>
      <w:r w:rsidRPr="002C7992">
        <w:rPr>
          <w:rFonts w:asciiTheme="majorHAnsi" w:hAnsiTheme="majorHAnsi"/>
          <w:lang w:val="en-US"/>
        </w:rPr>
        <w:t>The right to be informed that processing is being undertaken,</w:t>
      </w:r>
    </w:p>
    <w:p w14:paraId="5324E00F" w14:textId="77777777" w:rsidR="00372993" w:rsidRPr="002C7992" w:rsidRDefault="00372993" w:rsidP="002C7992">
      <w:pPr>
        <w:pStyle w:val="ListParagraph"/>
        <w:numPr>
          <w:ilvl w:val="1"/>
          <w:numId w:val="12"/>
        </w:numPr>
        <w:spacing w:after="200"/>
        <w:jc w:val="both"/>
        <w:rPr>
          <w:rFonts w:asciiTheme="majorHAnsi" w:hAnsiTheme="majorHAnsi"/>
          <w:lang w:val="en-US"/>
        </w:rPr>
      </w:pPr>
      <w:r w:rsidRPr="002C7992">
        <w:rPr>
          <w:rFonts w:asciiTheme="majorHAnsi" w:hAnsiTheme="majorHAnsi"/>
          <w:lang w:val="en-US"/>
        </w:rPr>
        <w:t>The right of access to one’s personal information,</w:t>
      </w:r>
    </w:p>
    <w:p w14:paraId="48B48B6C" w14:textId="77777777" w:rsidR="00372993" w:rsidRPr="002C7992" w:rsidRDefault="00372993" w:rsidP="002C7992">
      <w:pPr>
        <w:pStyle w:val="ListParagraph"/>
        <w:numPr>
          <w:ilvl w:val="1"/>
          <w:numId w:val="12"/>
        </w:numPr>
        <w:spacing w:after="200"/>
        <w:jc w:val="both"/>
        <w:rPr>
          <w:rFonts w:asciiTheme="majorHAnsi" w:hAnsiTheme="majorHAnsi"/>
          <w:lang w:val="en-US"/>
        </w:rPr>
      </w:pPr>
      <w:r w:rsidRPr="002C7992">
        <w:rPr>
          <w:rFonts w:asciiTheme="majorHAnsi" w:hAnsiTheme="majorHAnsi"/>
          <w:lang w:val="en-US"/>
        </w:rPr>
        <w:t>The right to prevent processing in certain circumstances and</w:t>
      </w:r>
    </w:p>
    <w:p w14:paraId="51557E42" w14:textId="77777777" w:rsidR="00372993" w:rsidRPr="002C7992" w:rsidRDefault="00372993" w:rsidP="002C7992">
      <w:pPr>
        <w:pStyle w:val="ListParagraph"/>
        <w:numPr>
          <w:ilvl w:val="1"/>
          <w:numId w:val="12"/>
        </w:numPr>
        <w:spacing w:after="200"/>
        <w:jc w:val="both"/>
        <w:rPr>
          <w:rFonts w:asciiTheme="majorHAnsi" w:hAnsiTheme="majorHAnsi"/>
          <w:lang w:val="en-US"/>
        </w:rPr>
      </w:pPr>
      <w:r w:rsidRPr="002C7992">
        <w:rPr>
          <w:rFonts w:asciiTheme="majorHAnsi" w:hAnsiTheme="majorHAnsi"/>
          <w:lang w:val="en-US"/>
        </w:rPr>
        <w:t>The right to correct, rectify, block or erase information which is regarded as wrong information).</w:t>
      </w:r>
    </w:p>
    <w:p w14:paraId="57D98384" w14:textId="77777777" w:rsidR="00372993" w:rsidRPr="002C7992" w:rsidRDefault="00372993" w:rsidP="002C7992">
      <w:pPr>
        <w:pStyle w:val="ListParagraph"/>
        <w:numPr>
          <w:ilvl w:val="0"/>
          <w:numId w:val="12"/>
        </w:numPr>
        <w:spacing w:after="200"/>
        <w:jc w:val="both"/>
        <w:rPr>
          <w:rFonts w:asciiTheme="majorHAnsi" w:hAnsiTheme="majorHAnsi"/>
          <w:lang w:val="en-US"/>
        </w:rPr>
      </w:pPr>
      <w:r w:rsidRPr="002C7992">
        <w:rPr>
          <w:rFonts w:asciiTheme="majorHAnsi" w:hAnsiTheme="majorHAnsi"/>
          <w:lang w:val="en-US"/>
        </w:rPr>
        <w:t xml:space="preserve">Take appropriate technical and </w:t>
      </w:r>
      <w:r w:rsidRPr="002C7992">
        <w:rPr>
          <w:rFonts w:asciiTheme="majorHAnsi" w:hAnsiTheme="majorHAnsi"/>
        </w:rPr>
        <w:t>organisational</w:t>
      </w:r>
      <w:r w:rsidRPr="002C7992">
        <w:rPr>
          <w:rFonts w:asciiTheme="majorHAnsi" w:hAnsiTheme="majorHAnsi"/>
          <w:lang w:val="en-US"/>
        </w:rPr>
        <w:t xml:space="preserve"> security measures to safeguard personal information.</w:t>
      </w:r>
    </w:p>
    <w:p w14:paraId="4E973B1D" w14:textId="77777777" w:rsidR="00372993" w:rsidRPr="002C7992" w:rsidRDefault="00372993" w:rsidP="002C7992">
      <w:pPr>
        <w:pStyle w:val="ListParagraph"/>
        <w:numPr>
          <w:ilvl w:val="0"/>
          <w:numId w:val="12"/>
        </w:numPr>
        <w:spacing w:after="200"/>
        <w:jc w:val="both"/>
        <w:rPr>
          <w:rFonts w:asciiTheme="majorHAnsi" w:hAnsiTheme="majorHAnsi"/>
          <w:lang w:val="en-US"/>
        </w:rPr>
      </w:pPr>
      <w:r w:rsidRPr="002C7992">
        <w:rPr>
          <w:rFonts w:asciiTheme="majorHAnsi" w:hAnsiTheme="majorHAnsi"/>
          <w:lang w:val="en-US"/>
        </w:rPr>
        <w:t>Ensure that personal information is not transferred abroad without suitable safeguards.</w:t>
      </w:r>
    </w:p>
    <w:p w14:paraId="1AC3B169" w14:textId="77777777" w:rsidR="00372993" w:rsidRPr="002C7992" w:rsidRDefault="00372993" w:rsidP="002C7992">
      <w:pPr>
        <w:pStyle w:val="ListParagraph"/>
        <w:numPr>
          <w:ilvl w:val="0"/>
          <w:numId w:val="12"/>
        </w:numPr>
        <w:spacing w:after="200"/>
        <w:jc w:val="both"/>
        <w:rPr>
          <w:rFonts w:asciiTheme="majorHAnsi" w:eastAsia="PMingLiU" w:hAnsiTheme="majorHAnsi" w:cs="Times New Roman"/>
        </w:rPr>
      </w:pPr>
      <w:r w:rsidRPr="002C7992">
        <w:rPr>
          <w:rFonts w:asciiTheme="majorHAnsi" w:eastAsia="PMingLiU" w:hAnsiTheme="majorHAnsi" w:cs="Times New Roman"/>
        </w:rPr>
        <w:t>Treat people justly and fairly whatever their age, religion, disability, gender, sexual orientation or ethnicity when dealing with requests for information.</w:t>
      </w:r>
    </w:p>
    <w:p w14:paraId="6079D5DF" w14:textId="77777777" w:rsidR="00372993" w:rsidRPr="002C7992" w:rsidRDefault="00372993" w:rsidP="002C7992">
      <w:pPr>
        <w:pStyle w:val="ListParagraph"/>
        <w:numPr>
          <w:ilvl w:val="0"/>
          <w:numId w:val="12"/>
        </w:numPr>
        <w:spacing w:after="200"/>
        <w:jc w:val="both"/>
        <w:rPr>
          <w:rFonts w:asciiTheme="majorHAnsi" w:eastAsia="PMingLiU" w:hAnsiTheme="majorHAnsi" w:cs="Times New Roman"/>
        </w:rPr>
      </w:pPr>
      <w:r w:rsidRPr="002C7992">
        <w:rPr>
          <w:rFonts w:asciiTheme="majorHAnsi" w:eastAsia="PMingLiU" w:hAnsiTheme="majorHAnsi" w:cs="Times New Roman"/>
        </w:rPr>
        <w:t>Set out clear procedures for responding to requests for information.</w:t>
      </w:r>
    </w:p>
    <w:p w14:paraId="3D0EA5DA" w14:textId="77777777" w:rsidR="00372993" w:rsidRPr="002C7992" w:rsidRDefault="00372993" w:rsidP="002C7992">
      <w:pPr>
        <w:pStyle w:val="Heading1"/>
        <w:numPr>
          <w:ilvl w:val="0"/>
          <w:numId w:val="23"/>
        </w:numPr>
        <w:spacing w:line="240" w:lineRule="auto"/>
        <w:rPr>
          <w:rFonts w:eastAsia="Times New Roman"/>
          <w:b/>
          <w:color w:val="auto"/>
          <w:sz w:val="24"/>
          <w:szCs w:val="24"/>
          <w:lang w:val="en-US"/>
        </w:rPr>
      </w:pPr>
      <w:bookmarkStart w:id="5" w:name="_Toc527198984"/>
      <w:bookmarkStart w:id="6" w:name="_Toc499718832"/>
      <w:r w:rsidRPr="002C7992">
        <w:rPr>
          <w:rFonts w:eastAsia="Times New Roman"/>
          <w:b/>
          <w:color w:val="auto"/>
          <w:sz w:val="24"/>
          <w:szCs w:val="24"/>
          <w:lang w:val="en-US"/>
        </w:rPr>
        <w:lastRenderedPageBreak/>
        <w:t>People, risks and responsibilities</w:t>
      </w:r>
      <w:bookmarkEnd w:id="5"/>
    </w:p>
    <w:p w14:paraId="75FD6DDD" w14:textId="77777777" w:rsidR="00372993" w:rsidRPr="002C7992" w:rsidRDefault="00372993" w:rsidP="002C7992">
      <w:pPr>
        <w:pStyle w:val="Heading2"/>
        <w:numPr>
          <w:ilvl w:val="1"/>
          <w:numId w:val="23"/>
        </w:numPr>
        <w:spacing w:line="240" w:lineRule="auto"/>
        <w:rPr>
          <w:rFonts w:eastAsia="PMingLiU"/>
          <w:b/>
          <w:color w:val="auto"/>
          <w:sz w:val="24"/>
          <w:szCs w:val="24"/>
        </w:rPr>
      </w:pPr>
      <w:bookmarkStart w:id="7" w:name="_Toc527198985"/>
      <w:bookmarkStart w:id="8" w:name="_Toc499718830"/>
      <w:r w:rsidRPr="002C7992">
        <w:rPr>
          <w:rFonts w:eastAsia="PMingLiU"/>
          <w:b/>
          <w:color w:val="auto"/>
          <w:sz w:val="24"/>
          <w:szCs w:val="24"/>
        </w:rPr>
        <w:t>Data Subject</w:t>
      </w:r>
      <w:bookmarkEnd w:id="7"/>
    </w:p>
    <w:p w14:paraId="166CB70A" w14:textId="77777777" w:rsidR="00372993" w:rsidRPr="002C7992" w:rsidRDefault="00372993" w:rsidP="002C7992">
      <w:pPr>
        <w:jc w:val="both"/>
        <w:rPr>
          <w:rFonts w:asciiTheme="majorHAnsi" w:hAnsiTheme="majorHAnsi"/>
        </w:rPr>
      </w:pPr>
      <w:r w:rsidRPr="002C7992">
        <w:rPr>
          <w:rFonts w:asciiTheme="majorHAnsi" w:hAnsiTheme="majorHAnsi"/>
        </w:rPr>
        <w:t xml:space="preserve">A data subject is any person whose personal data is being collected, held or processed. In this case, a data subject can be </w:t>
      </w:r>
      <w:r w:rsidR="00C704E2" w:rsidRPr="002C7992">
        <w:rPr>
          <w:rFonts w:asciiTheme="majorHAnsi" w:hAnsiTheme="majorHAnsi"/>
        </w:rPr>
        <w:t xml:space="preserve">an </w:t>
      </w:r>
      <w:r w:rsidRPr="002C7992">
        <w:rPr>
          <w:rFonts w:asciiTheme="majorHAnsi" w:hAnsiTheme="majorHAnsi"/>
        </w:rPr>
        <w:t>employee, a child</w:t>
      </w:r>
      <w:r w:rsidR="0017702B" w:rsidRPr="002C7992">
        <w:rPr>
          <w:rFonts w:asciiTheme="majorHAnsi" w:hAnsiTheme="majorHAnsi"/>
        </w:rPr>
        <w:t>/young person</w:t>
      </w:r>
      <w:r w:rsidRPr="002C7992">
        <w:rPr>
          <w:rFonts w:asciiTheme="majorHAnsi" w:hAnsiTheme="majorHAnsi"/>
        </w:rPr>
        <w:t xml:space="preserve"> who seeks help from</w:t>
      </w:r>
      <w:r w:rsidR="00D73E6A" w:rsidRPr="002C7992">
        <w:rPr>
          <w:rFonts w:asciiTheme="majorHAnsi" w:hAnsiTheme="majorHAnsi"/>
        </w:rPr>
        <w:t xml:space="preserve"> the</w:t>
      </w:r>
      <w:r w:rsidRPr="002C7992">
        <w:rPr>
          <w:rFonts w:asciiTheme="majorHAnsi" w:hAnsiTheme="majorHAnsi"/>
        </w:rPr>
        <w:t xml:space="preserve"> Lighthouse, suppliers, contractors and any employee from University College London Hospital, The Tavistock and Portman NHS Foundation Trust, the NSPCC</w:t>
      </w:r>
      <w:r w:rsidR="0017702B" w:rsidRPr="002C7992">
        <w:rPr>
          <w:rFonts w:asciiTheme="majorHAnsi" w:hAnsiTheme="majorHAnsi"/>
        </w:rPr>
        <w:t>, Solace</w:t>
      </w:r>
      <w:r w:rsidR="00C704E2" w:rsidRPr="002C7992">
        <w:rPr>
          <w:rFonts w:asciiTheme="majorHAnsi" w:hAnsiTheme="majorHAnsi"/>
        </w:rPr>
        <w:t>, Met Police or Social Care</w:t>
      </w:r>
      <w:r w:rsidR="00151533" w:rsidRPr="002C7992">
        <w:rPr>
          <w:rFonts w:asciiTheme="majorHAnsi" w:hAnsiTheme="majorHAnsi"/>
        </w:rPr>
        <w:t>.</w:t>
      </w:r>
    </w:p>
    <w:p w14:paraId="63B6C8EE" w14:textId="77777777" w:rsidR="0017702B" w:rsidRPr="002C7992" w:rsidRDefault="0017702B" w:rsidP="002C7992">
      <w:pPr>
        <w:jc w:val="both"/>
        <w:rPr>
          <w:rFonts w:asciiTheme="majorHAnsi" w:hAnsiTheme="majorHAnsi"/>
        </w:rPr>
      </w:pPr>
    </w:p>
    <w:p w14:paraId="76474B8B" w14:textId="77777777" w:rsidR="00372993" w:rsidRPr="002C7992" w:rsidRDefault="00372993" w:rsidP="002C7992">
      <w:pPr>
        <w:pStyle w:val="Heading2"/>
        <w:numPr>
          <w:ilvl w:val="1"/>
          <w:numId w:val="23"/>
        </w:numPr>
        <w:spacing w:line="240" w:lineRule="auto"/>
        <w:rPr>
          <w:rFonts w:eastAsia="PMingLiU"/>
          <w:b/>
          <w:color w:val="auto"/>
          <w:sz w:val="24"/>
          <w:szCs w:val="24"/>
        </w:rPr>
      </w:pPr>
      <w:bookmarkStart w:id="9" w:name="_Toc527198986"/>
      <w:r w:rsidRPr="002C7992">
        <w:rPr>
          <w:rFonts w:eastAsia="PMingLiU"/>
          <w:b/>
          <w:color w:val="auto"/>
          <w:sz w:val="24"/>
          <w:szCs w:val="24"/>
        </w:rPr>
        <w:t>Data Controller</w:t>
      </w:r>
      <w:bookmarkEnd w:id="8"/>
      <w:bookmarkEnd w:id="9"/>
    </w:p>
    <w:p w14:paraId="282A01B8" w14:textId="77777777" w:rsidR="00372993" w:rsidRPr="002C7992" w:rsidRDefault="00372993" w:rsidP="002C7992">
      <w:pPr>
        <w:jc w:val="both"/>
        <w:rPr>
          <w:rFonts w:asciiTheme="majorHAnsi" w:hAnsiTheme="majorHAnsi"/>
        </w:rPr>
      </w:pPr>
      <w:r w:rsidRPr="002C7992">
        <w:rPr>
          <w:rFonts w:asciiTheme="majorHAnsi" w:hAnsiTheme="majorHAnsi"/>
        </w:rPr>
        <w:t>University College London Hospital, The Tavistock and Portman NHS Foundation Trust and the NSPCC</w:t>
      </w:r>
      <w:r w:rsidR="00406212" w:rsidRPr="002C7992">
        <w:rPr>
          <w:rFonts w:asciiTheme="majorHAnsi" w:hAnsiTheme="majorHAnsi"/>
          <w:bCs/>
        </w:rPr>
        <w:t xml:space="preserve"> are the providers of the Lighthouse service and</w:t>
      </w:r>
      <w:r w:rsidRPr="002C7992">
        <w:rPr>
          <w:rFonts w:asciiTheme="majorHAnsi" w:hAnsiTheme="majorHAnsi"/>
          <w:bCs/>
        </w:rPr>
        <w:t xml:space="preserve"> joint </w:t>
      </w:r>
      <w:r w:rsidRPr="002C7992">
        <w:rPr>
          <w:rFonts w:asciiTheme="majorHAnsi" w:hAnsiTheme="majorHAnsi"/>
        </w:rPr>
        <w:t>Data Controllers under the Act, which means that they determine what purposes personal information held, will be used for. It is also their responsible for notifying the Information Commissioner of the data they hold or is likely to hold, and the general purposes that this data will be used for.</w:t>
      </w:r>
    </w:p>
    <w:p w14:paraId="6E90AACF" w14:textId="77777777" w:rsidR="00B46090" w:rsidRPr="002C7992" w:rsidRDefault="00B46090" w:rsidP="002C7992">
      <w:pPr>
        <w:jc w:val="both"/>
        <w:rPr>
          <w:rFonts w:asciiTheme="majorHAnsi" w:hAnsiTheme="majorHAnsi"/>
        </w:rPr>
      </w:pPr>
    </w:p>
    <w:p w14:paraId="3EF5C587" w14:textId="77777777" w:rsidR="00B46090" w:rsidRPr="002C7992" w:rsidRDefault="00B46090" w:rsidP="002C7992">
      <w:pPr>
        <w:jc w:val="both"/>
        <w:rPr>
          <w:rFonts w:asciiTheme="majorHAnsi" w:hAnsiTheme="majorHAnsi"/>
        </w:rPr>
      </w:pPr>
      <w:r w:rsidRPr="002C7992">
        <w:rPr>
          <w:rFonts w:asciiTheme="majorHAnsi" w:hAnsiTheme="majorHAnsi"/>
        </w:rPr>
        <w:t>MOPAC</w:t>
      </w:r>
      <w:r w:rsidR="00406212" w:rsidRPr="002C7992">
        <w:rPr>
          <w:rFonts w:asciiTheme="majorHAnsi" w:hAnsiTheme="majorHAnsi"/>
        </w:rPr>
        <w:t xml:space="preserve"> are also joint data controllers through their role in </w:t>
      </w:r>
      <w:r w:rsidRPr="002C7992">
        <w:rPr>
          <w:rFonts w:asciiTheme="majorHAnsi" w:hAnsiTheme="majorHAnsi"/>
        </w:rPr>
        <w:t>commissioning the Excelicare data system</w:t>
      </w:r>
      <w:r w:rsidR="00406212" w:rsidRPr="002C7992">
        <w:rPr>
          <w:rFonts w:asciiTheme="majorHAnsi" w:hAnsiTheme="majorHAnsi"/>
        </w:rPr>
        <w:t xml:space="preserve">, </w:t>
      </w:r>
      <w:r w:rsidRPr="002C7992">
        <w:rPr>
          <w:rFonts w:asciiTheme="majorHAnsi" w:hAnsiTheme="majorHAnsi"/>
        </w:rPr>
        <w:t>as the overall lead for the programm</w:t>
      </w:r>
      <w:r w:rsidR="00406212" w:rsidRPr="002C7992">
        <w:rPr>
          <w:rFonts w:asciiTheme="majorHAnsi" w:hAnsiTheme="majorHAnsi"/>
        </w:rPr>
        <w:t xml:space="preserve">e and as the lead for </w:t>
      </w:r>
      <w:r w:rsidRPr="002C7992">
        <w:rPr>
          <w:rFonts w:asciiTheme="majorHAnsi" w:hAnsiTheme="majorHAnsi"/>
        </w:rPr>
        <w:t>the evaluation</w:t>
      </w:r>
      <w:r w:rsidR="00406212" w:rsidRPr="002C7992">
        <w:rPr>
          <w:rFonts w:asciiTheme="majorHAnsi" w:hAnsiTheme="majorHAnsi"/>
        </w:rPr>
        <w:t>.</w:t>
      </w:r>
    </w:p>
    <w:p w14:paraId="75A7AF78" w14:textId="77777777" w:rsidR="00B46090" w:rsidRPr="002C7992" w:rsidRDefault="00B46090" w:rsidP="002C7992">
      <w:pPr>
        <w:jc w:val="both"/>
        <w:rPr>
          <w:rFonts w:asciiTheme="majorHAnsi" w:hAnsiTheme="majorHAnsi"/>
        </w:rPr>
      </w:pPr>
    </w:p>
    <w:p w14:paraId="3D039038" w14:textId="77777777" w:rsidR="00B46090" w:rsidRPr="002C7992" w:rsidRDefault="00B46090" w:rsidP="002C7992">
      <w:pPr>
        <w:jc w:val="both"/>
        <w:rPr>
          <w:rFonts w:asciiTheme="majorHAnsi" w:hAnsiTheme="majorHAnsi"/>
        </w:rPr>
      </w:pPr>
      <w:r w:rsidRPr="002C7992">
        <w:rPr>
          <w:rFonts w:asciiTheme="majorHAnsi" w:hAnsiTheme="majorHAnsi"/>
        </w:rPr>
        <w:t xml:space="preserve">Being a data controller does not mean that any organisation can have full access to all the data collected by the service without having due regard to the broader principles of GDPR. MOPAC has agreed that it will </w:t>
      </w:r>
      <w:r w:rsidRPr="002C7992">
        <w:rPr>
          <w:rFonts w:asciiTheme="majorHAnsi" w:hAnsiTheme="majorHAnsi"/>
          <w:b/>
        </w:rPr>
        <w:t>not</w:t>
      </w:r>
      <w:r w:rsidRPr="002C7992">
        <w:rPr>
          <w:rFonts w:asciiTheme="majorHAnsi" w:hAnsiTheme="majorHAnsi"/>
        </w:rPr>
        <w:t xml:space="preserve"> have direct access to the data on Excelicare and that this will be provided by the UCLH team via an extract from the Excelicare system. </w:t>
      </w:r>
    </w:p>
    <w:p w14:paraId="4CC09779" w14:textId="77777777" w:rsidR="00B46090" w:rsidRPr="002C7992" w:rsidRDefault="00B46090" w:rsidP="002C7992">
      <w:pPr>
        <w:jc w:val="both"/>
        <w:rPr>
          <w:rFonts w:asciiTheme="majorHAnsi" w:hAnsiTheme="majorHAnsi"/>
        </w:rPr>
      </w:pPr>
    </w:p>
    <w:p w14:paraId="137FE2B6" w14:textId="77777777" w:rsidR="00B46090" w:rsidRPr="002C7992" w:rsidRDefault="00B46090" w:rsidP="002C7992">
      <w:pPr>
        <w:jc w:val="both"/>
        <w:rPr>
          <w:rFonts w:asciiTheme="majorHAnsi" w:hAnsiTheme="majorHAnsi"/>
        </w:rPr>
      </w:pPr>
      <w:r w:rsidRPr="002C7992">
        <w:rPr>
          <w:rFonts w:asciiTheme="majorHAnsi" w:hAnsiTheme="majorHAnsi"/>
        </w:rPr>
        <w:t xml:space="preserve">All parties have agreed that the lawful basis for sharing of evaluation data will be </w:t>
      </w:r>
      <w:r w:rsidR="00284E41" w:rsidRPr="002C7992">
        <w:rPr>
          <w:rFonts w:asciiTheme="majorHAnsi" w:hAnsiTheme="majorHAnsi"/>
        </w:rPr>
        <w:t>explicit</w:t>
      </w:r>
      <w:r w:rsidRPr="002C7992">
        <w:rPr>
          <w:rFonts w:asciiTheme="majorHAnsi" w:hAnsiTheme="majorHAnsi"/>
        </w:rPr>
        <w:t xml:space="preserve"> consent. MOPAC will work with the </w:t>
      </w:r>
      <w:r w:rsidR="00284E41" w:rsidRPr="002C7992">
        <w:rPr>
          <w:rFonts w:asciiTheme="majorHAnsi" w:hAnsiTheme="majorHAnsi"/>
        </w:rPr>
        <w:t>Lighth</w:t>
      </w:r>
      <w:r w:rsidRPr="002C7992">
        <w:rPr>
          <w:rFonts w:asciiTheme="majorHAnsi" w:hAnsiTheme="majorHAnsi"/>
        </w:rPr>
        <w:t>ouse team to further define the precise dataset that will be used for the evaluation. This will include personally identifiable data</w:t>
      </w:r>
      <w:r w:rsidR="0017702B" w:rsidRPr="002C7992">
        <w:rPr>
          <w:rFonts w:asciiTheme="majorHAnsi" w:hAnsiTheme="majorHAnsi"/>
        </w:rPr>
        <w:t xml:space="preserve"> only</w:t>
      </w:r>
      <w:r w:rsidRPr="002C7992">
        <w:rPr>
          <w:rFonts w:asciiTheme="majorHAnsi" w:hAnsiTheme="majorHAnsi"/>
        </w:rPr>
        <w:t xml:space="preserve"> where consent has been given. Only data where </w:t>
      </w:r>
      <w:r w:rsidR="00284E41" w:rsidRPr="002C7992">
        <w:rPr>
          <w:rFonts w:asciiTheme="majorHAnsi" w:hAnsiTheme="majorHAnsi"/>
        </w:rPr>
        <w:t>explicit</w:t>
      </w:r>
      <w:r w:rsidRPr="002C7992">
        <w:rPr>
          <w:rFonts w:asciiTheme="majorHAnsi" w:hAnsiTheme="majorHAnsi"/>
        </w:rPr>
        <w:t xml:space="preserve"> consent has been given will be shared with MOPAC (this excludes aggregate level data that will be shared for contract management purposes which will be </w:t>
      </w:r>
      <w:r w:rsidR="00022419" w:rsidRPr="002C7992">
        <w:rPr>
          <w:rFonts w:asciiTheme="majorHAnsi" w:hAnsiTheme="majorHAnsi"/>
        </w:rPr>
        <w:t>fully enable</w:t>
      </w:r>
      <w:r w:rsidRPr="002C7992">
        <w:rPr>
          <w:rFonts w:asciiTheme="majorHAnsi" w:hAnsiTheme="majorHAnsi"/>
        </w:rPr>
        <w:t xml:space="preserve"> provided by the </w:t>
      </w:r>
      <w:r w:rsidR="00284E41" w:rsidRPr="002C7992">
        <w:rPr>
          <w:rFonts w:asciiTheme="majorHAnsi" w:hAnsiTheme="majorHAnsi"/>
        </w:rPr>
        <w:t>Lighthouse</w:t>
      </w:r>
      <w:r w:rsidRPr="002C7992">
        <w:rPr>
          <w:rFonts w:asciiTheme="majorHAnsi" w:hAnsiTheme="majorHAnsi"/>
        </w:rPr>
        <w:t xml:space="preserve"> team to MOPAC and NHSE London).</w:t>
      </w:r>
    </w:p>
    <w:p w14:paraId="2C292D38" w14:textId="77777777" w:rsidR="0017702B" w:rsidRPr="002C7992" w:rsidRDefault="0017702B" w:rsidP="002C7992">
      <w:pPr>
        <w:jc w:val="both"/>
        <w:rPr>
          <w:rFonts w:asciiTheme="majorHAnsi" w:hAnsiTheme="majorHAnsi"/>
        </w:rPr>
      </w:pPr>
    </w:p>
    <w:p w14:paraId="42B893A9" w14:textId="77777777" w:rsidR="0017702B" w:rsidRPr="002C7992" w:rsidRDefault="0068156C" w:rsidP="002C7992">
      <w:pPr>
        <w:jc w:val="both"/>
        <w:rPr>
          <w:rFonts w:asciiTheme="majorHAnsi" w:hAnsiTheme="majorHAnsi"/>
        </w:rPr>
      </w:pPr>
      <w:r w:rsidRPr="002C7992">
        <w:rPr>
          <w:rFonts w:asciiTheme="majorHAnsi" w:hAnsiTheme="majorHAnsi"/>
        </w:rPr>
        <w:t>The Lighthouse will</w:t>
      </w:r>
      <w:r w:rsidR="0017702B" w:rsidRPr="002C7992">
        <w:rPr>
          <w:rFonts w:asciiTheme="majorHAnsi" w:hAnsiTheme="majorHAnsi"/>
        </w:rPr>
        <w:t xml:space="preserve"> use </w:t>
      </w:r>
      <w:r w:rsidRPr="002C7992">
        <w:rPr>
          <w:rFonts w:asciiTheme="majorHAnsi" w:hAnsiTheme="majorHAnsi"/>
        </w:rPr>
        <w:t xml:space="preserve">the </w:t>
      </w:r>
      <w:r w:rsidR="0017702B" w:rsidRPr="002C7992">
        <w:rPr>
          <w:rFonts w:asciiTheme="majorHAnsi" w:hAnsiTheme="majorHAnsi"/>
        </w:rPr>
        <w:t xml:space="preserve">privacy statement and allow advocate time to allow child/young/family </w:t>
      </w:r>
      <w:r w:rsidRPr="002C7992">
        <w:rPr>
          <w:rFonts w:asciiTheme="majorHAnsi" w:hAnsiTheme="majorHAnsi"/>
        </w:rPr>
        <w:t>to fully</w:t>
      </w:r>
      <w:r w:rsidR="0017702B" w:rsidRPr="002C7992">
        <w:rPr>
          <w:rFonts w:asciiTheme="majorHAnsi" w:hAnsiTheme="majorHAnsi"/>
        </w:rPr>
        <w:t xml:space="preserve"> consider </w:t>
      </w:r>
      <w:r w:rsidR="00284E41" w:rsidRPr="002C7992">
        <w:rPr>
          <w:rFonts w:asciiTheme="majorHAnsi" w:hAnsiTheme="majorHAnsi"/>
        </w:rPr>
        <w:t>explicit</w:t>
      </w:r>
      <w:r w:rsidR="0017702B" w:rsidRPr="002C7992">
        <w:rPr>
          <w:rFonts w:asciiTheme="majorHAnsi" w:hAnsiTheme="majorHAnsi"/>
        </w:rPr>
        <w:t xml:space="preserve"> consent.</w:t>
      </w:r>
    </w:p>
    <w:p w14:paraId="3E059DD3" w14:textId="77777777" w:rsidR="00B46090" w:rsidRPr="002C7992" w:rsidRDefault="00B46090" w:rsidP="002C7992">
      <w:pPr>
        <w:jc w:val="both"/>
        <w:rPr>
          <w:rFonts w:asciiTheme="majorHAnsi" w:hAnsiTheme="majorHAnsi"/>
        </w:rPr>
      </w:pPr>
    </w:p>
    <w:p w14:paraId="788482E9" w14:textId="77777777" w:rsidR="00372993" w:rsidRPr="002C7992" w:rsidRDefault="00372993" w:rsidP="002C7992">
      <w:pPr>
        <w:pStyle w:val="Heading2"/>
        <w:numPr>
          <w:ilvl w:val="1"/>
          <w:numId w:val="23"/>
        </w:numPr>
        <w:spacing w:line="240" w:lineRule="auto"/>
        <w:rPr>
          <w:rFonts w:eastAsia="PMingLiU"/>
          <w:b/>
          <w:color w:val="auto"/>
          <w:sz w:val="24"/>
          <w:szCs w:val="24"/>
        </w:rPr>
      </w:pPr>
      <w:bookmarkStart w:id="10" w:name="_Toc527198987"/>
      <w:r w:rsidRPr="002C7992">
        <w:rPr>
          <w:rFonts w:eastAsia="PMingLiU"/>
          <w:b/>
          <w:color w:val="auto"/>
          <w:sz w:val="24"/>
          <w:szCs w:val="24"/>
        </w:rPr>
        <w:t>Data Processor</w:t>
      </w:r>
      <w:bookmarkEnd w:id="10"/>
    </w:p>
    <w:p w14:paraId="0E9F2DFE" w14:textId="75DD60BB" w:rsidR="00372993" w:rsidRPr="002C7992" w:rsidRDefault="00372993" w:rsidP="002C7992">
      <w:pPr>
        <w:jc w:val="both"/>
        <w:rPr>
          <w:rFonts w:asciiTheme="majorHAnsi" w:hAnsiTheme="majorHAnsi"/>
        </w:rPr>
      </w:pPr>
      <w:r w:rsidRPr="002C7992">
        <w:rPr>
          <w:rFonts w:asciiTheme="majorHAnsi" w:hAnsiTheme="majorHAnsi"/>
        </w:rPr>
        <w:t>Excelicare</w:t>
      </w:r>
      <w:r w:rsidR="00080988" w:rsidRPr="002C7992">
        <w:rPr>
          <w:rFonts w:asciiTheme="majorHAnsi" w:hAnsiTheme="majorHAnsi"/>
        </w:rPr>
        <w:t xml:space="preserve"> and NEL CSU</w:t>
      </w:r>
      <w:r w:rsidRPr="002C7992">
        <w:rPr>
          <w:rFonts w:asciiTheme="majorHAnsi" w:hAnsiTheme="majorHAnsi"/>
          <w:bCs/>
        </w:rPr>
        <w:t xml:space="preserve"> will be classed </w:t>
      </w:r>
      <w:r w:rsidRPr="002C7992">
        <w:rPr>
          <w:rFonts w:asciiTheme="majorHAnsi" w:hAnsiTheme="majorHAnsi"/>
        </w:rPr>
        <w:t>Data Processors under the Act, who will be processing the data on behalf of the data controller. Excelicare will be providing the software solution</w:t>
      </w:r>
      <w:r w:rsidR="009C78DA">
        <w:rPr>
          <w:rFonts w:asciiTheme="majorHAnsi" w:hAnsiTheme="majorHAnsi"/>
        </w:rPr>
        <w:t xml:space="preserve"> and the server for storing case management system data. </w:t>
      </w:r>
      <w:r w:rsidR="00080988" w:rsidRPr="002C7992">
        <w:rPr>
          <w:rFonts w:asciiTheme="majorHAnsi" w:hAnsiTheme="majorHAnsi"/>
        </w:rPr>
        <w:t xml:space="preserve">NEL CSU will be providing </w:t>
      </w:r>
      <w:r w:rsidR="0037709A" w:rsidRPr="002C7992">
        <w:rPr>
          <w:rFonts w:asciiTheme="majorHAnsi" w:hAnsiTheme="majorHAnsi"/>
        </w:rPr>
        <w:t>the infrastructure, network, kit and server</w:t>
      </w:r>
      <w:r w:rsidRPr="002C7992">
        <w:rPr>
          <w:rFonts w:asciiTheme="majorHAnsi" w:hAnsiTheme="majorHAnsi"/>
        </w:rPr>
        <w:t xml:space="preserve"> on which the </w:t>
      </w:r>
      <w:r w:rsidR="009C78DA">
        <w:rPr>
          <w:rFonts w:asciiTheme="majorHAnsi" w:hAnsiTheme="majorHAnsi"/>
        </w:rPr>
        <w:t xml:space="preserve">Lighthouse shared drive </w:t>
      </w:r>
      <w:r w:rsidRPr="002C7992">
        <w:rPr>
          <w:rFonts w:asciiTheme="majorHAnsi" w:hAnsiTheme="majorHAnsi"/>
        </w:rPr>
        <w:t>data will be kept and stored on.</w:t>
      </w:r>
    </w:p>
    <w:p w14:paraId="0BB41ACE" w14:textId="77777777" w:rsidR="005453CF" w:rsidRPr="002C7992" w:rsidRDefault="005453CF" w:rsidP="002C7992">
      <w:pPr>
        <w:jc w:val="both"/>
        <w:rPr>
          <w:rFonts w:asciiTheme="majorHAnsi" w:hAnsiTheme="majorHAnsi"/>
        </w:rPr>
      </w:pPr>
    </w:p>
    <w:p w14:paraId="177506CA" w14:textId="77777777" w:rsidR="005453CF" w:rsidRPr="002C7992" w:rsidRDefault="005453CF" w:rsidP="002C7992">
      <w:pPr>
        <w:jc w:val="both"/>
        <w:rPr>
          <w:rFonts w:asciiTheme="majorHAnsi" w:hAnsiTheme="majorHAnsi"/>
        </w:rPr>
      </w:pPr>
      <w:r w:rsidRPr="002C7992">
        <w:rPr>
          <w:rFonts w:asciiTheme="majorHAnsi" w:hAnsiTheme="majorHAnsi"/>
        </w:rPr>
        <w:t xml:space="preserve">Solace are sub-contractors on behalf of NSPCC and are advocates providing advocacy services. As they will be working on the Lighthouse, they will be processing data onto the Excelicare system. </w:t>
      </w:r>
    </w:p>
    <w:p w14:paraId="7F921E77" w14:textId="77777777" w:rsidR="00406212" w:rsidRPr="002C7992" w:rsidRDefault="00406212" w:rsidP="002C7992">
      <w:pPr>
        <w:jc w:val="both"/>
        <w:rPr>
          <w:rFonts w:asciiTheme="majorHAnsi" w:hAnsiTheme="majorHAnsi"/>
        </w:rPr>
      </w:pPr>
    </w:p>
    <w:p w14:paraId="23A7A615" w14:textId="77777777" w:rsidR="00406212" w:rsidRPr="002C7992" w:rsidRDefault="00406212" w:rsidP="002C7992">
      <w:pPr>
        <w:jc w:val="both"/>
        <w:rPr>
          <w:rFonts w:asciiTheme="majorHAnsi" w:hAnsiTheme="majorHAnsi"/>
        </w:rPr>
      </w:pPr>
      <w:r w:rsidRPr="002C7992">
        <w:rPr>
          <w:rFonts w:asciiTheme="majorHAnsi" w:hAnsiTheme="majorHAnsi"/>
        </w:rPr>
        <w:t xml:space="preserve">Met Police and London Borough of Camden Social Care employ the police liaison officers and social care liaison officers that work in the Lighthouse and will be processing data onto the Excelicare system. </w:t>
      </w:r>
    </w:p>
    <w:p w14:paraId="719B2800" w14:textId="77777777" w:rsidR="005453CF" w:rsidRPr="002C7992" w:rsidRDefault="005453CF" w:rsidP="002C7992">
      <w:pPr>
        <w:jc w:val="both"/>
        <w:rPr>
          <w:rFonts w:asciiTheme="majorHAnsi" w:hAnsiTheme="majorHAnsi"/>
        </w:rPr>
      </w:pPr>
    </w:p>
    <w:p w14:paraId="685A86ED" w14:textId="77777777" w:rsidR="00372993" w:rsidRPr="002C7992" w:rsidRDefault="00372993" w:rsidP="002C7992">
      <w:pPr>
        <w:pStyle w:val="Heading2"/>
        <w:numPr>
          <w:ilvl w:val="1"/>
          <w:numId w:val="23"/>
        </w:numPr>
        <w:spacing w:line="240" w:lineRule="auto"/>
        <w:rPr>
          <w:b/>
          <w:color w:val="auto"/>
          <w:sz w:val="24"/>
          <w:szCs w:val="24"/>
        </w:rPr>
      </w:pPr>
      <w:bookmarkStart w:id="11" w:name="_Toc527198988"/>
      <w:r w:rsidRPr="002C7992">
        <w:rPr>
          <w:b/>
          <w:color w:val="auto"/>
          <w:sz w:val="24"/>
          <w:szCs w:val="24"/>
        </w:rPr>
        <w:t>Data collection</w:t>
      </w:r>
      <w:bookmarkEnd w:id="6"/>
      <w:bookmarkEnd w:id="11"/>
    </w:p>
    <w:p w14:paraId="73F726E8" w14:textId="77777777" w:rsidR="00372993" w:rsidRPr="002C7992" w:rsidRDefault="00080988" w:rsidP="002C7992">
      <w:pPr>
        <w:jc w:val="both"/>
        <w:rPr>
          <w:rFonts w:asciiTheme="majorHAnsi" w:hAnsiTheme="majorHAnsi"/>
          <w:lang w:val="en-US"/>
        </w:rPr>
      </w:pPr>
      <w:r w:rsidRPr="002C7992">
        <w:rPr>
          <w:rFonts w:asciiTheme="majorHAnsi" w:hAnsiTheme="majorHAnsi"/>
          <w:lang w:val="en-US"/>
        </w:rPr>
        <w:t xml:space="preserve">Lighthouse will make sure that: </w:t>
      </w:r>
    </w:p>
    <w:p w14:paraId="6B9C994D" w14:textId="77777777" w:rsidR="00372993" w:rsidRPr="002C7992" w:rsidRDefault="00284E41" w:rsidP="002C7992">
      <w:pPr>
        <w:pStyle w:val="ListParagraph"/>
        <w:numPr>
          <w:ilvl w:val="0"/>
          <w:numId w:val="13"/>
        </w:numPr>
        <w:spacing w:after="200"/>
        <w:jc w:val="both"/>
        <w:rPr>
          <w:rFonts w:asciiTheme="majorHAnsi" w:hAnsiTheme="majorHAnsi"/>
          <w:lang w:val="en-US"/>
        </w:rPr>
      </w:pPr>
      <w:r w:rsidRPr="002C7992">
        <w:rPr>
          <w:rFonts w:asciiTheme="majorHAnsi" w:hAnsiTheme="majorHAnsi"/>
          <w:lang w:val="en-US"/>
        </w:rPr>
        <w:lastRenderedPageBreak/>
        <w:t>A</w:t>
      </w:r>
      <w:r w:rsidR="00372993" w:rsidRPr="002C7992">
        <w:rPr>
          <w:rFonts w:asciiTheme="majorHAnsi" w:hAnsiTheme="majorHAnsi"/>
          <w:lang w:val="en-US"/>
        </w:rPr>
        <w:t xml:space="preserve"> </w:t>
      </w:r>
      <w:r w:rsidR="00406212" w:rsidRPr="002C7992">
        <w:rPr>
          <w:rFonts w:asciiTheme="majorHAnsi" w:hAnsiTheme="majorHAnsi"/>
          <w:lang w:val="en-US"/>
        </w:rPr>
        <w:t>S</w:t>
      </w:r>
      <w:r w:rsidR="00372993" w:rsidRPr="002C7992">
        <w:rPr>
          <w:rFonts w:asciiTheme="majorHAnsi" w:hAnsiTheme="majorHAnsi"/>
          <w:lang w:val="en-US"/>
        </w:rPr>
        <w:t>ervice User clearly understands why their information is needed, who it will be shared with, the possible consequences of them agreeing or refusing the proposed use of the data.</w:t>
      </w:r>
    </w:p>
    <w:p w14:paraId="71B20519" w14:textId="77777777" w:rsidR="0037709A" w:rsidRPr="002C7992" w:rsidRDefault="0037709A" w:rsidP="002C7992">
      <w:pPr>
        <w:pStyle w:val="ListParagraph"/>
        <w:numPr>
          <w:ilvl w:val="0"/>
          <w:numId w:val="13"/>
        </w:numPr>
        <w:spacing w:after="200"/>
        <w:jc w:val="both"/>
        <w:rPr>
          <w:rFonts w:asciiTheme="majorHAnsi" w:hAnsiTheme="majorHAnsi"/>
          <w:lang w:val="en-US"/>
        </w:rPr>
      </w:pPr>
      <w:r w:rsidRPr="002C7992">
        <w:rPr>
          <w:rFonts w:asciiTheme="majorHAnsi" w:hAnsiTheme="majorHAnsi"/>
          <w:lang w:val="en-US"/>
        </w:rPr>
        <w:t xml:space="preserve">At </w:t>
      </w:r>
      <w:r w:rsidR="00080988" w:rsidRPr="002C7992">
        <w:rPr>
          <w:rFonts w:asciiTheme="majorHAnsi" w:hAnsiTheme="majorHAnsi"/>
          <w:lang w:val="en-US"/>
        </w:rPr>
        <w:t xml:space="preserve">a later part </w:t>
      </w:r>
      <w:r w:rsidRPr="002C7992">
        <w:rPr>
          <w:rFonts w:asciiTheme="majorHAnsi" w:hAnsiTheme="majorHAnsi"/>
          <w:lang w:val="en-US"/>
        </w:rPr>
        <w:t xml:space="preserve">of the process we </w:t>
      </w:r>
      <w:r w:rsidR="00080988" w:rsidRPr="002C7992">
        <w:rPr>
          <w:rFonts w:asciiTheme="majorHAnsi" w:hAnsiTheme="majorHAnsi"/>
          <w:lang w:val="en-US"/>
        </w:rPr>
        <w:t>will ask for</w:t>
      </w:r>
      <w:r w:rsidRPr="002C7992">
        <w:rPr>
          <w:rFonts w:asciiTheme="majorHAnsi" w:hAnsiTheme="majorHAnsi"/>
          <w:lang w:val="en-US"/>
        </w:rPr>
        <w:t xml:space="preserve"> </w:t>
      </w:r>
      <w:r w:rsidR="00284E41" w:rsidRPr="002C7992">
        <w:rPr>
          <w:rFonts w:asciiTheme="majorHAnsi" w:hAnsiTheme="majorHAnsi"/>
          <w:lang w:val="en-US"/>
        </w:rPr>
        <w:t>consent</w:t>
      </w:r>
      <w:r w:rsidRPr="002C7992">
        <w:rPr>
          <w:rFonts w:asciiTheme="majorHAnsi" w:hAnsiTheme="majorHAnsi"/>
          <w:lang w:val="en-US"/>
        </w:rPr>
        <w:t xml:space="preserve"> </w:t>
      </w:r>
      <w:r w:rsidR="00080988" w:rsidRPr="002C7992">
        <w:rPr>
          <w:rFonts w:asciiTheme="majorHAnsi" w:hAnsiTheme="majorHAnsi"/>
          <w:lang w:val="en-US"/>
        </w:rPr>
        <w:t>to pass personal information to MOPAC to undertake the evaluation of the service that has been provided</w:t>
      </w:r>
      <w:r w:rsidRPr="002C7992">
        <w:rPr>
          <w:rFonts w:asciiTheme="majorHAnsi" w:hAnsiTheme="majorHAnsi"/>
          <w:lang w:val="en-US"/>
        </w:rPr>
        <w:t>.</w:t>
      </w:r>
    </w:p>
    <w:p w14:paraId="557A8019" w14:textId="77777777" w:rsidR="00022419" w:rsidRPr="002C7992" w:rsidRDefault="00406212" w:rsidP="002C7992">
      <w:pPr>
        <w:spacing w:after="200"/>
        <w:jc w:val="both"/>
        <w:rPr>
          <w:rFonts w:asciiTheme="majorHAnsi" w:hAnsiTheme="majorHAnsi"/>
          <w:lang w:val="en-US"/>
        </w:rPr>
      </w:pPr>
      <w:r w:rsidRPr="002C7992">
        <w:rPr>
          <w:rFonts w:asciiTheme="majorHAnsi" w:hAnsiTheme="majorHAnsi"/>
          <w:lang w:val="en-US"/>
        </w:rPr>
        <w:t>Service users</w:t>
      </w:r>
      <w:r w:rsidR="00022419" w:rsidRPr="002C7992">
        <w:rPr>
          <w:rFonts w:asciiTheme="majorHAnsi" w:hAnsiTheme="majorHAnsi"/>
          <w:lang w:val="en-US"/>
        </w:rPr>
        <w:t xml:space="preserve"> will still have the option to withdraw </w:t>
      </w:r>
      <w:r w:rsidR="00080988" w:rsidRPr="002C7992">
        <w:rPr>
          <w:rFonts w:asciiTheme="majorHAnsi" w:hAnsiTheme="majorHAnsi"/>
          <w:lang w:val="en-US"/>
        </w:rPr>
        <w:t xml:space="preserve">their consent </w:t>
      </w:r>
      <w:r w:rsidR="00022419" w:rsidRPr="002C7992">
        <w:rPr>
          <w:rFonts w:asciiTheme="majorHAnsi" w:hAnsiTheme="majorHAnsi"/>
          <w:lang w:val="en-US"/>
        </w:rPr>
        <w:t xml:space="preserve">whenever they </w:t>
      </w:r>
      <w:r w:rsidR="002C7992">
        <w:rPr>
          <w:rFonts w:asciiTheme="majorHAnsi" w:hAnsiTheme="majorHAnsi"/>
          <w:lang w:val="en-US"/>
        </w:rPr>
        <w:t>wish</w:t>
      </w:r>
      <w:r w:rsidR="00022419" w:rsidRPr="002C7992">
        <w:rPr>
          <w:rFonts w:asciiTheme="majorHAnsi" w:hAnsiTheme="majorHAnsi"/>
          <w:lang w:val="en-US"/>
        </w:rPr>
        <w:t xml:space="preserve"> to do so.</w:t>
      </w:r>
    </w:p>
    <w:p w14:paraId="57912E33" w14:textId="77777777" w:rsidR="00372993" w:rsidRPr="002C7992" w:rsidRDefault="00D73E6A" w:rsidP="002C7992">
      <w:pPr>
        <w:jc w:val="both"/>
        <w:rPr>
          <w:rFonts w:asciiTheme="majorHAnsi" w:hAnsiTheme="majorHAnsi" w:cs="Times New Roman"/>
          <w:b/>
          <w:i/>
          <w:lang w:val="en-US"/>
        </w:rPr>
      </w:pPr>
      <w:r w:rsidRPr="002C7992">
        <w:rPr>
          <w:rFonts w:asciiTheme="majorHAnsi" w:hAnsiTheme="majorHAnsi"/>
          <w:lang w:val="en-US"/>
        </w:rPr>
        <w:t xml:space="preserve">The </w:t>
      </w:r>
      <w:r w:rsidR="00372993" w:rsidRPr="002C7992">
        <w:rPr>
          <w:rFonts w:asciiTheme="majorHAnsi" w:hAnsiTheme="majorHAnsi"/>
          <w:lang w:val="en-US"/>
        </w:rPr>
        <w:t>Lighthouse will ensure that data is collected within the boundaries defined in this policy. This applies to data that is collected in person, or by completing a form.</w:t>
      </w:r>
    </w:p>
    <w:p w14:paraId="77A642AD" w14:textId="77777777" w:rsidR="00372993" w:rsidRPr="002C7992" w:rsidRDefault="00372993" w:rsidP="002C7992">
      <w:pPr>
        <w:jc w:val="both"/>
        <w:rPr>
          <w:rFonts w:asciiTheme="majorHAnsi" w:hAnsiTheme="majorHAnsi"/>
          <w:lang w:val="en-US"/>
        </w:rPr>
      </w:pPr>
      <w:r w:rsidRPr="002C7992">
        <w:rPr>
          <w:rFonts w:asciiTheme="majorHAnsi" w:hAnsiTheme="majorHAnsi"/>
          <w:lang w:val="en-US"/>
        </w:rPr>
        <w:t xml:space="preserve">When collecting data, </w:t>
      </w:r>
      <w:r w:rsidR="00D73E6A" w:rsidRPr="002C7992">
        <w:rPr>
          <w:rFonts w:asciiTheme="majorHAnsi" w:hAnsiTheme="majorHAnsi"/>
          <w:lang w:val="en-US"/>
        </w:rPr>
        <w:t xml:space="preserve">The </w:t>
      </w:r>
      <w:r w:rsidRPr="002C7992">
        <w:rPr>
          <w:rFonts w:asciiTheme="majorHAnsi" w:hAnsiTheme="majorHAnsi"/>
          <w:lang w:val="en-US"/>
        </w:rPr>
        <w:t xml:space="preserve">Lighthouse will ensure that the </w:t>
      </w:r>
      <w:r w:rsidR="0068156C" w:rsidRPr="002C7992">
        <w:rPr>
          <w:rFonts w:asciiTheme="majorHAnsi" w:hAnsiTheme="majorHAnsi"/>
          <w:lang w:val="en-US"/>
        </w:rPr>
        <w:t>CYP</w:t>
      </w:r>
      <w:r w:rsidRPr="002C7992">
        <w:rPr>
          <w:rFonts w:asciiTheme="majorHAnsi" w:hAnsiTheme="majorHAnsi"/>
          <w:lang w:val="en-US"/>
        </w:rPr>
        <w:t>:</w:t>
      </w:r>
    </w:p>
    <w:p w14:paraId="4058D31F" w14:textId="77777777" w:rsidR="00372993" w:rsidRPr="002C7992" w:rsidRDefault="00372993" w:rsidP="002C7992">
      <w:pPr>
        <w:pStyle w:val="ListParagraph"/>
        <w:numPr>
          <w:ilvl w:val="0"/>
          <w:numId w:val="14"/>
        </w:numPr>
        <w:spacing w:after="200"/>
        <w:jc w:val="both"/>
        <w:rPr>
          <w:rFonts w:asciiTheme="majorHAnsi" w:hAnsiTheme="majorHAnsi"/>
          <w:lang w:val="en-US"/>
        </w:rPr>
      </w:pPr>
      <w:r w:rsidRPr="002C7992">
        <w:rPr>
          <w:rFonts w:asciiTheme="majorHAnsi" w:hAnsiTheme="majorHAnsi"/>
          <w:lang w:val="en-US"/>
        </w:rPr>
        <w:t>Clearly understands why the information is needed.</w:t>
      </w:r>
    </w:p>
    <w:p w14:paraId="2AA811DF" w14:textId="77777777" w:rsidR="00372993" w:rsidRPr="002C7992" w:rsidRDefault="00372993" w:rsidP="002C7992">
      <w:pPr>
        <w:pStyle w:val="ListParagraph"/>
        <w:numPr>
          <w:ilvl w:val="0"/>
          <w:numId w:val="14"/>
        </w:numPr>
        <w:spacing w:after="200"/>
        <w:jc w:val="both"/>
        <w:rPr>
          <w:rFonts w:asciiTheme="majorHAnsi" w:hAnsiTheme="majorHAnsi"/>
          <w:lang w:val="en-US"/>
        </w:rPr>
      </w:pPr>
      <w:r w:rsidRPr="002C7992">
        <w:rPr>
          <w:rFonts w:asciiTheme="majorHAnsi" w:hAnsiTheme="majorHAnsi"/>
          <w:lang w:val="en-US"/>
        </w:rPr>
        <w:t xml:space="preserve">Understands what it will be used for and what the consequences are should the </w:t>
      </w:r>
      <w:r w:rsidR="0068156C" w:rsidRPr="002C7992">
        <w:rPr>
          <w:rFonts w:asciiTheme="majorHAnsi" w:hAnsiTheme="majorHAnsi"/>
          <w:lang w:val="en-US"/>
        </w:rPr>
        <w:t>CYP</w:t>
      </w:r>
      <w:r w:rsidRPr="002C7992">
        <w:rPr>
          <w:rFonts w:asciiTheme="majorHAnsi" w:hAnsiTheme="majorHAnsi"/>
          <w:lang w:val="en-US"/>
        </w:rPr>
        <w:t xml:space="preserve"> decide not to </w:t>
      </w:r>
      <w:r w:rsidR="00080988" w:rsidRPr="002C7992">
        <w:rPr>
          <w:rFonts w:asciiTheme="majorHAnsi" w:hAnsiTheme="majorHAnsi"/>
          <w:lang w:val="en-US"/>
        </w:rPr>
        <w:t>give agreement</w:t>
      </w:r>
      <w:r w:rsidRPr="002C7992">
        <w:rPr>
          <w:rFonts w:asciiTheme="majorHAnsi" w:hAnsiTheme="majorHAnsi"/>
          <w:lang w:val="en-US"/>
        </w:rPr>
        <w:t xml:space="preserve"> to processing.</w:t>
      </w:r>
    </w:p>
    <w:p w14:paraId="0CC2680A" w14:textId="77777777" w:rsidR="00372993" w:rsidRPr="002C7992" w:rsidRDefault="00372993" w:rsidP="002C7992">
      <w:pPr>
        <w:pStyle w:val="ListParagraph"/>
        <w:numPr>
          <w:ilvl w:val="0"/>
          <w:numId w:val="14"/>
        </w:numPr>
        <w:spacing w:after="200"/>
        <w:jc w:val="both"/>
        <w:rPr>
          <w:rFonts w:asciiTheme="majorHAnsi" w:hAnsiTheme="majorHAnsi"/>
          <w:lang w:val="en-US"/>
        </w:rPr>
      </w:pPr>
      <w:r w:rsidRPr="002C7992">
        <w:rPr>
          <w:rFonts w:asciiTheme="majorHAnsi" w:hAnsiTheme="majorHAnsi"/>
          <w:lang w:val="en-US"/>
        </w:rPr>
        <w:t xml:space="preserve">As far as reasonably possible, </w:t>
      </w:r>
      <w:r w:rsidR="00080988" w:rsidRPr="002C7992">
        <w:rPr>
          <w:rFonts w:asciiTheme="majorHAnsi" w:hAnsiTheme="majorHAnsi"/>
          <w:lang w:val="en-US"/>
        </w:rPr>
        <w:t>gives agreement</w:t>
      </w:r>
      <w:r w:rsidRPr="002C7992">
        <w:rPr>
          <w:rFonts w:asciiTheme="majorHAnsi" w:hAnsiTheme="majorHAnsi"/>
          <w:lang w:val="en-US"/>
        </w:rPr>
        <w:t>, either written or verbal for data to be processed.</w:t>
      </w:r>
    </w:p>
    <w:p w14:paraId="191DFAD0" w14:textId="77777777" w:rsidR="00372993" w:rsidRPr="002C7992" w:rsidRDefault="00372993" w:rsidP="002C7992">
      <w:pPr>
        <w:pStyle w:val="ListParagraph"/>
        <w:numPr>
          <w:ilvl w:val="0"/>
          <w:numId w:val="14"/>
        </w:numPr>
        <w:spacing w:after="200"/>
        <w:jc w:val="both"/>
        <w:rPr>
          <w:rFonts w:asciiTheme="majorHAnsi" w:hAnsiTheme="majorHAnsi"/>
          <w:lang w:val="en-US"/>
        </w:rPr>
      </w:pPr>
      <w:r w:rsidRPr="002C7992">
        <w:rPr>
          <w:rFonts w:asciiTheme="majorHAnsi" w:hAnsiTheme="majorHAnsi"/>
          <w:lang w:val="en-US"/>
        </w:rPr>
        <w:t xml:space="preserve">Is, as far as reasonably practicable, competent enough to give </w:t>
      </w:r>
      <w:r w:rsidR="00080988" w:rsidRPr="002C7992">
        <w:rPr>
          <w:rFonts w:asciiTheme="majorHAnsi" w:hAnsiTheme="majorHAnsi"/>
          <w:lang w:val="en-US"/>
        </w:rPr>
        <w:t>agreement</w:t>
      </w:r>
      <w:r w:rsidRPr="002C7992">
        <w:rPr>
          <w:rFonts w:asciiTheme="majorHAnsi" w:hAnsiTheme="majorHAnsi"/>
          <w:lang w:val="en-US"/>
        </w:rPr>
        <w:t xml:space="preserve"> and has given so freely without any duress.</w:t>
      </w:r>
    </w:p>
    <w:p w14:paraId="2E2BB35D" w14:textId="77777777" w:rsidR="00372993" w:rsidRPr="002C7992" w:rsidRDefault="00372993" w:rsidP="002C7992">
      <w:pPr>
        <w:pStyle w:val="ListParagraph"/>
        <w:numPr>
          <w:ilvl w:val="0"/>
          <w:numId w:val="14"/>
        </w:numPr>
        <w:spacing w:after="200"/>
        <w:jc w:val="both"/>
        <w:rPr>
          <w:rFonts w:asciiTheme="majorHAnsi" w:hAnsiTheme="majorHAnsi"/>
          <w:u w:val="single"/>
          <w:lang w:val="en-US"/>
        </w:rPr>
      </w:pPr>
      <w:r w:rsidRPr="002C7992">
        <w:rPr>
          <w:rFonts w:asciiTheme="majorHAnsi" w:hAnsiTheme="majorHAnsi"/>
          <w:lang w:val="en-US"/>
        </w:rPr>
        <w:t>Has received sufficient information on why their data is needed and how it will be used.</w:t>
      </w:r>
    </w:p>
    <w:p w14:paraId="5D8CBA4B" w14:textId="77777777" w:rsidR="00372993" w:rsidRPr="002C7992" w:rsidRDefault="00372993" w:rsidP="002C7992">
      <w:pPr>
        <w:pStyle w:val="Heading2"/>
        <w:numPr>
          <w:ilvl w:val="1"/>
          <w:numId w:val="23"/>
        </w:numPr>
        <w:spacing w:line="240" w:lineRule="auto"/>
        <w:rPr>
          <w:rFonts w:eastAsia="PMingLiU"/>
          <w:b/>
          <w:color w:val="auto"/>
          <w:sz w:val="24"/>
          <w:szCs w:val="24"/>
        </w:rPr>
      </w:pPr>
      <w:bookmarkStart w:id="12" w:name="_Toc527198989"/>
      <w:r w:rsidRPr="002C7992">
        <w:rPr>
          <w:rFonts w:eastAsia="PMingLiU"/>
          <w:b/>
          <w:color w:val="auto"/>
          <w:sz w:val="24"/>
          <w:szCs w:val="24"/>
        </w:rPr>
        <w:t>Data Storage</w:t>
      </w:r>
      <w:bookmarkEnd w:id="12"/>
    </w:p>
    <w:p w14:paraId="7AD3C255" w14:textId="77777777" w:rsidR="00372993" w:rsidRPr="002C7992" w:rsidRDefault="00372993" w:rsidP="002C7992">
      <w:pPr>
        <w:jc w:val="both"/>
        <w:rPr>
          <w:rFonts w:asciiTheme="majorHAnsi" w:hAnsiTheme="majorHAnsi"/>
        </w:rPr>
      </w:pPr>
      <w:r w:rsidRPr="002C7992">
        <w:rPr>
          <w:rFonts w:asciiTheme="majorHAnsi" w:hAnsiTheme="majorHAnsi"/>
        </w:rPr>
        <w:t xml:space="preserve">These rules describe how and where data should be safely stored. Questions about storing data safely can be directed to the </w:t>
      </w:r>
      <w:r w:rsidR="00080988" w:rsidRPr="002C7992">
        <w:rPr>
          <w:rFonts w:asciiTheme="majorHAnsi" w:hAnsiTheme="majorHAnsi"/>
        </w:rPr>
        <w:t>Lighthouse Service Manager</w:t>
      </w:r>
      <w:r w:rsidRPr="002C7992">
        <w:rPr>
          <w:rFonts w:asciiTheme="majorHAnsi" w:hAnsiTheme="majorHAnsi"/>
        </w:rPr>
        <w:t>.</w:t>
      </w:r>
    </w:p>
    <w:p w14:paraId="28D33715" w14:textId="77777777" w:rsidR="00372993" w:rsidRPr="002C7992" w:rsidRDefault="00372993" w:rsidP="002C7992">
      <w:pPr>
        <w:jc w:val="both"/>
        <w:rPr>
          <w:rFonts w:asciiTheme="majorHAnsi" w:hAnsiTheme="majorHAnsi"/>
        </w:rPr>
      </w:pPr>
      <w:r w:rsidRPr="002C7992">
        <w:rPr>
          <w:rFonts w:asciiTheme="majorHAnsi" w:hAnsiTheme="majorHAnsi"/>
        </w:rPr>
        <w:t xml:space="preserve">When data is </w:t>
      </w:r>
      <w:r w:rsidRPr="002C7992">
        <w:rPr>
          <w:rFonts w:asciiTheme="majorHAnsi" w:hAnsiTheme="majorHAnsi"/>
          <w:b/>
          <w:bCs/>
        </w:rPr>
        <w:t xml:space="preserve">stored on paper, </w:t>
      </w:r>
      <w:r w:rsidRPr="002C7992">
        <w:rPr>
          <w:rFonts w:asciiTheme="majorHAnsi" w:hAnsiTheme="majorHAnsi"/>
        </w:rPr>
        <w:t xml:space="preserve">it should be kept in a secure place where unauthorised people cannot see it. </w:t>
      </w:r>
    </w:p>
    <w:p w14:paraId="49F4F260" w14:textId="77777777" w:rsidR="00372993" w:rsidRPr="002C7992" w:rsidRDefault="00372993" w:rsidP="002C7992">
      <w:pPr>
        <w:jc w:val="both"/>
        <w:rPr>
          <w:rFonts w:asciiTheme="majorHAnsi" w:hAnsiTheme="majorHAnsi"/>
        </w:rPr>
      </w:pPr>
      <w:r w:rsidRPr="002C7992">
        <w:rPr>
          <w:rFonts w:asciiTheme="majorHAnsi" w:hAnsiTheme="majorHAnsi"/>
        </w:rPr>
        <w:t xml:space="preserve">These guidelines also apply to data that is usually stored electronically but has been printed out for some reason: </w:t>
      </w:r>
    </w:p>
    <w:p w14:paraId="55032D3B" w14:textId="77777777" w:rsidR="00022419" w:rsidRPr="002C7992" w:rsidRDefault="00022419" w:rsidP="002C7992">
      <w:pPr>
        <w:pStyle w:val="ListParagraph"/>
        <w:numPr>
          <w:ilvl w:val="0"/>
          <w:numId w:val="17"/>
        </w:numPr>
        <w:spacing w:after="200"/>
        <w:jc w:val="both"/>
        <w:rPr>
          <w:rFonts w:asciiTheme="majorHAnsi" w:hAnsiTheme="majorHAnsi"/>
        </w:rPr>
      </w:pPr>
      <w:r w:rsidRPr="002C7992">
        <w:rPr>
          <w:rFonts w:asciiTheme="majorHAnsi" w:hAnsiTheme="majorHAnsi"/>
        </w:rPr>
        <w:t>Any data/information captured as notes/minutes/</w:t>
      </w:r>
      <w:r w:rsidR="000C3FC1" w:rsidRPr="002C7992">
        <w:rPr>
          <w:rFonts w:asciiTheme="majorHAnsi" w:hAnsiTheme="majorHAnsi"/>
        </w:rPr>
        <w:t xml:space="preserve">check-up information, will be scanned and uploaded onto Excelicare. </w:t>
      </w:r>
    </w:p>
    <w:p w14:paraId="75EB20E6" w14:textId="77777777" w:rsidR="00372993" w:rsidRPr="002C7992" w:rsidRDefault="00372993" w:rsidP="002C7992">
      <w:pPr>
        <w:pStyle w:val="ListParagraph"/>
        <w:numPr>
          <w:ilvl w:val="0"/>
          <w:numId w:val="17"/>
        </w:numPr>
        <w:spacing w:after="200"/>
        <w:jc w:val="both"/>
        <w:rPr>
          <w:rFonts w:asciiTheme="majorHAnsi" w:hAnsiTheme="majorHAnsi"/>
        </w:rPr>
      </w:pPr>
      <w:r w:rsidRPr="002C7992">
        <w:rPr>
          <w:rFonts w:asciiTheme="majorHAnsi" w:hAnsiTheme="majorHAnsi"/>
        </w:rPr>
        <w:t xml:space="preserve">When not required, the paper or files should be kept </w:t>
      </w:r>
      <w:r w:rsidRPr="002C7992">
        <w:rPr>
          <w:rFonts w:asciiTheme="majorHAnsi" w:hAnsiTheme="majorHAnsi"/>
          <w:b/>
          <w:bCs/>
        </w:rPr>
        <w:t>in a locked drawer or filing cabinet</w:t>
      </w:r>
      <w:r w:rsidRPr="002C7992">
        <w:rPr>
          <w:rFonts w:asciiTheme="majorHAnsi" w:hAnsiTheme="majorHAnsi"/>
        </w:rPr>
        <w:t xml:space="preserve">. </w:t>
      </w:r>
    </w:p>
    <w:p w14:paraId="585A0A0B" w14:textId="77777777" w:rsidR="00372993" w:rsidRPr="002C7992" w:rsidRDefault="00DB3751" w:rsidP="002C7992">
      <w:pPr>
        <w:pStyle w:val="ListParagraph"/>
        <w:numPr>
          <w:ilvl w:val="0"/>
          <w:numId w:val="17"/>
        </w:numPr>
        <w:spacing w:after="200"/>
        <w:jc w:val="both"/>
        <w:rPr>
          <w:rFonts w:asciiTheme="majorHAnsi" w:hAnsiTheme="majorHAnsi"/>
        </w:rPr>
      </w:pPr>
      <w:r w:rsidRPr="002C7992">
        <w:rPr>
          <w:rFonts w:asciiTheme="majorHAnsi" w:hAnsiTheme="majorHAnsi"/>
        </w:rPr>
        <w:t xml:space="preserve">Lighthouse staff </w:t>
      </w:r>
      <w:r w:rsidR="00372993" w:rsidRPr="002C7992">
        <w:rPr>
          <w:rFonts w:asciiTheme="majorHAnsi" w:hAnsiTheme="majorHAnsi"/>
        </w:rPr>
        <w:t xml:space="preserve">should make sure </w:t>
      </w:r>
      <w:r w:rsidR="00080988" w:rsidRPr="002C7992">
        <w:rPr>
          <w:rFonts w:asciiTheme="majorHAnsi" w:hAnsiTheme="majorHAnsi"/>
        </w:rPr>
        <w:t xml:space="preserve">that </w:t>
      </w:r>
      <w:r w:rsidR="00372993" w:rsidRPr="002C7992">
        <w:rPr>
          <w:rFonts w:asciiTheme="majorHAnsi" w:hAnsiTheme="majorHAnsi"/>
        </w:rPr>
        <w:t xml:space="preserve">paper and printouts are </w:t>
      </w:r>
      <w:r w:rsidR="00372993" w:rsidRPr="002C7992">
        <w:rPr>
          <w:rFonts w:asciiTheme="majorHAnsi" w:hAnsiTheme="majorHAnsi"/>
          <w:b/>
          <w:bCs/>
        </w:rPr>
        <w:t>not left where unauthorised people could see them</w:t>
      </w:r>
      <w:r w:rsidR="00372993" w:rsidRPr="002C7992">
        <w:rPr>
          <w:rFonts w:asciiTheme="majorHAnsi" w:hAnsiTheme="majorHAnsi"/>
        </w:rPr>
        <w:t xml:space="preserve">, like on a printer. </w:t>
      </w:r>
    </w:p>
    <w:p w14:paraId="114036D1" w14:textId="77777777" w:rsidR="00372993" w:rsidRPr="002C7992" w:rsidRDefault="00372993" w:rsidP="002C7992">
      <w:pPr>
        <w:pStyle w:val="ListParagraph"/>
        <w:numPr>
          <w:ilvl w:val="0"/>
          <w:numId w:val="17"/>
        </w:numPr>
        <w:spacing w:after="200"/>
        <w:jc w:val="both"/>
        <w:rPr>
          <w:rFonts w:asciiTheme="majorHAnsi" w:hAnsiTheme="majorHAnsi"/>
        </w:rPr>
      </w:pPr>
      <w:r w:rsidRPr="002C7992">
        <w:rPr>
          <w:rFonts w:asciiTheme="majorHAnsi" w:hAnsiTheme="majorHAnsi"/>
          <w:b/>
          <w:bCs/>
        </w:rPr>
        <w:t xml:space="preserve">Data printouts should be shredded </w:t>
      </w:r>
      <w:r w:rsidRPr="002C7992">
        <w:rPr>
          <w:rFonts w:asciiTheme="majorHAnsi" w:hAnsiTheme="majorHAnsi"/>
        </w:rPr>
        <w:t xml:space="preserve">and disposed of securely when no longer required. </w:t>
      </w:r>
    </w:p>
    <w:p w14:paraId="6783BC33" w14:textId="77777777" w:rsidR="00372993" w:rsidRPr="002C7992" w:rsidRDefault="00372993" w:rsidP="002C7992">
      <w:pPr>
        <w:jc w:val="both"/>
        <w:rPr>
          <w:rFonts w:asciiTheme="majorHAnsi" w:hAnsiTheme="majorHAnsi"/>
        </w:rPr>
      </w:pPr>
      <w:r w:rsidRPr="002C7992">
        <w:rPr>
          <w:rFonts w:asciiTheme="majorHAnsi" w:hAnsiTheme="majorHAnsi"/>
        </w:rPr>
        <w:t xml:space="preserve">When data is </w:t>
      </w:r>
      <w:r w:rsidRPr="002C7992">
        <w:rPr>
          <w:rFonts w:asciiTheme="majorHAnsi" w:hAnsiTheme="majorHAnsi"/>
          <w:b/>
          <w:bCs/>
        </w:rPr>
        <w:t>stored electronically</w:t>
      </w:r>
      <w:r w:rsidRPr="002C7992">
        <w:rPr>
          <w:rFonts w:asciiTheme="majorHAnsi" w:hAnsiTheme="majorHAnsi"/>
        </w:rPr>
        <w:t>, it must be protected from unauthorised access, accidental deletion and malicious hacking attempts:</w:t>
      </w:r>
    </w:p>
    <w:p w14:paraId="43D7ED48" w14:textId="77777777" w:rsidR="00372993" w:rsidRPr="002C7992" w:rsidRDefault="00372993" w:rsidP="002C7992">
      <w:pPr>
        <w:pStyle w:val="ListParagraph"/>
        <w:numPr>
          <w:ilvl w:val="0"/>
          <w:numId w:val="18"/>
        </w:numPr>
        <w:spacing w:after="200"/>
        <w:jc w:val="both"/>
        <w:rPr>
          <w:rFonts w:asciiTheme="majorHAnsi" w:hAnsiTheme="majorHAnsi"/>
        </w:rPr>
      </w:pPr>
      <w:r w:rsidRPr="002C7992">
        <w:rPr>
          <w:rFonts w:asciiTheme="majorHAnsi" w:hAnsiTheme="majorHAnsi"/>
        </w:rPr>
        <w:t xml:space="preserve">Data should be </w:t>
      </w:r>
      <w:r w:rsidRPr="002C7992">
        <w:rPr>
          <w:rFonts w:asciiTheme="majorHAnsi" w:hAnsiTheme="majorHAnsi"/>
          <w:b/>
          <w:bCs/>
        </w:rPr>
        <w:t xml:space="preserve">protected by strong passwords </w:t>
      </w:r>
      <w:r w:rsidRPr="002C7992">
        <w:rPr>
          <w:rFonts w:asciiTheme="majorHAnsi" w:hAnsiTheme="majorHAnsi"/>
        </w:rPr>
        <w:t xml:space="preserve">that are changed regularly and never shared between employees. </w:t>
      </w:r>
    </w:p>
    <w:p w14:paraId="4DB6CD8E" w14:textId="77777777" w:rsidR="00372993" w:rsidRPr="002C7992" w:rsidRDefault="00372993" w:rsidP="002C7992">
      <w:pPr>
        <w:pStyle w:val="ListParagraph"/>
        <w:numPr>
          <w:ilvl w:val="0"/>
          <w:numId w:val="18"/>
        </w:numPr>
        <w:spacing w:after="200"/>
        <w:jc w:val="both"/>
        <w:rPr>
          <w:rFonts w:asciiTheme="majorHAnsi" w:hAnsiTheme="majorHAnsi"/>
        </w:rPr>
      </w:pPr>
      <w:r w:rsidRPr="002C7992">
        <w:rPr>
          <w:rFonts w:asciiTheme="majorHAnsi" w:hAnsiTheme="majorHAnsi"/>
        </w:rPr>
        <w:t xml:space="preserve">If data is </w:t>
      </w:r>
      <w:r w:rsidRPr="002C7992">
        <w:rPr>
          <w:rFonts w:asciiTheme="majorHAnsi" w:hAnsiTheme="majorHAnsi"/>
          <w:b/>
          <w:bCs/>
        </w:rPr>
        <w:t xml:space="preserve">stored on removable media </w:t>
      </w:r>
      <w:r w:rsidRPr="002C7992">
        <w:rPr>
          <w:rFonts w:asciiTheme="majorHAnsi" w:hAnsiTheme="majorHAnsi"/>
        </w:rPr>
        <w:t xml:space="preserve">(like a CD or DVD), these should be kept locked away securely when not being used. </w:t>
      </w:r>
    </w:p>
    <w:p w14:paraId="78F897B9" w14:textId="77777777" w:rsidR="00372993" w:rsidRPr="002C7992" w:rsidRDefault="00372993" w:rsidP="002C7992">
      <w:pPr>
        <w:pStyle w:val="ListParagraph"/>
        <w:numPr>
          <w:ilvl w:val="0"/>
          <w:numId w:val="18"/>
        </w:numPr>
        <w:spacing w:after="200"/>
        <w:jc w:val="both"/>
        <w:rPr>
          <w:rFonts w:asciiTheme="majorHAnsi" w:hAnsiTheme="majorHAnsi"/>
        </w:rPr>
      </w:pPr>
      <w:r w:rsidRPr="002C7992">
        <w:rPr>
          <w:rFonts w:asciiTheme="majorHAnsi" w:hAnsiTheme="majorHAnsi"/>
        </w:rPr>
        <w:t xml:space="preserve">Data should only be stored on </w:t>
      </w:r>
      <w:r w:rsidR="00D73E6A" w:rsidRPr="002C7992">
        <w:rPr>
          <w:rFonts w:asciiTheme="majorHAnsi" w:hAnsiTheme="majorHAnsi"/>
          <w:b/>
          <w:bCs/>
        </w:rPr>
        <w:t>T</w:t>
      </w:r>
      <w:r w:rsidR="004F27D9" w:rsidRPr="002C7992">
        <w:rPr>
          <w:rFonts w:asciiTheme="majorHAnsi" w:hAnsiTheme="majorHAnsi"/>
          <w:b/>
          <w:bCs/>
        </w:rPr>
        <w:t xml:space="preserve">he Lighthouse </w:t>
      </w:r>
      <w:r w:rsidRPr="002C7992">
        <w:rPr>
          <w:rFonts w:asciiTheme="majorHAnsi" w:hAnsiTheme="majorHAnsi"/>
          <w:b/>
          <w:bCs/>
        </w:rPr>
        <w:t xml:space="preserve">drives and </w:t>
      </w:r>
      <w:r w:rsidR="000B44B9" w:rsidRPr="002C7992">
        <w:rPr>
          <w:rFonts w:asciiTheme="majorHAnsi" w:hAnsiTheme="majorHAnsi"/>
          <w:b/>
          <w:bCs/>
        </w:rPr>
        <w:t xml:space="preserve">allocated </w:t>
      </w:r>
      <w:r w:rsidRPr="002C7992">
        <w:rPr>
          <w:rFonts w:asciiTheme="majorHAnsi" w:hAnsiTheme="majorHAnsi"/>
          <w:b/>
          <w:bCs/>
        </w:rPr>
        <w:t>servers</w:t>
      </w:r>
      <w:r w:rsidRPr="002C7992">
        <w:rPr>
          <w:rFonts w:asciiTheme="majorHAnsi" w:hAnsiTheme="majorHAnsi"/>
        </w:rPr>
        <w:t>, and should only be uploaded to the approved system</w:t>
      </w:r>
      <w:r w:rsidR="00080988" w:rsidRPr="002C7992">
        <w:rPr>
          <w:rFonts w:asciiTheme="majorHAnsi" w:hAnsiTheme="majorHAnsi"/>
        </w:rPr>
        <w:t>.</w:t>
      </w:r>
      <w:r w:rsidRPr="002C7992">
        <w:rPr>
          <w:rFonts w:asciiTheme="majorHAnsi" w:hAnsiTheme="majorHAnsi"/>
        </w:rPr>
        <w:t xml:space="preserve"> </w:t>
      </w:r>
    </w:p>
    <w:p w14:paraId="73E19DEC" w14:textId="77777777" w:rsidR="00372993" w:rsidRPr="002C7992" w:rsidRDefault="00372993" w:rsidP="002C7992">
      <w:pPr>
        <w:pStyle w:val="ListParagraph"/>
        <w:numPr>
          <w:ilvl w:val="0"/>
          <w:numId w:val="18"/>
        </w:numPr>
        <w:spacing w:after="200"/>
        <w:jc w:val="both"/>
        <w:rPr>
          <w:rFonts w:asciiTheme="majorHAnsi" w:hAnsiTheme="majorHAnsi"/>
        </w:rPr>
      </w:pPr>
      <w:r w:rsidRPr="002C7992">
        <w:rPr>
          <w:rFonts w:asciiTheme="majorHAnsi" w:hAnsiTheme="majorHAnsi"/>
        </w:rPr>
        <w:t xml:space="preserve">Servers containing personal data should be </w:t>
      </w:r>
      <w:r w:rsidRPr="002C7992">
        <w:rPr>
          <w:rFonts w:asciiTheme="majorHAnsi" w:hAnsiTheme="majorHAnsi"/>
          <w:b/>
          <w:bCs/>
        </w:rPr>
        <w:t>sited in a secure location</w:t>
      </w:r>
      <w:r w:rsidRPr="002C7992">
        <w:rPr>
          <w:rFonts w:asciiTheme="majorHAnsi" w:hAnsiTheme="majorHAnsi"/>
        </w:rPr>
        <w:t xml:space="preserve">, away from general office space. </w:t>
      </w:r>
    </w:p>
    <w:p w14:paraId="3174618B" w14:textId="77777777" w:rsidR="00372993" w:rsidRPr="002C7992" w:rsidRDefault="00372993" w:rsidP="002C7992">
      <w:pPr>
        <w:jc w:val="both"/>
        <w:rPr>
          <w:rFonts w:asciiTheme="majorHAnsi" w:hAnsiTheme="majorHAnsi"/>
        </w:rPr>
      </w:pPr>
      <w:r w:rsidRPr="002C7992">
        <w:rPr>
          <w:rFonts w:asciiTheme="majorHAnsi" w:hAnsiTheme="majorHAnsi"/>
        </w:rPr>
        <w:t>Information and records relating to service users will be stored securely and will only be accessible to authorised staff and contractors.</w:t>
      </w:r>
    </w:p>
    <w:p w14:paraId="58CEE03F" w14:textId="77777777" w:rsidR="00372993" w:rsidRPr="002C7992" w:rsidRDefault="00372993" w:rsidP="002C7992">
      <w:pPr>
        <w:jc w:val="both"/>
        <w:rPr>
          <w:rFonts w:asciiTheme="majorHAnsi" w:hAnsiTheme="majorHAnsi"/>
        </w:rPr>
      </w:pPr>
      <w:r w:rsidRPr="002C7992">
        <w:rPr>
          <w:rFonts w:asciiTheme="majorHAnsi" w:hAnsiTheme="majorHAnsi"/>
        </w:rPr>
        <w:t>Information will be stored for only as long as it is needed or required statute and will be disposed of appropriately.</w:t>
      </w:r>
    </w:p>
    <w:p w14:paraId="137DA70F" w14:textId="77777777" w:rsidR="00080988" w:rsidRPr="002C7992" w:rsidRDefault="00080988" w:rsidP="002C7992">
      <w:pPr>
        <w:jc w:val="both"/>
        <w:rPr>
          <w:rFonts w:asciiTheme="majorHAnsi" w:hAnsiTheme="majorHAnsi"/>
        </w:rPr>
      </w:pPr>
    </w:p>
    <w:p w14:paraId="567E9994" w14:textId="77777777" w:rsidR="00372993" w:rsidRPr="002C7992" w:rsidRDefault="00372993" w:rsidP="002C7992">
      <w:pPr>
        <w:pStyle w:val="Heading2"/>
        <w:numPr>
          <w:ilvl w:val="1"/>
          <w:numId w:val="23"/>
        </w:numPr>
        <w:spacing w:line="240" w:lineRule="auto"/>
        <w:rPr>
          <w:b/>
          <w:color w:val="auto"/>
          <w:sz w:val="24"/>
          <w:szCs w:val="24"/>
        </w:rPr>
      </w:pPr>
      <w:bookmarkStart w:id="13" w:name="_Toc527198990"/>
      <w:r w:rsidRPr="002C7992">
        <w:rPr>
          <w:b/>
          <w:color w:val="auto"/>
          <w:sz w:val="24"/>
          <w:szCs w:val="24"/>
        </w:rPr>
        <w:lastRenderedPageBreak/>
        <w:t>Data Use</w:t>
      </w:r>
      <w:bookmarkEnd w:id="13"/>
    </w:p>
    <w:p w14:paraId="51D6A645" w14:textId="77777777" w:rsidR="00372993" w:rsidRPr="002C7992" w:rsidRDefault="00372993" w:rsidP="002C7992">
      <w:pPr>
        <w:jc w:val="both"/>
        <w:rPr>
          <w:rFonts w:asciiTheme="majorHAnsi" w:hAnsiTheme="majorHAnsi"/>
        </w:rPr>
      </w:pPr>
      <w:r w:rsidRPr="002C7992">
        <w:rPr>
          <w:rFonts w:asciiTheme="majorHAnsi" w:hAnsiTheme="majorHAnsi"/>
        </w:rPr>
        <w:t xml:space="preserve">When personal data is accessed and used </w:t>
      </w:r>
      <w:r w:rsidR="00DB3751" w:rsidRPr="002C7992">
        <w:rPr>
          <w:rFonts w:asciiTheme="majorHAnsi" w:hAnsiTheme="majorHAnsi"/>
        </w:rPr>
        <w:t xml:space="preserve">there </w:t>
      </w:r>
      <w:r w:rsidRPr="002C7992">
        <w:rPr>
          <w:rFonts w:asciiTheme="majorHAnsi" w:hAnsiTheme="majorHAnsi"/>
        </w:rPr>
        <w:t xml:space="preserve">can be at the greatest risk of loss, corruption or theft: </w:t>
      </w:r>
    </w:p>
    <w:p w14:paraId="32B5874C" w14:textId="77777777" w:rsidR="00372993" w:rsidRPr="002C7992" w:rsidRDefault="00372993" w:rsidP="002C7992">
      <w:pPr>
        <w:pStyle w:val="ListParagraph"/>
        <w:numPr>
          <w:ilvl w:val="0"/>
          <w:numId w:val="17"/>
        </w:numPr>
        <w:spacing w:after="200"/>
        <w:jc w:val="both"/>
        <w:rPr>
          <w:rFonts w:asciiTheme="majorHAnsi" w:hAnsiTheme="majorHAnsi"/>
        </w:rPr>
      </w:pPr>
      <w:r w:rsidRPr="002C7992">
        <w:rPr>
          <w:rFonts w:asciiTheme="majorHAnsi" w:hAnsiTheme="majorHAnsi"/>
        </w:rPr>
        <w:t xml:space="preserve">When working with personal data, employees should ensure </w:t>
      </w:r>
      <w:r w:rsidRPr="002C7992">
        <w:rPr>
          <w:rFonts w:asciiTheme="majorHAnsi" w:hAnsiTheme="majorHAnsi"/>
          <w:b/>
          <w:bCs/>
        </w:rPr>
        <w:t xml:space="preserve">the screens of their computers are always locked </w:t>
      </w:r>
      <w:r w:rsidRPr="002C7992">
        <w:rPr>
          <w:rFonts w:asciiTheme="majorHAnsi" w:hAnsiTheme="majorHAnsi"/>
        </w:rPr>
        <w:t xml:space="preserve">when left unattended. </w:t>
      </w:r>
    </w:p>
    <w:p w14:paraId="79144D77" w14:textId="77777777" w:rsidR="00372993" w:rsidRPr="002C7992" w:rsidRDefault="00372993" w:rsidP="002C7992">
      <w:pPr>
        <w:pStyle w:val="ListParagraph"/>
        <w:numPr>
          <w:ilvl w:val="0"/>
          <w:numId w:val="17"/>
        </w:numPr>
        <w:spacing w:after="200"/>
        <w:jc w:val="both"/>
        <w:rPr>
          <w:rFonts w:asciiTheme="majorHAnsi" w:hAnsiTheme="majorHAnsi"/>
        </w:rPr>
      </w:pPr>
      <w:r w:rsidRPr="002C7992">
        <w:rPr>
          <w:rFonts w:asciiTheme="majorHAnsi" w:hAnsiTheme="majorHAnsi"/>
        </w:rPr>
        <w:t xml:space="preserve">Personal data </w:t>
      </w:r>
      <w:r w:rsidRPr="002C7992">
        <w:rPr>
          <w:rFonts w:asciiTheme="majorHAnsi" w:hAnsiTheme="majorHAnsi"/>
          <w:b/>
          <w:bCs/>
        </w:rPr>
        <w:t>should not be shared informally</w:t>
      </w:r>
      <w:r w:rsidRPr="002C7992">
        <w:rPr>
          <w:rFonts w:asciiTheme="majorHAnsi" w:hAnsiTheme="majorHAnsi"/>
        </w:rPr>
        <w:t xml:space="preserve">. </w:t>
      </w:r>
    </w:p>
    <w:p w14:paraId="1AECCCC9" w14:textId="77777777" w:rsidR="00372993" w:rsidRPr="002C7992" w:rsidRDefault="00372993" w:rsidP="002C7992">
      <w:pPr>
        <w:pStyle w:val="ListParagraph"/>
        <w:numPr>
          <w:ilvl w:val="0"/>
          <w:numId w:val="17"/>
        </w:numPr>
        <w:spacing w:after="200"/>
        <w:jc w:val="both"/>
        <w:rPr>
          <w:rFonts w:asciiTheme="majorHAnsi" w:hAnsiTheme="majorHAnsi"/>
        </w:rPr>
      </w:pPr>
      <w:r w:rsidRPr="002C7992">
        <w:rPr>
          <w:rFonts w:asciiTheme="majorHAnsi" w:hAnsiTheme="majorHAnsi"/>
        </w:rPr>
        <w:t xml:space="preserve">Data must be </w:t>
      </w:r>
      <w:r w:rsidRPr="002C7992">
        <w:rPr>
          <w:rFonts w:asciiTheme="majorHAnsi" w:hAnsiTheme="majorHAnsi"/>
          <w:b/>
          <w:bCs/>
        </w:rPr>
        <w:t>encrypted before being transferred electronically</w:t>
      </w:r>
      <w:r w:rsidRPr="002C7992">
        <w:rPr>
          <w:rFonts w:asciiTheme="majorHAnsi" w:hAnsiTheme="majorHAnsi"/>
        </w:rPr>
        <w:t xml:space="preserve">. Guidelines can be provided to explain how to send data to authorised external contacts. </w:t>
      </w:r>
    </w:p>
    <w:p w14:paraId="09790CEB" w14:textId="77777777" w:rsidR="007A4201" w:rsidRPr="002C7992" w:rsidRDefault="007A4201" w:rsidP="002C7992">
      <w:pPr>
        <w:pStyle w:val="ListParagraph"/>
        <w:numPr>
          <w:ilvl w:val="1"/>
          <w:numId w:val="17"/>
        </w:numPr>
        <w:spacing w:after="200"/>
        <w:jc w:val="both"/>
        <w:rPr>
          <w:rFonts w:asciiTheme="majorHAnsi" w:hAnsiTheme="majorHAnsi"/>
        </w:rPr>
      </w:pPr>
      <w:r w:rsidRPr="002C7992">
        <w:rPr>
          <w:rFonts w:asciiTheme="majorHAnsi" w:hAnsiTheme="majorHAnsi"/>
        </w:rPr>
        <w:t>All Lighthouse staff will be provided with an NHS Email Address and any data (if required) must be transferred using NHSmail or GCSX.</w:t>
      </w:r>
    </w:p>
    <w:p w14:paraId="03F15B4E" w14:textId="77777777" w:rsidR="00372993" w:rsidRPr="002C7992" w:rsidRDefault="00372993" w:rsidP="002C7992">
      <w:pPr>
        <w:pStyle w:val="ListParagraph"/>
        <w:numPr>
          <w:ilvl w:val="0"/>
          <w:numId w:val="17"/>
        </w:numPr>
        <w:spacing w:after="200"/>
        <w:jc w:val="both"/>
        <w:rPr>
          <w:rFonts w:asciiTheme="majorHAnsi" w:hAnsiTheme="majorHAnsi"/>
        </w:rPr>
      </w:pPr>
      <w:r w:rsidRPr="002C7992">
        <w:rPr>
          <w:rFonts w:asciiTheme="majorHAnsi" w:hAnsiTheme="majorHAnsi"/>
        </w:rPr>
        <w:t xml:space="preserve">Personal data should </w:t>
      </w:r>
      <w:r w:rsidRPr="002C7992">
        <w:rPr>
          <w:rFonts w:asciiTheme="majorHAnsi" w:hAnsiTheme="majorHAnsi"/>
          <w:b/>
          <w:bCs/>
        </w:rPr>
        <w:t>never be transferred outside of the European Economic Area</w:t>
      </w:r>
      <w:r w:rsidRPr="002C7992">
        <w:rPr>
          <w:rFonts w:asciiTheme="majorHAnsi" w:hAnsiTheme="majorHAnsi"/>
        </w:rPr>
        <w:t xml:space="preserve">. </w:t>
      </w:r>
    </w:p>
    <w:p w14:paraId="5D488132" w14:textId="77777777" w:rsidR="00372993" w:rsidRPr="002C7992" w:rsidRDefault="00372993" w:rsidP="002C7992">
      <w:pPr>
        <w:pStyle w:val="ListParagraph"/>
        <w:numPr>
          <w:ilvl w:val="0"/>
          <w:numId w:val="17"/>
        </w:numPr>
        <w:spacing w:after="200"/>
        <w:jc w:val="both"/>
        <w:rPr>
          <w:rFonts w:asciiTheme="majorHAnsi" w:hAnsiTheme="majorHAnsi"/>
        </w:rPr>
      </w:pPr>
      <w:r w:rsidRPr="002C7992">
        <w:rPr>
          <w:rFonts w:asciiTheme="majorHAnsi" w:hAnsiTheme="majorHAnsi"/>
        </w:rPr>
        <w:t xml:space="preserve">Employees </w:t>
      </w:r>
      <w:r w:rsidRPr="002C7992">
        <w:rPr>
          <w:rFonts w:asciiTheme="majorHAnsi" w:hAnsiTheme="majorHAnsi"/>
          <w:b/>
          <w:bCs/>
        </w:rPr>
        <w:t xml:space="preserve">should not save copies of personal data to their own computers. </w:t>
      </w:r>
      <w:r w:rsidRPr="002C7992">
        <w:rPr>
          <w:rFonts w:asciiTheme="majorHAnsi" w:hAnsiTheme="majorHAnsi"/>
        </w:rPr>
        <w:t xml:space="preserve">Always access and update the central copy of any data. </w:t>
      </w:r>
    </w:p>
    <w:p w14:paraId="41914E67" w14:textId="77777777" w:rsidR="00372993" w:rsidRPr="002C7992" w:rsidRDefault="00372993" w:rsidP="002C7992">
      <w:pPr>
        <w:pStyle w:val="Heading2"/>
        <w:numPr>
          <w:ilvl w:val="1"/>
          <w:numId w:val="23"/>
        </w:numPr>
        <w:spacing w:line="240" w:lineRule="auto"/>
        <w:rPr>
          <w:b/>
          <w:color w:val="auto"/>
          <w:sz w:val="24"/>
          <w:szCs w:val="24"/>
        </w:rPr>
      </w:pPr>
      <w:bookmarkStart w:id="14" w:name="_Toc527198991"/>
      <w:r w:rsidRPr="002C7992">
        <w:rPr>
          <w:b/>
          <w:color w:val="auto"/>
          <w:sz w:val="24"/>
          <w:szCs w:val="24"/>
        </w:rPr>
        <w:t>Data Accuracy</w:t>
      </w:r>
      <w:bookmarkEnd w:id="14"/>
    </w:p>
    <w:p w14:paraId="7E79AD31" w14:textId="77777777" w:rsidR="00372993" w:rsidRPr="002C7992" w:rsidRDefault="00372993" w:rsidP="002C7992">
      <w:pPr>
        <w:jc w:val="both"/>
        <w:rPr>
          <w:rFonts w:asciiTheme="majorHAnsi" w:hAnsiTheme="majorHAnsi"/>
        </w:rPr>
      </w:pPr>
      <w:r w:rsidRPr="002C7992">
        <w:rPr>
          <w:rFonts w:asciiTheme="majorHAnsi" w:hAnsiTheme="majorHAnsi"/>
        </w:rPr>
        <w:t xml:space="preserve">The law requires all </w:t>
      </w:r>
      <w:r w:rsidR="00080988" w:rsidRPr="002C7992">
        <w:rPr>
          <w:rFonts w:asciiTheme="majorHAnsi" w:hAnsiTheme="majorHAnsi"/>
        </w:rPr>
        <w:t>staff</w:t>
      </w:r>
      <w:r w:rsidRPr="002C7992">
        <w:rPr>
          <w:rFonts w:asciiTheme="majorHAnsi" w:hAnsiTheme="majorHAnsi"/>
        </w:rPr>
        <w:t xml:space="preserve"> within </w:t>
      </w:r>
      <w:r w:rsidR="00D73E6A" w:rsidRPr="002C7992">
        <w:rPr>
          <w:rFonts w:asciiTheme="majorHAnsi" w:hAnsiTheme="majorHAnsi"/>
        </w:rPr>
        <w:t xml:space="preserve">The </w:t>
      </w:r>
      <w:r w:rsidRPr="002C7992">
        <w:rPr>
          <w:rFonts w:asciiTheme="majorHAnsi" w:hAnsiTheme="majorHAnsi"/>
        </w:rPr>
        <w:t>Lighthouse to take reasonable steps to ensure data is kept accurate and up to date.</w:t>
      </w:r>
    </w:p>
    <w:p w14:paraId="1CF62099" w14:textId="77777777" w:rsidR="00372993" w:rsidRPr="002C7992" w:rsidRDefault="00372993" w:rsidP="002C7992">
      <w:pPr>
        <w:jc w:val="both"/>
        <w:rPr>
          <w:rFonts w:asciiTheme="majorHAnsi" w:hAnsiTheme="majorHAnsi"/>
        </w:rPr>
      </w:pPr>
      <w:r w:rsidRPr="002C7992">
        <w:rPr>
          <w:rFonts w:asciiTheme="majorHAnsi" w:hAnsiTheme="majorHAnsi"/>
        </w:rPr>
        <w:t xml:space="preserve">It is the responsibility of all employees who work with data to take reasonable steps to ensure it is kept as accurate and up to date as possible. </w:t>
      </w:r>
    </w:p>
    <w:p w14:paraId="294D415C" w14:textId="77777777" w:rsidR="00372993" w:rsidRPr="002C7992" w:rsidRDefault="00372993"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Data will be held in </w:t>
      </w:r>
      <w:r w:rsidRPr="002C7992">
        <w:rPr>
          <w:rFonts w:asciiTheme="majorHAnsi" w:hAnsiTheme="majorHAnsi"/>
          <w:b/>
          <w:bCs/>
        </w:rPr>
        <w:t>as few places as necessary</w:t>
      </w:r>
      <w:r w:rsidRPr="002C7992">
        <w:rPr>
          <w:rFonts w:asciiTheme="majorHAnsi" w:hAnsiTheme="majorHAnsi"/>
        </w:rPr>
        <w:t xml:space="preserve">. Staff should not create any unnecessary additional datasets and ensure that the data held on </w:t>
      </w:r>
      <w:r w:rsidR="0076311E" w:rsidRPr="002C7992">
        <w:rPr>
          <w:rFonts w:asciiTheme="majorHAnsi" w:hAnsiTheme="majorHAnsi"/>
        </w:rPr>
        <w:t xml:space="preserve">the </w:t>
      </w:r>
      <w:r w:rsidRPr="002C7992">
        <w:rPr>
          <w:rFonts w:asciiTheme="majorHAnsi" w:hAnsiTheme="majorHAnsi"/>
        </w:rPr>
        <w:t xml:space="preserve">Excelicare </w:t>
      </w:r>
      <w:r w:rsidR="0076311E" w:rsidRPr="002C7992">
        <w:rPr>
          <w:rFonts w:asciiTheme="majorHAnsi" w:hAnsiTheme="majorHAnsi"/>
        </w:rPr>
        <w:t xml:space="preserve">system </w:t>
      </w:r>
      <w:r w:rsidRPr="002C7992">
        <w:rPr>
          <w:rFonts w:asciiTheme="majorHAnsi" w:hAnsiTheme="majorHAnsi"/>
        </w:rPr>
        <w:t xml:space="preserve">is kept up to date and classed as ‘complete data. </w:t>
      </w:r>
    </w:p>
    <w:p w14:paraId="13D12D9B" w14:textId="77777777" w:rsidR="00372993" w:rsidRPr="002C7992" w:rsidRDefault="00372993"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Staff should </w:t>
      </w:r>
      <w:r w:rsidRPr="002C7992">
        <w:rPr>
          <w:rFonts w:asciiTheme="majorHAnsi" w:hAnsiTheme="majorHAnsi"/>
          <w:b/>
          <w:bCs/>
        </w:rPr>
        <w:t xml:space="preserve">take every opportunity to ensure data is updated. </w:t>
      </w:r>
      <w:r w:rsidRPr="002C7992">
        <w:rPr>
          <w:rFonts w:asciiTheme="majorHAnsi" w:hAnsiTheme="majorHAnsi"/>
        </w:rPr>
        <w:t xml:space="preserve">For instance, by confirming </w:t>
      </w:r>
      <w:r w:rsidR="0068156C" w:rsidRPr="002C7992">
        <w:rPr>
          <w:rFonts w:asciiTheme="majorHAnsi" w:hAnsiTheme="majorHAnsi"/>
        </w:rPr>
        <w:t>CYP’s</w:t>
      </w:r>
      <w:r w:rsidRPr="002C7992">
        <w:rPr>
          <w:rFonts w:asciiTheme="majorHAnsi" w:hAnsiTheme="majorHAnsi"/>
        </w:rPr>
        <w:t xml:space="preserve"> address is </w:t>
      </w:r>
      <w:r w:rsidR="00D73E6A" w:rsidRPr="002C7992">
        <w:rPr>
          <w:rFonts w:asciiTheme="majorHAnsi" w:hAnsiTheme="majorHAnsi"/>
        </w:rPr>
        <w:t>still the same when they visit T</w:t>
      </w:r>
      <w:r w:rsidRPr="002C7992">
        <w:rPr>
          <w:rFonts w:asciiTheme="majorHAnsi" w:hAnsiTheme="majorHAnsi"/>
        </w:rPr>
        <w:t xml:space="preserve">he Lighthouse Facility. </w:t>
      </w:r>
    </w:p>
    <w:p w14:paraId="5ACF5C36" w14:textId="77777777" w:rsidR="00372993" w:rsidRPr="002C7992" w:rsidRDefault="00D73E6A"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The </w:t>
      </w:r>
      <w:r w:rsidR="00372993" w:rsidRPr="002C7992">
        <w:rPr>
          <w:rFonts w:asciiTheme="majorHAnsi" w:hAnsiTheme="majorHAnsi"/>
        </w:rPr>
        <w:t xml:space="preserve">Lighthouse will make it </w:t>
      </w:r>
      <w:r w:rsidR="00372993" w:rsidRPr="002C7992">
        <w:rPr>
          <w:rFonts w:asciiTheme="majorHAnsi" w:hAnsiTheme="majorHAnsi"/>
          <w:b/>
          <w:bCs/>
        </w:rPr>
        <w:t xml:space="preserve">easy for data subjects to update the information </w:t>
      </w:r>
      <w:r w:rsidRPr="002C7992">
        <w:rPr>
          <w:rFonts w:asciiTheme="majorHAnsi" w:hAnsiTheme="majorHAnsi"/>
          <w:bCs/>
        </w:rPr>
        <w:t>The</w:t>
      </w:r>
      <w:r w:rsidRPr="002C7992">
        <w:rPr>
          <w:rFonts w:asciiTheme="majorHAnsi" w:hAnsiTheme="majorHAnsi"/>
          <w:b/>
          <w:bCs/>
        </w:rPr>
        <w:t xml:space="preserve"> </w:t>
      </w:r>
      <w:r w:rsidR="00372993" w:rsidRPr="002C7992">
        <w:rPr>
          <w:rFonts w:asciiTheme="majorHAnsi" w:hAnsiTheme="majorHAnsi"/>
        </w:rPr>
        <w:t xml:space="preserve">Lighthouse holds about them via the Excelicare system. </w:t>
      </w:r>
    </w:p>
    <w:p w14:paraId="601179B4" w14:textId="77777777" w:rsidR="00372993" w:rsidRPr="002C7992" w:rsidRDefault="00372993"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Data should be </w:t>
      </w:r>
      <w:r w:rsidRPr="002C7992">
        <w:rPr>
          <w:rFonts w:asciiTheme="majorHAnsi" w:hAnsiTheme="majorHAnsi"/>
          <w:b/>
          <w:bCs/>
        </w:rPr>
        <w:t>updated as inaccuracies are discovered</w:t>
      </w:r>
      <w:r w:rsidRPr="002C7992">
        <w:rPr>
          <w:rFonts w:asciiTheme="majorHAnsi" w:hAnsiTheme="majorHAnsi"/>
        </w:rPr>
        <w:t xml:space="preserve">. For instance, if a </w:t>
      </w:r>
      <w:r w:rsidR="0068156C" w:rsidRPr="002C7992">
        <w:rPr>
          <w:rFonts w:asciiTheme="majorHAnsi" w:hAnsiTheme="majorHAnsi"/>
        </w:rPr>
        <w:t>CYP</w:t>
      </w:r>
      <w:r w:rsidRPr="002C7992">
        <w:rPr>
          <w:rFonts w:asciiTheme="majorHAnsi" w:hAnsiTheme="majorHAnsi"/>
        </w:rPr>
        <w:t xml:space="preserve"> can no longer be reached on their stored telephone number, it should be removed f</w:t>
      </w:r>
      <w:r w:rsidR="007A4201" w:rsidRPr="002C7992">
        <w:rPr>
          <w:rFonts w:asciiTheme="majorHAnsi" w:hAnsiTheme="majorHAnsi"/>
        </w:rPr>
        <w:t>rom Excelicare or any records</w:t>
      </w:r>
      <w:r w:rsidRPr="002C7992">
        <w:rPr>
          <w:rFonts w:asciiTheme="majorHAnsi" w:hAnsiTheme="majorHAnsi"/>
        </w:rPr>
        <w:t xml:space="preserve">. </w:t>
      </w:r>
    </w:p>
    <w:p w14:paraId="1976D26C" w14:textId="77777777" w:rsidR="00372993" w:rsidRPr="002C7992" w:rsidRDefault="00372993" w:rsidP="002C7992">
      <w:pPr>
        <w:pStyle w:val="Heading2"/>
        <w:numPr>
          <w:ilvl w:val="1"/>
          <w:numId w:val="23"/>
        </w:numPr>
        <w:spacing w:line="240" w:lineRule="auto"/>
        <w:rPr>
          <w:b/>
          <w:color w:val="auto"/>
          <w:sz w:val="24"/>
          <w:szCs w:val="24"/>
        </w:rPr>
      </w:pPr>
      <w:bookmarkStart w:id="15" w:name="_Toc527198992"/>
      <w:r w:rsidRPr="002C7992">
        <w:rPr>
          <w:b/>
          <w:color w:val="auto"/>
          <w:sz w:val="24"/>
          <w:szCs w:val="24"/>
        </w:rPr>
        <w:t>Data Access</w:t>
      </w:r>
      <w:bookmarkEnd w:id="15"/>
    </w:p>
    <w:p w14:paraId="7E733F83" w14:textId="77777777" w:rsidR="00372993" w:rsidRPr="002C7992" w:rsidRDefault="00D73E6A" w:rsidP="002C7992">
      <w:pPr>
        <w:jc w:val="both"/>
        <w:rPr>
          <w:rFonts w:asciiTheme="majorHAnsi" w:hAnsiTheme="majorHAnsi"/>
        </w:rPr>
      </w:pPr>
      <w:r w:rsidRPr="002C7992">
        <w:rPr>
          <w:rFonts w:asciiTheme="majorHAnsi" w:hAnsiTheme="majorHAnsi"/>
        </w:rPr>
        <w:t xml:space="preserve">The </w:t>
      </w:r>
      <w:r w:rsidR="00372993" w:rsidRPr="002C7992">
        <w:rPr>
          <w:rFonts w:asciiTheme="majorHAnsi" w:hAnsiTheme="majorHAnsi"/>
        </w:rPr>
        <w:t>Lighthouse will ensure that data is managed by following good Data Protection Practice, in addition to:</w:t>
      </w:r>
    </w:p>
    <w:p w14:paraId="26589355" w14:textId="77777777" w:rsidR="00372993" w:rsidRPr="002C7992" w:rsidRDefault="00372993" w:rsidP="002C7992">
      <w:pPr>
        <w:pStyle w:val="ListParagraph"/>
        <w:numPr>
          <w:ilvl w:val="0"/>
          <w:numId w:val="20"/>
        </w:numPr>
        <w:spacing w:after="200"/>
        <w:jc w:val="both"/>
        <w:rPr>
          <w:rFonts w:asciiTheme="majorHAnsi" w:hAnsiTheme="majorHAnsi"/>
        </w:rPr>
      </w:pPr>
      <w:r w:rsidRPr="002C7992">
        <w:rPr>
          <w:rFonts w:asciiTheme="majorHAnsi" w:hAnsiTheme="majorHAnsi"/>
        </w:rPr>
        <w:t>Everyone processing personal information understands that they are contractually responsible for following good data protection practice</w:t>
      </w:r>
    </w:p>
    <w:p w14:paraId="2F18D868" w14:textId="77777777" w:rsidR="00372993" w:rsidRPr="002C7992" w:rsidRDefault="00372993" w:rsidP="002C7992">
      <w:pPr>
        <w:pStyle w:val="ListParagraph"/>
        <w:numPr>
          <w:ilvl w:val="0"/>
          <w:numId w:val="20"/>
        </w:numPr>
        <w:spacing w:after="200"/>
        <w:jc w:val="both"/>
        <w:rPr>
          <w:rFonts w:asciiTheme="majorHAnsi" w:hAnsiTheme="majorHAnsi"/>
        </w:rPr>
      </w:pPr>
      <w:bookmarkStart w:id="16" w:name="_Hlk522888020"/>
      <w:r w:rsidRPr="002C7992">
        <w:rPr>
          <w:rFonts w:asciiTheme="majorHAnsi" w:hAnsiTheme="majorHAnsi"/>
        </w:rPr>
        <w:t>Everyone processing personal information is appropriately trained to do so</w:t>
      </w:r>
    </w:p>
    <w:p w14:paraId="6732CDEB" w14:textId="77777777" w:rsidR="00372993" w:rsidRPr="002C7992" w:rsidRDefault="00372993" w:rsidP="002C7992">
      <w:pPr>
        <w:pStyle w:val="ListParagraph"/>
        <w:numPr>
          <w:ilvl w:val="0"/>
          <w:numId w:val="20"/>
        </w:numPr>
        <w:spacing w:after="200"/>
        <w:jc w:val="both"/>
        <w:rPr>
          <w:rFonts w:asciiTheme="majorHAnsi" w:hAnsiTheme="majorHAnsi"/>
        </w:rPr>
      </w:pPr>
      <w:r w:rsidRPr="002C7992">
        <w:rPr>
          <w:rFonts w:asciiTheme="majorHAnsi" w:hAnsiTheme="majorHAnsi"/>
        </w:rPr>
        <w:t>Everyone processing personal information is appropriately supervised</w:t>
      </w:r>
    </w:p>
    <w:bookmarkEnd w:id="16"/>
    <w:p w14:paraId="23129CCB" w14:textId="77777777" w:rsidR="00372993" w:rsidRPr="002C7992" w:rsidRDefault="00372993" w:rsidP="002C7992">
      <w:pPr>
        <w:pStyle w:val="ListParagraph"/>
        <w:numPr>
          <w:ilvl w:val="0"/>
          <w:numId w:val="20"/>
        </w:numPr>
        <w:spacing w:after="200"/>
        <w:jc w:val="both"/>
        <w:rPr>
          <w:rFonts w:asciiTheme="majorHAnsi" w:hAnsiTheme="majorHAnsi"/>
        </w:rPr>
      </w:pPr>
      <w:r w:rsidRPr="002C7992">
        <w:rPr>
          <w:rFonts w:asciiTheme="majorHAnsi" w:hAnsiTheme="majorHAnsi"/>
        </w:rPr>
        <w:t>Anybody wanting to make enquiries about handling personal information knows what to do</w:t>
      </w:r>
    </w:p>
    <w:p w14:paraId="1C15EB38" w14:textId="77777777" w:rsidR="00372993" w:rsidRPr="002C7992" w:rsidRDefault="00372993" w:rsidP="002C7992">
      <w:pPr>
        <w:pStyle w:val="ListParagraph"/>
        <w:numPr>
          <w:ilvl w:val="0"/>
          <w:numId w:val="20"/>
        </w:numPr>
        <w:spacing w:after="200"/>
        <w:jc w:val="both"/>
        <w:rPr>
          <w:rFonts w:asciiTheme="majorHAnsi" w:hAnsiTheme="majorHAnsi"/>
        </w:rPr>
      </w:pPr>
      <w:r w:rsidRPr="002C7992">
        <w:rPr>
          <w:rFonts w:asciiTheme="majorHAnsi" w:hAnsiTheme="majorHAnsi"/>
        </w:rPr>
        <w:t>It deals promptly and courteously with any enquiries about handling personal information</w:t>
      </w:r>
    </w:p>
    <w:p w14:paraId="0FED8429" w14:textId="77777777" w:rsidR="00372993" w:rsidRPr="002C7992" w:rsidRDefault="00372993" w:rsidP="002C7992">
      <w:pPr>
        <w:pStyle w:val="ListParagraph"/>
        <w:numPr>
          <w:ilvl w:val="0"/>
          <w:numId w:val="20"/>
        </w:numPr>
        <w:spacing w:after="200"/>
        <w:jc w:val="both"/>
        <w:rPr>
          <w:rFonts w:asciiTheme="majorHAnsi" w:hAnsiTheme="majorHAnsi"/>
        </w:rPr>
      </w:pPr>
      <w:r w:rsidRPr="002C7992">
        <w:rPr>
          <w:rFonts w:asciiTheme="majorHAnsi" w:hAnsiTheme="majorHAnsi"/>
        </w:rPr>
        <w:t>It describes clearly how it handles personal information</w:t>
      </w:r>
    </w:p>
    <w:p w14:paraId="25F3D0F1" w14:textId="77777777" w:rsidR="00372993" w:rsidRPr="002C7992" w:rsidRDefault="00372993" w:rsidP="002C7992">
      <w:pPr>
        <w:pStyle w:val="ListParagraph"/>
        <w:numPr>
          <w:ilvl w:val="0"/>
          <w:numId w:val="20"/>
        </w:numPr>
        <w:spacing w:after="200"/>
        <w:jc w:val="both"/>
        <w:rPr>
          <w:rFonts w:asciiTheme="majorHAnsi" w:hAnsiTheme="majorHAnsi"/>
        </w:rPr>
      </w:pPr>
      <w:r w:rsidRPr="002C7992">
        <w:rPr>
          <w:rFonts w:asciiTheme="majorHAnsi" w:hAnsiTheme="majorHAnsi"/>
        </w:rPr>
        <w:t>It will regularly review and audit the ways it holds, manage and use personal information</w:t>
      </w:r>
    </w:p>
    <w:p w14:paraId="15A3824C" w14:textId="77777777" w:rsidR="00372993" w:rsidRPr="002C7992" w:rsidRDefault="00372993" w:rsidP="002C7992">
      <w:pPr>
        <w:pStyle w:val="ListParagraph"/>
        <w:numPr>
          <w:ilvl w:val="0"/>
          <w:numId w:val="20"/>
        </w:numPr>
        <w:spacing w:after="200"/>
        <w:jc w:val="both"/>
        <w:rPr>
          <w:rFonts w:asciiTheme="majorHAnsi" w:hAnsiTheme="majorHAnsi"/>
        </w:rPr>
      </w:pPr>
      <w:r w:rsidRPr="002C7992">
        <w:rPr>
          <w:rFonts w:asciiTheme="majorHAnsi" w:hAnsiTheme="majorHAnsi"/>
        </w:rPr>
        <w:t>It regularly assesses and evaluates its methods and performance in relation to handling personal information</w:t>
      </w:r>
    </w:p>
    <w:p w14:paraId="3CCA61CB" w14:textId="77777777" w:rsidR="00372993" w:rsidRPr="002C7992" w:rsidRDefault="00372993" w:rsidP="002C7992">
      <w:pPr>
        <w:jc w:val="both"/>
        <w:rPr>
          <w:rFonts w:asciiTheme="majorHAnsi" w:hAnsiTheme="majorHAnsi"/>
        </w:rPr>
      </w:pPr>
      <w:r w:rsidRPr="002C7992">
        <w:rPr>
          <w:rFonts w:asciiTheme="majorHAnsi" w:hAnsiTheme="majorHAnsi"/>
        </w:rPr>
        <w:t>All staff are aware that a breach of the rules and procedures identified in this policy may lead to disciplinary action being taken against them</w:t>
      </w:r>
    </w:p>
    <w:p w14:paraId="3B168DD3" w14:textId="77777777" w:rsidR="00372993" w:rsidRPr="002C7992" w:rsidRDefault="00372993" w:rsidP="002C7992">
      <w:pPr>
        <w:jc w:val="both"/>
        <w:rPr>
          <w:rFonts w:asciiTheme="majorHAnsi" w:hAnsiTheme="majorHAnsi"/>
        </w:rPr>
      </w:pPr>
      <w:r w:rsidRPr="002C7992">
        <w:rPr>
          <w:rFonts w:asciiTheme="majorHAnsi" w:hAnsiTheme="majorHAnsi"/>
        </w:rPr>
        <w:t>This policy will be updated as necessary to reflect best practice in data management, security and control and to ensure compliance with any changes or amendments made to the Data Protection Act 2018.</w:t>
      </w:r>
    </w:p>
    <w:p w14:paraId="6B4BB2C3" w14:textId="77777777" w:rsidR="00372993" w:rsidRPr="002C7992" w:rsidRDefault="00372993" w:rsidP="002C7992">
      <w:pPr>
        <w:jc w:val="both"/>
        <w:rPr>
          <w:rFonts w:asciiTheme="majorHAnsi" w:hAnsiTheme="majorHAnsi"/>
        </w:rPr>
      </w:pPr>
      <w:r w:rsidRPr="002C7992">
        <w:rPr>
          <w:rFonts w:asciiTheme="majorHAnsi" w:hAnsiTheme="majorHAnsi"/>
        </w:rPr>
        <w:lastRenderedPageBreak/>
        <w:t xml:space="preserve">In case of any queries or questions in relation to this policy please contact </w:t>
      </w:r>
      <w:r w:rsidR="00D73E6A" w:rsidRPr="002C7992">
        <w:rPr>
          <w:rFonts w:asciiTheme="majorHAnsi" w:hAnsiTheme="majorHAnsi"/>
        </w:rPr>
        <w:t>T</w:t>
      </w:r>
      <w:r w:rsidRPr="002C7992">
        <w:rPr>
          <w:rFonts w:asciiTheme="majorHAnsi" w:hAnsiTheme="majorHAnsi"/>
        </w:rPr>
        <w:t xml:space="preserve">he </w:t>
      </w:r>
      <w:r w:rsidR="0076311E" w:rsidRPr="002C7992">
        <w:rPr>
          <w:rFonts w:asciiTheme="majorHAnsi" w:hAnsiTheme="majorHAnsi"/>
        </w:rPr>
        <w:t>UCLH</w:t>
      </w:r>
      <w:r w:rsidRPr="002C7992">
        <w:rPr>
          <w:rFonts w:asciiTheme="majorHAnsi" w:hAnsiTheme="majorHAnsi"/>
        </w:rPr>
        <w:t xml:space="preserve"> Protection Officer</w:t>
      </w:r>
      <w:r w:rsidR="007A4201" w:rsidRPr="002C7992">
        <w:rPr>
          <w:rFonts w:asciiTheme="majorHAnsi" w:hAnsiTheme="majorHAnsi"/>
        </w:rPr>
        <w:t xml:space="preserve">. As UCLH are the lead </w:t>
      </w:r>
      <w:r w:rsidR="00DB3751" w:rsidRPr="002C7992">
        <w:rPr>
          <w:rFonts w:asciiTheme="majorHAnsi" w:hAnsiTheme="majorHAnsi"/>
        </w:rPr>
        <w:t>provider for health and wellbeing services</w:t>
      </w:r>
      <w:r w:rsidR="0076311E" w:rsidRPr="002C7992">
        <w:rPr>
          <w:rFonts w:asciiTheme="majorHAnsi" w:hAnsiTheme="majorHAnsi"/>
        </w:rPr>
        <w:t xml:space="preserve"> </w:t>
      </w:r>
      <w:r w:rsidR="00DB3751" w:rsidRPr="002C7992">
        <w:rPr>
          <w:rFonts w:asciiTheme="majorHAnsi" w:hAnsiTheme="majorHAnsi"/>
        </w:rPr>
        <w:t>in</w:t>
      </w:r>
      <w:r w:rsidR="007A4201" w:rsidRPr="002C7992">
        <w:rPr>
          <w:rFonts w:asciiTheme="majorHAnsi" w:hAnsiTheme="majorHAnsi"/>
        </w:rPr>
        <w:t xml:space="preserve"> the Lighthouse, the UCLH DPO will respond back to any queries. They can be contacted via </w:t>
      </w:r>
      <w:hyperlink r:id="rId8" w:history="1">
        <w:r w:rsidR="007A4201" w:rsidRPr="002C7992">
          <w:rPr>
            <w:rStyle w:val="Hyperlink"/>
            <w:rFonts w:asciiTheme="majorHAnsi" w:hAnsiTheme="majorHAnsi"/>
          </w:rPr>
          <w:t>UCLH.IGQueries@NHS.net</w:t>
        </w:r>
      </w:hyperlink>
      <w:r w:rsidR="007A4201" w:rsidRPr="002C7992">
        <w:rPr>
          <w:rFonts w:asciiTheme="majorHAnsi" w:hAnsiTheme="majorHAnsi"/>
        </w:rPr>
        <w:t xml:space="preserve">. </w:t>
      </w:r>
    </w:p>
    <w:p w14:paraId="5215DE3F" w14:textId="77777777" w:rsidR="00372993" w:rsidRPr="002C7992" w:rsidRDefault="00372993" w:rsidP="002C7992">
      <w:pPr>
        <w:pStyle w:val="Heading2"/>
        <w:numPr>
          <w:ilvl w:val="1"/>
          <w:numId w:val="23"/>
        </w:numPr>
        <w:spacing w:line="240" w:lineRule="auto"/>
        <w:rPr>
          <w:b/>
          <w:color w:val="auto"/>
          <w:sz w:val="24"/>
          <w:szCs w:val="24"/>
        </w:rPr>
      </w:pPr>
      <w:bookmarkStart w:id="17" w:name="_Toc527198993"/>
      <w:r w:rsidRPr="002C7992">
        <w:rPr>
          <w:b/>
          <w:color w:val="auto"/>
          <w:sz w:val="24"/>
          <w:szCs w:val="24"/>
        </w:rPr>
        <w:t>General Employee Guidelines</w:t>
      </w:r>
      <w:bookmarkEnd w:id="17"/>
    </w:p>
    <w:p w14:paraId="2BFBF705" w14:textId="77777777" w:rsidR="00372993" w:rsidRPr="002C7992" w:rsidRDefault="00372993" w:rsidP="002C7992">
      <w:pPr>
        <w:pStyle w:val="ListParagraph"/>
        <w:numPr>
          <w:ilvl w:val="0"/>
          <w:numId w:val="16"/>
        </w:numPr>
        <w:spacing w:after="200"/>
        <w:jc w:val="both"/>
        <w:rPr>
          <w:rFonts w:asciiTheme="majorHAnsi" w:hAnsiTheme="majorHAnsi"/>
        </w:rPr>
      </w:pPr>
      <w:r w:rsidRPr="002C7992">
        <w:rPr>
          <w:rFonts w:asciiTheme="majorHAnsi" w:hAnsiTheme="majorHAnsi"/>
        </w:rPr>
        <w:t xml:space="preserve">The only people able to access data covered by this policy should be those who </w:t>
      </w:r>
      <w:r w:rsidRPr="002C7992">
        <w:rPr>
          <w:rFonts w:asciiTheme="majorHAnsi" w:hAnsiTheme="majorHAnsi"/>
          <w:b/>
        </w:rPr>
        <w:t>need it for their work</w:t>
      </w:r>
      <w:r w:rsidRPr="002C7992">
        <w:rPr>
          <w:rFonts w:asciiTheme="majorHAnsi" w:hAnsiTheme="majorHAnsi"/>
        </w:rPr>
        <w:t>.</w:t>
      </w:r>
    </w:p>
    <w:p w14:paraId="7C405660" w14:textId="77777777" w:rsidR="00372993" w:rsidRPr="002C7992" w:rsidRDefault="00372993" w:rsidP="002C7992">
      <w:pPr>
        <w:pStyle w:val="ListParagraph"/>
        <w:numPr>
          <w:ilvl w:val="0"/>
          <w:numId w:val="16"/>
        </w:numPr>
        <w:spacing w:after="200"/>
        <w:jc w:val="both"/>
        <w:rPr>
          <w:rFonts w:asciiTheme="majorHAnsi" w:hAnsiTheme="majorHAnsi"/>
        </w:rPr>
      </w:pPr>
      <w:r w:rsidRPr="002C7992">
        <w:rPr>
          <w:rFonts w:asciiTheme="majorHAnsi" w:hAnsiTheme="majorHAnsi"/>
        </w:rPr>
        <w:t xml:space="preserve">Data </w:t>
      </w:r>
      <w:r w:rsidRPr="002C7992">
        <w:rPr>
          <w:rFonts w:asciiTheme="majorHAnsi" w:hAnsiTheme="majorHAnsi"/>
          <w:b/>
        </w:rPr>
        <w:t>should not be shared informally</w:t>
      </w:r>
      <w:r w:rsidRPr="002C7992">
        <w:rPr>
          <w:rFonts w:asciiTheme="majorHAnsi" w:hAnsiTheme="majorHAnsi"/>
        </w:rPr>
        <w:t>. When access to confidential information is required, employees can request it from their line managers or from the data owners.</w:t>
      </w:r>
    </w:p>
    <w:p w14:paraId="4B3E9FBA" w14:textId="77777777" w:rsidR="00372993" w:rsidRPr="002C7992" w:rsidRDefault="00D73E6A" w:rsidP="002C7992">
      <w:pPr>
        <w:pStyle w:val="ListParagraph"/>
        <w:numPr>
          <w:ilvl w:val="0"/>
          <w:numId w:val="16"/>
        </w:numPr>
        <w:spacing w:after="200"/>
        <w:jc w:val="both"/>
        <w:rPr>
          <w:rFonts w:asciiTheme="majorHAnsi" w:hAnsiTheme="majorHAnsi"/>
        </w:rPr>
      </w:pPr>
      <w:r w:rsidRPr="002C7992">
        <w:rPr>
          <w:rFonts w:asciiTheme="majorHAnsi" w:hAnsiTheme="majorHAnsi"/>
          <w:b/>
        </w:rPr>
        <w:t xml:space="preserve">The </w:t>
      </w:r>
      <w:r w:rsidR="00372993" w:rsidRPr="002C7992">
        <w:rPr>
          <w:rFonts w:asciiTheme="majorHAnsi" w:hAnsiTheme="majorHAnsi"/>
          <w:b/>
        </w:rPr>
        <w:t xml:space="preserve">Lighthouse will provide training </w:t>
      </w:r>
      <w:r w:rsidR="00372993" w:rsidRPr="002C7992">
        <w:rPr>
          <w:rFonts w:asciiTheme="majorHAnsi" w:hAnsiTheme="majorHAnsi"/>
        </w:rPr>
        <w:t xml:space="preserve">to all </w:t>
      </w:r>
      <w:r w:rsidR="007A6B3C" w:rsidRPr="002C7992">
        <w:rPr>
          <w:rFonts w:asciiTheme="majorHAnsi" w:hAnsiTheme="majorHAnsi"/>
        </w:rPr>
        <w:t xml:space="preserve">staff </w:t>
      </w:r>
      <w:r w:rsidR="00372993" w:rsidRPr="002C7992">
        <w:rPr>
          <w:rFonts w:asciiTheme="majorHAnsi" w:hAnsiTheme="majorHAnsi"/>
        </w:rPr>
        <w:t>to help them understand their responsibilities when handling data.</w:t>
      </w:r>
    </w:p>
    <w:p w14:paraId="3C829057" w14:textId="77777777" w:rsidR="00372993" w:rsidRPr="002C7992" w:rsidRDefault="007A6B3C" w:rsidP="002C7992">
      <w:pPr>
        <w:pStyle w:val="ListParagraph"/>
        <w:numPr>
          <w:ilvl w:val="0"/>
          <w:numId w:val="16"/>
        </w:numPr>
        <w:spacing w:after="200"/>
        <w:jc w:val="both"/>
        <w:rPr>
          <w:rFonts w:asciiTheme="majorHAnsi" w:hAnsiTheme="majorHAnsi"/>
        </w:rPr>
      </w:pPr>
      <w:r w:rsidRPr="002C7992">
        <w:rPr>
          <w:rFonts w:asciiTheme="majorHAnsi" w:hAnsiTheme="majorHAnsi"/>
        </w:rPr>
        <w:t xml:space="preserve">Staff </w:t>
      </w:r>
      <w:r w:rsidR="00372993" w:rsidRPr="002C7992">
        <w:rPr>
          <w:rFonts w:asciiTheme="majorHAnsi" w:hAnsiTheme="majorHAnsi"/>
        </w:rPr>
        <w:t>should keep all data secure, by taking sensible precautions and following the guidelines below.</w:t>
      </w:r>
    </w:p>
    <w:p w14:paraId="77E8376A" w14:textId="77777777" w:rsidR="00372993" w:rsidRPr="002C7992" w:rsidRDefault="00372993" w:rsidP="002C7992">
      <w:pPr>
        <w:pStyle w:val="ListParagraph"/>
        <w:numPr>
          <w:ilvl w:val="0"/>
          <w:numId w:val="16"/>
        </w:numPr>
        <w:spacing w:after="200"/>
        <w:jc w:val="both"/>
        <w:rPr>
          <w:rFonts w:asciiTheme="majorHAnsi" w:hAnsiTheme="majorHAnsi"/>
        </w:rPr>
      </w:pPr>
      <w:r w:rsidRPr="002C7992">
        <w:rPr>
          <w:rFonts w:asciiTheme="majorHAnsi" w:hAnsiTheme="majorHAnsi"/>
        </w:rPr>
        <w:t xml:space="preserve">In particular, </w:t>
      </w:r>
      <w:r w:rsidRPr="002C7992">
        <w:rPr>
          <w:rFonts w:asciiTheme="majorHAnsi" w:hAnsiTheme="majorHAnsi"/>
          <w:b/>
        </w:rPr>
        <w:t>strong passwords must be used</w:t>
      </w:r>
      <w:r w:rsidRPr="002C7992">
        <w:rPr>
          <w:rFonts w:asciiTheme="majorHAnsi" w:hAnsiTheme="majorHAnsi"/>
        </w:rPr>
        <w:t xml:space="preserve"> and they should never be shared.</w:t>
      </w:r>
    </w:p>
    <w:p w14:paraId="22A2C73C" w14:textId="77777777" w:rsidR="00372993" w:rsidRPr="002C7992" w:rsidRDefault="00372993" w:rsidP="002C7992">
      <w:pPr>
        <w:pStyle w:val="ListParagraph"/>
        <w:numPr>
          <w:ilvl w:val="0"/>
          <w:numId w:val="16"/>
        </w:numPr>
        <w:spacing w:after="200"/>
        <w:jc w:val="both"/>
        <w:rPr>
          <w:rFonts w:asciiTheme="majorHAnsi" w:hAnsiTheme="majorHAnsi"/>
        </w:rPr>
      </w:pPr>
      <w:r w:rsidRPr="002C7992">
        <w:rPr>
          <w:rFonts w:asciiTheme="majorHAnsi" w:hAnsiTheme="majorHAnsi"/>
        </w:rPr>
        <w:t xml:space="preserve">Personal data </w:t>
      </w:r>
      <w:r w:rsidRPr="002C7992">
        <w:rPr>
          <w:rFonts w:asciiTheme="majorHAnsi" w:hAnsiTheme="majorHAnsi"/>
          <w:b/>
        </w:rPr>
        <w:t xml:space="preserve">should not be disclosed </w:t>
      </w:r>
      <w:r w:rsidRPr="002C7992">
        <w:rPr>
          <w:rFonts w:asciiTheme="majorHAnsi" w:hAnsiTheme="majorHAnsi"/>
        </w:rPr>
        <w:t>to unautho</w:t>
      </w:r>
      <w:r w:rsidR="00D73E6A" w:rsidRPr="002C7992">
        <w:rPr>
          <w:rFonts w:asciiTheme="majorHAnsi" w:hAnsiTheme="majorHAnsi"/>
        </w:rPr>
        <w:t>rised people, either within The Lighthouse</w:t>
      </w:r>
      <w:r w:rsidRPr="002C7992">
        <w:rPr>
          <w:rFonts w:asciiTheme="majorHAnsi" w:hAnsiTheme="majorHAnsi"/>
        </w:rPr>
        <w:t xml:space="preserve"> or externally.</w:t>
      </w:r>
    </w:p>
    <w:p w14:paraId="59C207A9" w14:textId="77777777" w:rsidR="00372993" w:rsidRPr="002C7992" w:rsidRDefault="00372993" w:rsidP="002C7992">
      <w:pPr>
        <w:pStyle w:val="ListParagraph"/>
        <w:numPr>
          <w:ilvl w:val="0"/>
          <w:numId w:val="16"/>
        </w:numPr>
        <w:spacing w:after="200"/>
        <w:jc w:val="both"/>
        <w:rPr>
          <w:rFonts w:asciiTheme="majorHAnsi" w:hAnsiTheme="majorHAnsi"/>
        </w:rPr>
      </w:pPr>
      <w:r w:rsidRPr="002C7992">
        <w:rPr>
          <w:rFonts w:asciiTheme="majorHAnsi" w:hAnsiTheme="majorHAnsi"/>
        </w:rPr>
        <w:t xml:space="preserve">Data should be </w:t>
      </w:r>
      <w:r w:rsidRPr="002C7992">
        <w:rPr>
          <w:rFonts w:asciiTheme="majorHAnsi" w:hAnsiTheme="majorHAnsi"/>
          <w:b/>
        </w:rPr>
        <w:t xml:space="preserve">regularly reviewed and updated </w:t>
      </w:r>
      <w:r w:rsidRPr="002C7992">
        <w:rPr>
          <w:rFonts w:asciiTheme="majorHAnsi" w:hAnsiTheme="majorHAnsi"/>
        </w:rPr>
        <w:t>if it is found to be out of date. If no longer required, it should be deleted and disposed of.</w:t>
      </w:r>
    </w:p>
    <w:p w14:paraId="03ACC773" w14:textId="77777777" w:rsidR="00372993" w:rsidRPr="002C7992" w:rsidRDefault="007A6B3C" w:rsidP="002C7992">
      <w:pPr>
        <w:pStyle w:val="ListParagraph"/>
        <w:numPr>
          <w:ilvl w:val="0"/>
          <w:numId w:val="16"/>
        </w:numPr>
        <w:spacing w:after="200"/>
        <w:jc w:val="both"/>
        <w:rPr>
          <w:rFonts w:asciiTheme="majorHAnsi" w:hAnsiTheme="majorHAnsi"/>
        </w:rPr>
      </w:pPr>
      <w:r w:rsidRPr="002C7992">
        <w:rPr>
          <w:rFonts w:asciiTheme="majorHAnsi" w:hAnsiTheme="majorHAnsi"/>
        </w:rPr>
        <w:t xml:space="preserve">Staff </w:t>
      </w:r>
      <w:r w:rsidR="00372993" w:rsidRPr="002C7992">
        <w:rPr>
          <w:rFonts w:asciiTheme="majorHAnsi" w:hAnsiTheme="majorHAnsi"/>
          <w:b/>
        </w:rPr>
        <w:t xml:space="preserve">should request help </w:t>
      </w:r>
      <w:r w:rsidR="00372993" w:rsidRPr="002C7992">
        <w:rPr>
          <w:rFonts w:asciiTheme="majorHAnsi" w:hAnsiTheme="majorHAnsi"/>
        </w:rPr>
        <w:t xml:space="preserve">from their line manager or the data protection officer if they are unsure about any aspect of data protection. </w:t>
      </w:r>
    </w:p>
    <w:p w14:paraId="166C2D38" w14:textId="77777777" w:rsidR="00372993" w:rsidRPr="002C7992" w:rsidRDefault="00372993" w:rsidP="002C7992">
      <w:pPr>
        <w:pStyle w:val="Heading2"/>
        <w:numPr>
          <w:ilvl w:val="1"/>
          <w:numId w:val="23"/>
        </w:numPr>
        <w:spacing w:line="240" w:lineRule="auto"/>
        <w:rPr>
          <w:b/>
          <w:color w:val="auto"/>
          <w:sz w:val="24"/>
          <w:szCs w:val="24"/>
        </w:rPr>
      </w:pPr>
      <w:bookmarkStart w:id="18" w:name="_Toc527198994"/>
      <w:r w:rsidRPr="002C7992">
        <w:rPr>
          <w:b/>
          <w:color w:val="auto"/>
          <w:sz w:val="24"/>
          <w:szCs w:val="24"/>
        </w:rPr>
        <w:t>Subject Access Requests (SAR)</w:t>
      </w:r>
      <w:bookmarkEnd w:id="18"/>
    </w:p>
    <w:p w14:paraId="4F0F77CA" w14:textId="77777777" w:rsidR="00372993" w:rsidRPr="002C7992" w:rsidRDefault="00372993" w:rsidP="002C7992">
      <w:pPr>
        <w:jc w:val="both"/>
        <w:rPr>
          <w:rFonts w:asciiTheme="majorHAnsi" w:hAnsiTheme="majorHAnsi"/>
        </w:rPr>
      </w:pPr>
      <w:r w:rsidRPr="002C7992">
        <w:rPr>
          <w:rFonts w:asciiTheme="majorHAnsi" w:hAnsiTheme="majorHAnsi"/>
        </w:rPr>
        <w:t xml:space="preserve">All </w:t>
      </w:r>
      <w:r w:rsidR="001C5231" w:rsidRPr="002C7992">
        <w:rPr>
          <w:rFonts w:asciiTheme="majorHAnsi" w:hAnsiTheme="majorHAnsi"/>
        </w:rPr>
        <w:t>service users</w:t>
      </w:r>
      <w:r w:rsidRPr="002C7992">
        <w:rPr>
          <w:rFonts w:asciiTheme="majorHAnsi" w:hAnsiTheme="majorHAnsi"/>
        </w:rPr>
        <w:t xml:space="preserve"> who are the subject of personal data held by </w:t>
      </w:r>
      <w:r w:rsidR="00D73E6A" w:rsidRPr="002C7992">
        <w:rPr>
          <w:rFonts w:asciiTheme="majorHAnsi" w:hAnsiTheme="majorHAnsi"/>
        </w:rPr>
        <w:t xml:space="preserve">The </w:t>
      </w:r>
      <w:r w:rsidRPr="002C7992">
        <w:rPr>
          <w:rFonts w:asciiTheme="majorHAnsi" w:hAnsiTheme="majorHAnsi"/>
        </w:rPr>
        <w:t xml:space="preserve">Lighthouse are entitled to: </w:t>
      </w:r>
    </w:p>
    <w:p w14:paraId="1F734DF0" w14:textId="77777777" w:rsidR="00372993" w:rsidRPr="002C7992" w:rsidRDefault="00372993"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Ask </w:t>
      </w:r>
      <w:r w:rsidRPr="002C7992">
        <w:rPr>
          <w:rFonts w:asciiTheme="majorHAnsi" w:hAnsiTheme="majorHAnsi"/>
          <w:b/>
          <w:bCs/>
        </w:rPr>
        <w:t xml:space="preserve">what information </w:t>
      </w:r>
      <w:r w:rsidR="00D73E6A" w:rsidRPr="002C7992">
        <w:rPr>
          <w:rFonts w:asciiTheme="majorHAnsi" w:hAnsiTheme="majorHAnsi"/>
        </w:rPr>
        <w:t>T</w:t>
      </w:r>
      <w:r w:rsidRPr="002C7992">
        <w:rPr>
          <w:rFonts w:asciiTheme="majorHAnsi" w:hAnsiTheme="majorHAnsi"/>
        </w:rPr>
        <w:t xml:space="preserve">he </w:t>
      </w:r>
      <w:r w:rsidR="00D73E6A" w:rsidRPr="002C7992">
        <w:rPr>
          <w:rFonts w:asciiTheme="majorHAnsi" w:hAnsiTheme="majorHAnsi"/>
        </w:rPr>
        <w:t>Lighthouse</w:t>
      </w:r>
      <w:r w:rsidRPr="002C7992">
        <w:rPr>
          <w:rFonts w:asciiTheme="majorHAnsi" w:hAnsiTheme="majorHAnsi"/>
        </w:rPr>
        <w:t xml:space="preserve"> holds about them and why. </w:t>
      </w:r>
    </w:p>
    <w:p w14:paraId="2581A397" w14:textId="77777777" w:rsidR="00372993" w:rsidRPr="002C7992" w:rsidRDefault="00372993"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Ask </w:t>
      </w:r>
      <w:r w:rsidRPr="002C7992">
        <w:rPr>
          <w:rFonts w:asciiTheme="majorHAnsi" w:hAnsiTheme="majorHAnsi"/>
          <w:b/>
          <w:bCs/>
        </w:rPr>
        <w:t xml:space="preserve">how to gain access </w:t>
      </w:r>
      <w:r w:rsidRPr="002C7992">
        <w:rPr>
          <w:rFonts w:asciiTheme="majorHAnsi" w:hAnsiTheme="majorHAnsi"/>
        </w:rPr>
        <w:t xml:space="preserve">to it. </w:t>
      </w:r>
    </w:p>
    <w:p w14:paraId="796DA28E" w14:textId="77777777" w:rsidR="00372993" w:rsidRPr="002C7992" w:rsidRDefault="00372993"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Be informed </w:t>
      </w:r>
      <w:r w:rsidRPr="002C7992">
        <w:rPr>
          <w:rFonts w:asciiTheme="majorHAnsi" w:hAnsiTheme="majorHAnsi"/>
          <w:b/>
          <w:bCs/>
        </w:rPr>
        <w:t xml:space="preserve">how to keep it up to date. </w:t>
      </w:r>
    </w:p>
    <w:p w14:paraId="7E022575" w14:textId="77777777" w:rsidR="00372993" w:rsidRPr="002C7992" w:rsidRDefault="00D73E6A" w:rsidP="002C7992">
      <w:pPr>
        <w:pStyle w:val="ListParagraph"/>
        <w:numPr>
          <w:ilvl w:val="0"/>
          <w:numId w:val="19"/>
        </w:numPr>
        <w:spacing w:after="200"/>
        <w:jc w:val="both"/>
        <w:rPr>
          <w:rFonts w:asciiTheme="majorHAnsi" w:hAnsiTheme="majorHAnsi"/>
        </w:rPr>
      </w:pPr>
      <w:r w:rsidRPr="002C7992">
        <w:rPr>
          <w:rFonts w:asciiTheme="majorHAnsi" w:hAnsiTheme="majorHAnsi"/>
        </w:rPr>
        <w:t>Be informed how T</w:t>
      </w:r>
      <w:r w:rsidR="00372993" w:rsidRPr="002C7992">
        <w:rPr>
          <w:rFonts w:asciiTheme="majorHAnsi" w:hAnsiTheme="majorHAnsi"/>
        </w:rPr>
        <w:t xml:space="preserve">he </w:t>
      </w:r>
      <w:r w:rsidRPr="002C7992">
        <w:rPr>
          <w:rFonts w:asciiTheme="majorHAnsi" w:hAnsiTheme="majorHAnsi"/>
        </w:rPr>
        <w:t>Lighthouse</w:t>
      </w:r>
      <w:r w:rsidR="00372993" w:rsidRPr="002C7992">
        <w:rPr>
          <w:rFonts w:asciiTheme="majorHAnsi" w:hAnsiTheme="majorHAnsi"/>
        </w:rPr>
        <w:t xml:space="preserve"> is </w:t>
      </w:r>
      <w:r w:rsidR="00372993" w:rsidRPr="002C7992">
        <w:rPr>
          <w:rFonts w:asciiTheme="majorHAnsi" w:hAnsiTheme="majorHAnsi"/>
          <w:b/>
          <w:bCs/>
        </w:rPr>
        <w:t>meeting its data protection obligations</w:t>
      </w:r>
      <w:r w:rsidR="00372993" w:rsidRPr="002C7992">
        <w:rPr>
          <w:rFonts w:asciiTheme="majorHAnsi" w:hAnsiTheme="majorHAnsi"/>
        </w:rPr>
        <w:t xml:space="preserve">. </w:t>
      </w:r>
    </w:p>
    <w:p w14:paraId="3363EDB8" w14:textId="77777777" w:rsidR="00372993" w:rsidRPr="002C7992" w:rsidRDefault="00372993" w:rsidP="002C7992">
      <w:pPr>
        <w:jc w:val="both"/>
        <w:rPr>
          <w:rFonts w:asciiTheme="majorHAnsi" w:hAnsiTheme="majorHAnsi"/>
        </w:rPr>
      </w:pPr>
      <w:r w:rsidRPr="002C7992">
        <w:rPr>
          <w:rFonts w:asciiTheme="majorHAnsi" w:hAnsiTheme="majorHAnsi"/>
        </w:rPr>
        <w:t xml:space="preserve">If </w:t>
      </w:r>
      <w:r w:rsidR="001C5231" w:rsidRPr="002C7992">
        <w:rPr>
          <w:rFonts w:asciiTheme="majorHAnsi" w:hAnsiTheme="majorHAnsi"/>
        </w:rPr>
        <w:t>a service user</w:t>
      </w:r>
      <w:r w:rsidR="001B353F" w:rsidRPr="002C7992">
        <w:rPr>
          <w:rFonts w:asciiTheme="majorHAnsi" w:hAnsiTheme="majorHAnsi"/>
        </w:rPr>
        <w:t xml:space="preserve"> </w:t>
      </w:r>
      <w:r w:rsidR="007B49DC" w:rsidRPr="002C7992">
        <w:rPr>
          <w:rFonts w:asciiTheme="majorHAnsi" w:hAnsiTheme="majorHAnsi"/>
        </w:rPr>
        <w:t>contact</w:t>
      </w:r>
      <w:r w:rsidR="001B353F" w:rsidRPr="002C7992">
        <w:rPr>
          <w:rFonts w:asciiTheme="majorHAnsi" w:hAnsiTheme="majorHAnsi"/>
        </w:rPr>
        <w:t>s</w:t>
      </w:r>
      <w:r w:rsidR="00D73E6A" w:rsidRPr="002C7992">
        <w:rPr>
          <w:rFonts w:asciiTheme="majorHAnsi" w:hAnsiTheme="majorHAnsi"/>
        </w:rPr>
        <w:t xml:space="preserve"> T</w:t>
      </w:r>
      <w:r w:rsidRPr="002C7992">
        <w:rPr>
          <w:rFonts w:asciiTheme="majorHAnsi" w:hAnsiTheme="majorHAnsi"/>
        </w:rPr>
        <w:t xml:space="preserve">he </w:t>
      </w:r>
      <w:r w:rsidR="00D73E6A" w:rsidRPr="002C7992">
        <w:rPr>
          <w:rFonts w:asciiTheme="majorHAnsi" w:hAnsiTheme="majorHAnsi"/>
        </w:rPr>
        <w:t>Lighthouse</w:t>
      </w:r>
      <w:r w:rsidRPr="002C7992">
        <w:rPr>
          <w:rFonts w:asciiTheme="majorHAnsi" w:hAnsiTheme="majorHAnsi"/>
        </w:rPr>
        <w:t xml:space="preserve"> requesting this information, this is called a subject access request. </w:t>
      </w:r>
    </w:p>
    <w:p w14:paraId="1BA37B32" w14:textId="77777777" w:rsidR="004720E5" w:rsidRPr="002C7992" w:rsidRDefault="004720E5" w:rsidP="002C7992">
      <w:pPr>
        <w:jc w:val="both"/>
        <w:rPr>
          <w:rFonts w:asciiTheme="majorHAnsi" w:hAnsiTheme="majorHAnsi"/>
        </w:rPr>
      </w:pPr>
    </w:p>
    <w:p w14:paraId="69B9EE59" w14:textId="77777777" w:rsidR="00372993" w:rsidRPr="002C7992" w:rsidRDefault="00372993" w:rsidP="002C7992">
      <w:pPr>
        <w:jc w:val="both"/>
        <w:rPr>
          <w:rFonts w:asciiTheme="majorHAnsi" w:hAnsiTheme="majorHAnsi"/>
        </w:rPr>
      </w:pPr>
      <w:r w:rsidRPr="002C7992">
        <w:rPr>
          <w:rFonts w:asciiTheme="majorHAnsi" w:hAnsiTheme="majorHAnsi"/>
        </w:rPr>
        <w:t xml:space="preserve">Subject access requests from individuals should be made by email, addressed to a single point of contact for the joint data controllers at </w:t>
      </w:r>
      <w:hyperlink r:id="rId9" w:history="1">
        <w:r w:rsidR="00173E25" w:rsidRPr="002C7992">
          <w:rPr>
            <w:rStyle w:val="Hyperlink"/>
            <w:rFonts w:asciiTheme="majorHAnsi" w:hAnsiTheme="majorHAnsi"/>
          </w:rPr>
          <w:t>UCLH.thelighthouse@NHS.net</w:t>
        </w:r>
      </w:hyperlink>
      <w:r w:rsidR="00173E25" w:rsidRPr="002C7992">
        <w:rPr>
          <w:rFonts w:asciiTheme="majorHAnsi" w:hAnsiTheme="majorHAnsi"/>
        </w:rPr>
        <w:t xml:space="preserve">. </w:t>
      </w:r>
      <w:r w:rsidRPr="002C7992">
        <w:rPr>
          <w:rFonts w:asciiTheme="majorHAnsi" w:hAnsiTheme="majorHAnsi"/>
        </w:rPr>
        <w:t xml:space="preserve">The data controller can supply a standard request form, although individuals do not have to use this. </w:t>
      </w:r>
    </w:p>
    <w:p w14:paraId="1CF9CD96" w14:textId="77777777" w:rsidR="00173E25" w:rsidRPr="002C7992" w:rsidRDefault="00372993" w:rsidP="002C7992">
      <w:pPr>
        <w:jc w:val="both"/>
        <w:rPr>
          <w:rFonts w:asciiTheme="majorHAnsi" w:hAnsiTheme="majorHAnsi"/>
        </w:rPr>
      </w:pPr>
      <w:r w:rsidRPr="002C7992">
        <w:rPr>
          <w:rFonts w:asciiTheme="majorHAnsi" w:hAnsiTheme="majorHAnsi"/>
        </w:rPr>
        <w:t>Individuals will not be charged for the subject access request</w:t>
      </w:r>
      <w:r w:rsidR="00173E25" w:rsidRPr="002C7992">
        <w:rPr>
          <w:rFonts w:asciiTheme="majorHAnsi" w:hAnsiTheme="majorHAnsi"/>
        </w:rPr>
        <w:t xml:space="preserve"> unless the request is manifestly unfounded or excessive, the requester may be charged a reasonable fee which will be clarified once the request has been analysed</w:t>
      </w:r>
      <w:r w:rsidRPr="002C7992">
        <w:rPr>
          <w:rFonts w:asciiTheme="majorHAnsi" w:hAnsiTheme="majorHAnsi"/>
        </w:rPr>
        <w:t xml:space="preserve">. </w:t>
      </w:r>
      <w:r w:rsidR="00173E25" w:rsidRPr="002C7992">
        <w:rPr>
          <w:rFonts w:asciiTheme="majorHAnsi" w:hAnsiTheme="majorHAnsi"/>
        </w:rPr>
        <w:t>The fee may also be applied fee if an individual requests further copies of their data following a request and the fee will be based on the administrative costs of providing further copies.</w:t>
      </w:r>
    </w:p>
    <w:p w14:paraId="3650B3A2" w14:textId="77777777" w:rsidR="00173E25" w:rsidRPr="002C7992" w:rsidRDefault="00173E25" w:rsidP="002C7992">
      <w:pPr>
        <w:jc w:val="both"/>
        <w:rPr>
          <w:rFonts w:asciiTheme="majorHAnsi" w:hAnsiTheme="majorHAnsi"/>
        </w:rPr>
      </w:pPr>
    </w:p>
    <w:p w14:paraId="510813E9" w14:textId="77777777" w:rsidR="00372993" w:rsidRPr="002C7992" w:rsidRDefault="00372993" w:rsidP="002C7992">
      <w:pPr>
        <w:jc w:val="both"/>
        <w:rPr>
          <w:rFonts w:asciiTheme="majorHAnsi" w:hAnsiTheme="majorHAnsi"/>
        </w:rPr>
      </w:pPr>
      <w:r w:rsidRPr="002C7992">
        <w:rPr>
          <w:rFonts w:asciiTheme="majorHAnsi" w:hAnsiTheme="majorHAnsi"/>
        </w:rPr>
        <w:t xml:space="preserve">The data controller will aim to provide the relevant data within 30 days. </w:t>
      </w:r>
      <w:r w:rsidR="00173E25" w:rsidRPr="002C7992">
        <w:rPr>
          <w:rFonts w:asciiTheme="majorHAnsi" w:hAnsiTheme="majorHAnsi"/>
        </w:rPr>
        <w:t>All requests must be dealt without undue delay and at the latest within one month of receipt. This will be calculated from the day after the request has been received (whether the day after is a working day or not) until the corresponding calendar data in the next month.</w:t>
      </w:r>
    </w:p>
    <w:p w14:paraId="3DF0A51D" w14:textId="77777777" w:rsidR="00173E25" w:rsidRPr="002C7992" w:rsidRDefault="00173E25" w:rsidP="002C7992">
      <w:pPr>
        <w:jc w:val="both"/>
        <w:rPr>
          <w:rFonts w:asciiTheme="majorHAnsi" w:hAnsiTheme="majorHAnsi"/>
        </w:rPr>
      </w:pPr>
    </w:p>
    <w:p w14:paraId="53FB30B6" w14:textId="77777777" w:rsidR="00372993" w:rsidRPr="002C7992" w:rsidRDefault="00372993" w:rsidP="002C7992">
      <w:pPr>
        <w:jc w:val="both"/>
        <w:rPr>
          <w:rFonts w:asciiTheme="majorHAnsi" w:hAnsiTheme="majorHAnsi"/>
        </w:rPr>
      </w:pPr>
      <w:r w:rsidRPr="002C7992">
        <w:rPr>
          <w:rFonts w:asciiTheme="majorHAnsi" w:hAnsiTheme="majorHAnsi"/>
        </w:rPr>
        <w:t>The data controller will always verify the identity of anyone making a subject access request before handing over any information.</w:t>
      </w:r>
    </w:p>
    <w:p w14:paraId="66889486" w14:textId="77777777" w:rsidR="00173E25" w:rsidRPr="002C7992" w:rsidRDefault="00173E25" w:rsidP="002C7992">
      <w:pPr>
        <w:jc w:val="both"/>
        <w:rPr>
          <w:rFonts w:asciiTheme="majorHAnsi" w:hAnsiTheme="majorHAnsi"/>
        </w:rPr>
      </w:pPr>
    </w:p>
    <w:p w14:paraId="20B6D3CA" w14:textId="77777777" w:rsidR="00173E25" w:rsidRPr="002C7992" w:rsidRDefault="00173E25" w:rsidP="002C7992">
      <w:pPr>
        <w:jc w:val="both"/>
        <w:rPr>
          <w:rFonts w:asciiTheme="majorHAnsi" w:hAnsiTheme="majorHAnsi"/>
        </w:rPr>
      </w:pPr>
      <w:r w:rsidRPr="002C7992">
        <w:rPr>
          <w:rFonts w:asciiTheme="majorHAnsi" w:hAnsiTheme="majorHAnsi"/>
        </w:rPr>
        <w:lastRenderedPageBreak/>
        <w:t xml:space="preserve">These requests will be logged in an Excel spreadsheet as a Tracker and will updated as the request is processed. </w:t>
      </w:r>
    </w:p>
    <w:p w14:paraId="20E7B092" w14:textId="77777777" w:rsidR="000B44B9" w:rsidRPr="002C7992" w:rsidRDefault="000B44B9" w:rsidP="002C7992">
      <w:pPr>
        <w:jc w:val="both"/>
        <w:rPr>
          <w:rFonts w:asciiTheme="majorHAnsi" w:hAnsiTheme="majorHAnsi"/>
        </w:rPr>
      </w:pPr>
    </w:p>
    <w:p w14:paraId="736D8FC0" w14:textId="77777777" w:rsidR="000B44B9" w:rsidRPr="002C7992" w:rsidRDefault="000B44B9" w:rsidP="002C7992">
      <w:pPr>
        <w:jc w:val="both"/>
        <w:rPr>
          <w:rFonts w:asciiTheme="majorHAnsi" w:hAnsiTheme="majorHAnsi"/>
        </w:rPr>
      </w:pPr>
      <w:r w:rsidRPr="002C7992">
        <w:rPr>
          <w:rFonts w:asciiTheme="majorHAnsi" w:hAnsiTheme="majorHAnsi"/>
        </w:rPr>
        <w:t>See Subject Access Request Guidelines for further information.</w:t>
      </w:r>
    </w:p>
    <w:p w14:paraId="4D30BA3A" w14:textId="77777777" w:rsidR="00173E25" w:rsidRPr="002C7992" w:rsidRDefault="00173E25" w:rsidP="002C7992">
      <w:pPr>
        <w:jc w:val="both"/>
        <w:rPr>
          <w:rFonts w:asciiTheme="majorHAnsi" w:hAnsiTheme="majorHAnsi"/>
        </w:rPr>
      </w:pPr>
    </w:p>
    <w:p w14:paraId="6165181D" w14:textId="77777777" w:rsidR="00372993" w:rsidRPr="002C7992" w:rsidRDefault="00372993" w:rsidP="002C7992">
      <w:pPr>
        <w:pStyle w:val="Heading2"/>
        <w:numPr>
          <w:ilvl w:val="1"/>
          <w:numId w:val="23"/>
        </w:numPr>
        <w:spacing w:line="240" w:lineRule="auto"/>
        <w:rPr>
          <w:b/>
          <w:color w:val="auto"/>
          <w:sz w:val="24"/>
          <w:szCs w:val="24"/>
        </w:rPr>
      </w:pPr>
      <w:bookmarkStart w:id="19" w:name="_Toc527198995"/>
      <w:r w:rsidRPr="002C7992">
        <w:rPr>
          <w:b/>
          <w:color w:val="auto"/>
          <w:sz w:val="24"/>
          <w:szCs w:val="24"/>
        </w:rPr>
        <w:t>Data protection risks</w:t>
      </w:r>
      <w:bookmarkEnd w:id="19"/>
    </w:p>
    <w:p w14:paraId="7E5AF097" w14:textId="77777777" w:rsidR="00372993" w:rsidRPr="002C7992" w:rsidRDefault="00372993" w:rsidP="002C7992">
      <w:pPr>
        <w:jc w:val="both"/>
        <w:rPr>
          <w:rFonts w:asciiTheme="majorHAnsi" w:hAnsiTheme="majorHAnsi"/>
        </w:rPr>
      </w:pPr>
      <w:r w:rsidRPr="002C7992">
        <w:rPr>
          <w:rFonts w:asciiTheme="majorHAnsi" w:hAnsiTheme="majorHAnsi"/>
        </w:rPr>
        <w:t>This policy helps to protect</w:t>
      </w:r>
      <w:r w:rsidR="00D73E6A" w:rsidRPr="002C7992">
        <w:rPr>
          <w:rFonts w:asciiTheme="majorHAnsi" w:hAnsiTheme="majorHAnsi"/>
        </w:rPr>
        <w:t xml:space="preserve"> The</w:t>
      </w:r>
      <w:r w:rsidRPr="002C7992">
        <w:rPr>
          <w:rFonts w:asciiTheme="majorHAnsi" w:hAnsiTheme="majorHAnsi"/>
        </w:rPr>
        <w:t xml:space="preserve"> Lighthouse from some very real data security risks, including:</w:t>
      </w:r>
    </w:p>
    <w:p w14:paraId="01CCCBD1" w14:textId="77777777" w:rsidR="00372993" w:rsidRPr="002C7992" w:rsidRDefault="00372993" w:rsidP="002C7992">
      <w:pPr>
        <w:pStyle w:val="ListParagraph"/>
        <w:numPr>
          <w:ilvl w:val="0"/>
          <w:numId w:val="15"/>
        </w:numPr>
        <w:spacing w:after="200"/>
        <w:jc w:val="both"/>
        <w:rPr>
          <w:rFonts w:asciiTheme="majorHAnsi" w:hAnsiTheme="majorHAnsi"/>
        </w:rPr>
      </w:pPr>
      <w:r w:rsidRPr="002C7992">
        <w:rPr>
          <w:rFonts w:asciiTheme="majorHAnsi" w:hAnsiTheme="majorHAnsi"/>
          <w:b/>
        </w:rPr>
        <w:t>Breaches of confidentiality.</w:t>
      </w:r>
      <w:r w:rsidRPr="002C7992">
        <w:rPr>
          <w:rFonts w:asciiTheme="majorHAnsi" w:hAnsiTheme="majorHAnsi"/>
        </w:rPr>
        <w:t xml:space="preserve"> For instance, information being given out inappropriately.</w:t>
      </w:r>
    </w:p>
    <w:p w14:paraId="28B3C740" w14:textId="77777777" w:rsidR="00372993" w:rsidRPr="002C7992" w:rsidRDefault="00372993" w:rsidP="002C7992">
      <w:pPr>
        <w:pStyle w:val="ListParagraph"/>
        <w:numPr>
          <w:ilvl w:val="0"/>
          <w:numId w:val="15"/>
        </w:numPr>
        <w:spacing w:after="200"/>
        <w:jc w:val="both"/>
        <w:rPr>
          <w:rFonts w:asciiTheme="majorHAnsi" w:hAnsiTheme="majorHAnsi"/>
        </w:rPr>
      </w:pPr>
      <w:r w:rsidRPr="002C7992">
        <w:rPr>
          <w:rFonts w:asciiTheme="majorHAnsi" w:hAnsiTheme="majorHAnsi"/>
          <w:b/>
        </w:rPr>
        <w:t>Failing to offer choice.</w:t>
      </w:r>
      <w:r w:rsidRPr="002C7992">
        <w:rPr>
          <w:rFonts w:asciiTheme="majorHAnsi" w:hAnsiTheme="majorHAnsi"/>
        </w:rPr>
        <w:t xml:space="preserve"> For instance, all </w:t>
      </w:r>
      <w:r w:rsidR="00DC45E2" w:rsidRPr="002C7992">
        <w:rPr>
          <w:rFonts w:asciiTheme="majorHAnsi" w:hAnsiTheme="majorHAnsi"/>
        </w:rPr>
        <w:t xml:space="preserve">children/young people </w:t>
      </w:r>
      <w:r w:rsidR="00D73E6A" w:rsidRPr="002C7992">
        <w:rPr>
          <w:rFonts w:asciiTheme="majorHAnsi" w:hAnsiTheme="majorHAnsi"/>
        </w:rPr>
        <w:t>should be free to choose how T</w:t>
      </w:r>
      <w:r w:rsidRPr="002C7992">
        <w:rPr>
          <w:rFonts w:asciiTheme="majorHAnsi" w:hAnsiTheme="majorHAnsi"/>
        </w:rPr>
        <w:t xml:space="preserve">he </w:t>
      </w:r>
      <w:r w:rsidR="00DC45E2" w:rsidRPr="002C7992">
        <w:rPr>
          <w:rFonts w:asciiTheme="majorHAnsi" w:hAnsiTheme="majorHAnsi"/>
        </w:rPr>
        <w:t xml:space="preserve">lighthouse </w:t>
      </w:r>
      <w:r w:rsidRPr="002C7992">
        <w:rPr>
          <w:rFonts w:asciiTheme="majorHAnsi" w:hAnsiTheme="majorHAnsi"/>
        </w:rPr>
        <w:t>uses data relating to them</w:t>
      </w:r>
    </w:p>
    <w:p w14:paraId="13EFB02E" w14:textId="77777777" w:rsidR="00372993" w:rsidRPr="002C7992" w:rsidRDefault="00372993" w:rsidP="002C7992">
      <w:pPr>
        <w:pStyle w:val="ListParagraph"/>
        <w:numPr>
          <w:ilvl w:val="0"/>
          <w:numId w:val="15"/>
        </w:numPr>
        <w:spacing w:after="200"/>
        <w:jc w:val="both"/>
        <w:rPr>
          <w:rFonts w:asciiTheme="majorHAnsi" w:hAnsiTheme="majorHAnsi"/>
        </w:rPr>
      </w:pPr>
      <w:r w:rsidRPr="002C7992">
        <w:rPr>
          <w:rFonts w:asciiTheme="majorHAnsi" w:hAnsiTheme="majorHAnsi"/>
          <w:b/>
        </w:rPr>
        <w:t xml:space="preserve">Reputational damage. </w:t>
      </w:r>
      <w:r w:rsidR="00D73E6A" w:rsidRPr="002C7992">
        <w:rPr>
          <w:rFonts w:asciiTheme="majorHAnsi" w:hAnsiTheme="majorHAnsi"/>
        </w:rPr>
        <w:t xml:space="preserve">For instance, The </w:t>
      </w:r>
      <w:r w:rsidR="00DC45E2" w:rsidRPr="002C7992">
        <w:rPr>
          <w:rFonts w:asciiTheme="majorHAnsi" w:hAnsiTheme="majorHAnsi"/>
        </w:rPr>
        <w:t xml:space="preserve">lighthouse </w:t>
      </w:r>
      <w:r w:rsidRPr="002C7992">
        <w:rPr>
          <w:rFonts w:asciiTheme="majorHAnsi" w:hAnsiTheme="majorHAnsi"/>
        </w:rPr>
        <w:t>could suffer if hackers successfully gained access to sensitive data or if the sensitive data is leaked</w:t>
      </w:r>
    </w:p>
    <w:p w14:paraId="6D469B97" w14:textId="77777777" w:rsidR="00372993" w:rsidRPr="002C7992" w:rsidRDefault="00372993" w:rsidP="002C7992">
      <w:pPr>
        <w:pStyle w:val="Heading2"/>
        <w:numPr>
          <w:ilvl w:val="1"/>
          <w:numId w:val="23"/>
        </w:numPr>
        <w:spacing w:line="240" w:lineRule="auto"/>
        <w:rPr>
          <w:b/>
          <w:color w:val="auto"/>
          <w:sz w:val="24"/>
          <w:szCs w:val="24"/>
          <w:lang w:val="en-US"/>
        </w:rPr>
      </w:pPr>
      <w:bookmarkStart w:id="20" w:name="_Toc527198996"/>
      <w:r w:rsidRPr="002C7992">
        <w:rPr>
          <w:b/>
          <w:color w:val="auto"/>
          <w:sz w:val="24"/>
          <w:szCs w:val="24"/>
          <w:lang w:val="en-US"/>
        </w:rPr>
        <w:t>Data Breach</w:t>
      </w:r>
      <w:bookmarkEnd w:id="20"/>
    </w:p>
    <w:p w14:paraId="48CBE99D" w14:textId="77777777" w:rsidR="00372993" w:rsidRPr="002C7992" w:rsidRDefault="00372993" w:rsidP="002C7992">
      <w:pPr>
        <w:jc w:val="both"/>
        <w:rPr>
          <w:rFonts w:asciiTheme="majorHAnsi" w:hAnsiTheme="majorHAnsi"/>
        </w:rPr>
      </w:pPr>
      <w:r w:rsidRPr="002C7992">
        <w:rPr>
          <w:rFonts w:asciiTheme="majorHAnsi" w:hAnsiTheme="majorHAnsi"/>
        </w:rPr>
        <w:t>A personal data breach means a breach of security leading to the accidental or unlawful destruction, loss, alteration, unauthorised disclosure of, or access to, personal data.</w:t>
      </w:r>
    </w:p>
    <w:p w14:paraId="51CE0C51" w14:textId="77777777" w:rsidR="00372993" w:rsidRPr="002C7992" w:rsidRDefault="00372993" w:rsidP="002C7992">
      <w:pPr>
        <w:jc w:val="both"/>
        <w:rPr>
          <w:rFonts w:asciiTheme="majorHAnsi" w:hAnsiTheme="majorHAnsi"/>
        </w:rPr>
      </w:pPr>
      <w:r w:rsidRPr="002C7992">
        <w:rPr>
          <w:rFonts w:asciiTheme="majorHAnsi" w:hAnsiTheme="majorHAnsi"/>
        </w:rPr>
        <w:t>It is each stakeholder’s duty to report certain types of personal data breach to the relevant supervisory authority. This must be done this within 72 hours of becoming aware of the breach, where feasible.</w:t>
      </w:r>
    </w:p>
    <w:p w14:paraId="68BB68EC" w14:textId="77777777" w:rsidR="00372993" w:rsidRPr="002C7992" w:rsidRDefault="00372993" w:rsidP="002C7992">
      <w:pPr>
        <w:jc w:val="both"/>
        <w:rPr>
          <w:rFonts w:asciiTheme="majorHAnsi" w:hAnsiTheme="majorHAnsi"/>
        </w:rPr>
      </w:pPr>
      <w:r w:rsidRPr="002C7992">
        <w:rPr>
          <w:rFonts w:asciiTheme="majorHAnsi" w:hAnsiTheme="majorHAnsi"/>
        </w:rPr>
        <w:t xml:space="preserve">If the breach is likely to result in a high risk of adversely affecting </w:t>
      </w:r>
      <w:r w:rsidR="0068156C" w:rsidRPr="002C7992">
        <w:rPr>
          <w:rFonts w:asciiTheme="majorHAnsi" w:hAnsiTheme="majorHAnsi"/>
        </w:rPr>
        <w:t>CYP</w:t>
      </w:r>
      <w:r w:rsidR="007A6B3C" w:rsidRPr="002C7992">
        <w:rPr>
          <w:rFonts w:asciiTheme="majorHAnsi" w:hAnsiTheme="majorHAnsi"/>
        </w:rPr>
        <w:t>’</w:t>
      </w:r>
      <w:r w:rsidRPr="002C7992">
        <w:rPr>
          <w:rFonts w:asciiTheme="majorHAnsi" w:hAnsiTheme="majorHAnsi"/>
        </w:rPr>
        <w:t xml:space="preserve">s rights and freedoms, you must also inform </w:t>
      </w:r>
      <w:r w:rsidR="00D73E6A" w:rsidRPr="002C7992">
        <w:rPr>
          <w:rFonts w:asciiTheme="majorHAnsi" w:hAnsiTheme="majorHAnsi"/>
        </w:rPr>
        <w:t>T</w:t>
      </w:r>
      <w:r w:rsidRPr="002C7992">
        <w:rPr>
          <w:rFonts w:asciiTheme="majorHAnsi" w:hAnsiTheme="majorHAnsi"/>
        </w:rPr>
        <w:t xml:space="preserve">he </w:t>
      </w:r>
      <w:r w:rsidR="0076311E" w:rsidRPr="002C7992">
        <w:rPr>
          <w:rFonts w:asciiTheme="majorHAnsi" w:hAnsiTheme="majorHAnsi"/>
        </w:rPr>
        <w:t>UCLH</w:t>
      </w:r>
      <w:r w:rsidRPr="002C7992">
        <w:rPr>
          <w:rFonts w:asciiTheme="majorHAnsi" w:hAnsiTheme="majorHAnsi"/>
        </w:rPr>
        <w:t xml:space="preserve"> Data Protection Officer who should contact the </w:t>
      </w:r>
      <w:r w:rsidR="0068156C" w:rsidRPr="002C7992">
        <w:rPr>
          <w:rFonts w:asciiTheme="majorHAnsi" w:hAnsiTheme="majorHAnsi"/>
        </w:rPr>
        <w:t>CYP</w:t>
      </w:r>
      <w:r w:rsidRPr="002C7992">
        <w:rPr>
          <w:rFonts w:asciiTheme="majorHAnsi" w:hAnsiTheme="majorHAnsi"/>
        </w:rPr>
        <w:t xml:space="preserve"> without undue delay.</w:t>
      </w:r>
    </w:p>
    <w:p w14:paraId="78B51C58" w14:textId="77777777" w:rsidR="00372993" w:rsidRPr="002C7992" w:rsidRDefault="00372993" w:rsidP="002C7992">
      <w:pPr>
        <w:jc w:val="both"/>
        <w:rPr>
          <w:rFonts w:asciiTheme="majorHAnsi" w:hAnsiTheme="majorHAnsi"/>
        </w:rPr>
      </w:pPr>
      <w:r w:rsidRPr="002C7992">
        <w:rPr>
          <w:rFonts w:asciiTheme="majorHAnsi" w:hAnsiTheme="majorHAnsi"/>
        </w:rPr>
        <w:t>Examples of data breaches (but not limited to):</w:t>
      </w:r>
    </w:p>
    <w:p w14:paraId="570D4A69"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t>Cybercrime Hacking</w:t>
      </w:r>
    </w:p>
    <w:p w14:paraId="33EC9475"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External hacker accesses data held on Excelicare or gets hold of sensitive data held on paper.</w:t>
      </w:r>
    </w:p>
    <w:p w14:paraId="16081F14"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Phishing attack via email/telephone.</w:t>
      </w:r>
    </w:p>
    <w:p w14:paraId="509CFC2F"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t>Loss or Theft of Mobile Device or Media</w:t>
      </w:r>
    </w:p>
    <w:p w14:paraId="31838093"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Contains sensitive patient data, resulting in potential unauthorized access to that data.</w:t>
      </w:r>
    </w:p>
    <w:p w14:paraId="1CE857A7"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t>Insider Accidents or Workarounds</w:t>
      </w:r>
    </w:p>
    <w:p w14:paraId="187769C0"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Well-intentioned action that results in unauthorised access to sensitive patient information.</w:t>
      </w:r>
    </w:p>
    <w:p w14:paraId="3820BA8D" w14:textId="77777777" w:rsidR="00372993" w:rsidRPr="002C7992" w:rsidRDefault="00372993" w:rsidP="002C7992">
      <w:pPr>
        <w:pStyle w:val="ListParagraph"/>
        <w:numPr>
          <w:ilvl w:val="2"/>
          <w:numId w:val="22"/>
        </w:numPr>
        <w:spacing w:after="200"/>
        <w:jc w:val="both"/>
        <w:rPr>
          <w:rFonts w:asciiTheme="majorHAnsi" w:hAnsiTheme="majorHAnsi"/>
        </w:rPr>
      </w:pPr>
      <w:r w:rsidRPr="002C7992">
        <w:rPr>
          <w:rFonts w:asciiTheme="majorHAnsi" w:hAnsiTheme="majorHAnsi"/>
        </w:rPr>
        <w:t>For example, emailing unsecured sensitive patient information, resulting in potential unauthorised access to this information.</w:t>
      </w:r>
    </w:p>
    <w:p w14:paraId="5AA177DB"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t>Data Processor Incident</w:t>
      </w:r>
    </w:p>
    <w:p w14:paraId="7F7FF514"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 xml:space="preserve">A third-party organisation i.e. Excelicare contracted by </w:t>
      </w:r>
      <w:r w:rsidR="00D73E6A" w:rsidRPr="002C7992">
        <w:rPr>
          <w:rFonts w:asciiTheme="majorHAnsi" w:hAnsiTheme="majorHAnsi"/>
        </w:rPr>
        <w:t xml:space="preserve">The </w:t>
      </w:r>
      <w:r w:rsidRPr="002C7992">
        <w:rPr>
          <w:rFonts w:asciiTheme="majorHAnsi" w:hAnsiTheme="majorHAnsi"/>
        </w:rPr>
        <w:t>Lighthouse experiences a breach event involving unauthorised access to sensitive patient information.</w:t>
      </w:r>
    </w:p>
    <w:p w14:paraId="6AEA0F60"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t>Malicious Insiders or Fraud</w:t>
      </w:r>
    </w:p>
    <w:p w14:paraId="305CD3AE"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A worker performs a malicious action that results in unauthorised access to sensitive patient information.</w:t>
      </w:r>
    </w:p>
    <w:p w14:paraId="74319326" w14:textId="77777777" w:rsidR="00372993" w:rsidRPr="002C7992" w:rsidRDefault="00372993" w:rsidP="002C7992">
      <w:pPr>
        <w:pStyle w:val="ListParagraph"/>
        <w:numPr>
          <w:ilvl w:val="2"/>
          <w:numId w:val="22"/>
        </w:numPr>
        <w:spacing w:after="200"/>
        <w:jc w:val="both"/>
        <w:rPr>
          <w:rFonts w:asciiTheme="majorHAnsi" w:hAnsiTheme="majorHAnsi"/>
        </w:rPr>
      </w:pPr>
      <w:r w:rsidRPr="002C7992">
        <w:rPr>
          <w:rFonts w:asciiTheme="majorHAnsi" w:hAnsiTheme="majorHAnsi"/>
        </w:rPr>
        <w:t>Prescription Fraud,</w:t>
      </w:r>
    </w:p>
    <w:p w14:paraId="2CE709F3" w14:textId="77777777" w:rsidR="00372993" w:rsidRPr="002C7992" w:rsidRDefault="00372993" w:rsidP="002C7992">
      <w:pPr>
        <w:pStyle w:val="ListParagraph"/>
        <w:numPr>
          <w:ilvl w:val="2"/>
          <w:numId w:val="22"/>
        </w:numPr>
        <w:spacing w:after="200"/>
        <w:jc w:val="both"/>
        <w:rPr>
          <w:rFonts w:asciiTheme="majorHAnsi" w:hAnsiTheme="majorHAnsi"/>
        </w:rPr>
      </w:pPr>
      <w:r w:rsidRPr="002C7992">
        <w:rPr>
          <w:rFonts w:asciiTheme="majorHAnsi" w:hAnsiTheme="majorHAnsi"/>
        </w:rPr>
        <w:t>Financial Fraud,</w:t>
      </w:r>
    </w:p>
    <w:p w14:paraId="36756D8B" w14:textId="77777777" w:rsidR="00372993" w:rsidRPr="002C7992" w:rsidRDefault="00372993" w:rsidP="002C7992">
      <w:pPr>
        <w:pStyle w:val="ListParagraph"/>
        <w:numPr>
          <w:ilvl w:val="2"/>
          <w:numId w:val="22"/>
        </w:numPr>
        <w:spacing w:after="200"/>
        <w:jc w:val="both"/>
        <w:rPr>
          <w:rFonts w:asciiTheme="majorHAnsi" w:hAnsiTheme="majorHAnsi"/>
        </w:rPr>
      </w:pPr>
      <w:r w:rsidRPr="002C7992">
        <w:rPr>
          <w:rFonts w:asciiTheme="majorHAnsi" w:hAnsiTheme="majorHAnsi"/>
        </w:rPr>
        <w:t>Medical Claims Fraud – Selling patient data.</w:t>
      </w:r>
    </w:p>
    <w:p w14:paraId="51F84529"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t xml:space="preserve">Insider Snooping </w:t>
      </w:r>
    </w:p>
    <w:p w14:paraId="3C8223AA"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A worker accessing the records of patients of your organisation without any legitimate need to do so, for example where a patient is not under the direct care of the worker.</w:t>
      </w:r>
    </w:p>
    <w:p w14:paraId="679F0E91"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lastRenderedPageBreak/>
        <w:t xml:space="preserve">Subject access </w:t>
      </w:r>
    </w:p>
    <w:p w14:paraId="5BFEBA66"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 xml:space="preserve">Acknowledgement are not sent within </w:t>
      </w:r>
      <w:r w:rsidR="00DE31CB" w:rsidRPr="002C7992">
        <w:rPr>
          <w:rFonts w:asciiTheme="majorHAnsi" w:hAnsiTheme="majorHAnsi"/>
        </w:rPr>
        <w:t>a reasonable time,</w:t>
      </w:r>
      <w:r w:rsidRPr="002C7992">
        <w:rPr>
          <w:rFonts w:asciiTheme="majorHAnsi" w:hAnsiTheme="majorHAnsi"/>
        </w:rPr>
        <w:t xml:space="preserve"> </w:t>
      </w:r>
    </w:p>
    <w:p w14:paraId="5641C035"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SAR are not met within 30 days.</w:t>
      </w:r>
    </w:p>
    <w:p w14:paraId="33779356"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t xml:space="preserve">Datix reports </w:t>
      </w:r>
    </w:p>
    <w:p w14:paraId="0D5C1B2B"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Incident reports are not completed or submitted,</w:t>
      </w:r>
    </w:p>
    <w:p w14:paraId="218AFAB1"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Reports are not queried or actioned/completed.</w:t>
      </w:r>
    </w:p>
    <w:p w14:paraId="6BC0295F" w14:textId="77777777" w:rsidR="00372993" w:rsidRPr="002C7992" w:rsidRDefault="00372993" w:rsidP="002C7992">
      <w:pPr>
        <w:pStyle w:val="ListParagraph"/>
        <w:numPr>
          <w:ilvl w:val="0"/>
          <w:numId w:val="22"/>
        </w:numPr>
        <w:spacing w:after="200"/>
        <w:jc w:val="both"/>
        <w:rPr>
          <w:rFonts w:asciiTheme="majorHAnsi" w:hAnsiTheme="majorHAnsi"/>
        </w:rPr>
      </w:pPr>
      <w:r w:rsidRPr="002C7992">
        <w:rPr>
          <w:rFonts w:asciiTheme="majorHAnsi" w:hAnsiTheme="majorHAnsi"/>
        </w:rPr>
        <w:t>Data Protection Act 2018</w:t>
      </w:r>
    </w:p>
    <w:p w14:paraId="46000FE2" w14:textId="77777777" w:rsidR="00372993" w:rsidRPr="002C7992" w:rsidRDefault="00372993" w:rsidP="002C7992">
      <w:pPr>
        <w:pStyle w:val="ListParagraph"/>
        <w:numPr>
          <w:ilvl w:val="1"/>
          <w:numId w:val="22"/>
        </w:numPr>
        <w:spacing w:after="200"/>
        <w:jc w:val="both"/>
        <w:rPr>
          <w:rFonts w:asciiTheme="majorHAnsi" w:hAnsiTheme="majorHAnsi"/>
        </w:rPr>
      </w:pPr>
      <w:r w:rsidRPr="002C7992">
        <w:rPr>
          <w:rFonts w:asciiTheme="majorHAnsi" w:hAnsiTheme="majorHAnsi"/>
        </w:rPr>
        <w:t xml:space="preserve">Good practice through processes and procedures are not followed to ensure compliancy. </w:t>
      </w:r>
    </w:p>
    <w:p w14:paraId="0B6E1A03" w14:textId="77777777" w:rsidR="00372993" w:rsidRPr="002C7992" w:rsidRDefault="00372993" w:rsidP="002C7992">
      <w:pPr>
        <w:jc w:val="both"/>
        <w:rPr>
          <w:rFonts w:asciiTheme="majorHAnsi" w:hAnsiTheme="majorHAnsi"/>
        </w:rPr>
      </w:pPr>
      <w:r w:rsidRPr="002C7992">
        <w:rPr>
          <w:rFonts w:asciiTheme="majorHAnsi" w:hAnsiTheme="majorHAnsi"/>
        </w:rPr>
        <w:t>In case of any queries or questions in relation t</w:t>
      </w:r>
      <w:r w:rsidR="00D73E6A" w:rsidRPr="002C7992">
        <w:rPr>
          <w:rFonts w:asciiTheme="majorHAnsi" w:hAnsiTheme="majorHAnsi"/>
        </w:rPr>
        <w:t>o this policy please contact T</w:t>
      </w:r>
      <w:r w:rsidRPr="002C7992">
        <w:rPr>
          <w:rFonts w:asciiTheme="majorHAnsi" w:hAnsiTheme="majorHAnsi"/>
        </w:rPr>
        <w:t xml:space="preserve">he Lighthouse Data Protection Officer: </w:t>
      </w:r>
      <w:r w:rsidR="00173E25" w:rsidRPr="002C7992">
        <w:rPr>
          <w:rFonts w:asciiTheme="majorHAnsi" w:hAnsiTheme="majorHAnsi"/>
        </w:rPr>
        <w:t xml:space="preserve">Deborah Dillon. As UCLH are the lead trust entrusted on the Lighthouse, the UCLH DPO will respond back to any queries. They can be contacted via </w:t>
      </w:r>
      <w:hyperlink r:id="rId10" w:history="1">
        <w:r w:rsidR="00173E25" w:rsidRPr="002C7992">
          <w:rPr>
            <w:rStyle w:val="Hyperlink"/>
            <w:rFonts w:asciiTheme="majorHAnsi" w:hAnsiTheme="majorHAnsi"/>
          </w:rPr>
          <w:t>UCLH.IGQueries@NHS.net</w:t>
        </w:r>
      </w:hyperlink>
      <w:r w:rsidR="00173E25" w:rsidRPr="002C7992">
        <w:rPr>
          <w:rFonts w:asciiTheme="majorHAnsi" w:hAnsiTheme="majorHAnsi"/>
        </w:rPr>
        <w:t xml:space="preserve">. </w:t>
      </w:r>
    </w:p>
    <w:p w14:paraId="19E88E74" w14:textId="77777777" w:rsidR="00372993" w:rsidRPr="002C7992" w:rsidRDefault="00372993" w:rsidP="002C7992">
      <w:pPr>
        <w:pStyle w:val="Heading1"/>
        <w:numPr>
          <w:ilvl w:val="0"/>
          <w:numId w:val="23"/>
        </w:numPr>
        <w:spacing w:line="240" w:lineRule="auto"/>
        <w:rPr>
          <w:b/>
          <w:color w:val="auto"/>
          <w:sz w:val="24"/>
          <w:szCs w:val="24"/>
        </w:rPr>
      </w:pPr>
      <w:bookmarkStart w:id="21" w:name="_Toc527198997"/>
      <w:r w:rsidRPr="002C7992">
        <w:rPr>
          <w:b/>
          <w:color w:val="auto"/>
          <w:sz w:val="24"/>
          <w:szCs w:val="24"/>
        </w:rPr>
        <w:t>Providing Information</w:t>
      </w:r>
      <w:bookmarkEnd w:id="21"/>
    </w:p>
    <w:p w14:paraId="09ADB5CF" w14:textId="77777777" w:rsidR="00372993" w:rsidRPr="002C7992" w:rsidRDefault="00D73E6A" w:rsidP="002C7992">
      <w:pPr>
        <w:jc w:val="both"/>
        <w:rPr>
          <w:rFonts w:asciiTheme="majorHAnsi" w:hAnsiTheme="majorHAnsi"/>
        </w:rPr>
      </w:pPr>
      <w:r w:rsidRPr="002C7992">
        <w:rPr>
          <w:rFonts w:asciiTheme="majorHAnsi" w:hAnsiTheme="majorHAnsi"/>
        </w:rPr>
        <w:t xml:space="preserve">The </w:t>
      </w:r>
      <w:r w:rsidR="00372993" w:rsidRPr="002C7992">
        <w:rPr>
          <w:rFonts w:asciiTheme="majorHAnsi" w:hAnsiTheme="majorHAnsi"/>
        </w:rPr>
        <w:t xml:space="preserve">Lighthouse aims to ensure that </w:t>
      </w:r>
      <w:r w:rsidR="001C5231" w:rsidRPr="002C7992">
        <w:rPr>
          <w:rFonts w:asciiTheme="majorHAnsi" w:hAnsiTheme="majorHAnsi"/>
        </w:rPr>
        <w:t>service users are</w:t>
      </w:r>
      <w:r w:rsidR="00372993" w:rsidRPr="002C7992">
        <w:rPr>
          <w:rFonts w:asciiTheme="majorHAnsi" w:hAnsiTheme="majorHAnsi"/>
        </w:rPr>
        <w:t xml:space="preserve"> aware that their data is being processed, and that they understand: </w:t>
      </w:r>
    </w:p>
    <w:p w14:paraId="68248C7B" w14:textId="77777777" w:rsidR="00372993" w:rsidRPr="002C7992" w:rsidRDefault="00372993"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How the data is being used </w:t>
      </w:r>
    </w:p>
    <w:p w14:paraId="5D2E330F" w14:textId="77777777" w:rsidR="00372993" w:rsidRPr="002C7992" w:rsidRDefault="00372993" w:rsidP="002C7992">
      <w:pPr>
        <w:pStyle w:val="ListParagraph"/>
        <w:numPr>
          <w:ilvl w:val="0"/>
          <w:numId w:val="19"/>
        </w:numPr>
        <w:spacing w:after="200"/>
        <w:jc w:val="both"/>
        <w:rPr>
          <w:rFonts w:asciiTheme="majorHAnsi" w:hAnsiTheme="majorHAnsi"/>
        </w:rPr>
      </w:pPr>
      <w:r w:rsidRPr="002C7992">
        <w:rPr>
          <w:rFonts w:asciiTheme="majorHAnsi" w:hAnsiTheme="majorHAnsi"/>
        </w:rPr>
        <w:t xml:space="preserve">How to exercise their rights </w:t>
      </w:r>
    </w:p>
    <w:p w14:paraId="5069A143" w14:textId="77777777" w:rsidR="00372993" w:rsidRPr="002C7992" w:rsidRDefault="00372993" w:rsidP="002C7992">
      <w:pPr>
        <w:jc w:val="both"/>
        <w:rPr>
          <w:rFonts w:asciiTheme="majorHAnsi" w:hAnsiTheme="majorHAnsi"/>
        </w:rPr>
      </w:pPr>
      <w:r w:rsidRPr="002C7992">
        <w:rPr>
          <w:rFonts w:asciiTheme="majorHAnsi" w:hAnsiTheme="majorHAnsi"/>
        </w:rPr>
        <w:t xml:space="preserve">To these ends, </w:t>
      </w:r>
      <w:r w:rsidR="00D73E6A" w:rsidRPr="002C7992">
        <w:rPr>
          <w:rFonts w:asciiTheme="majorHAnsi" w:hAnsiTheme="majorHAnsi"/>
        </w:rPr>
        <w:t>T</w:t>
      </w:r>
      <w:r w:rsidRPr="002C7992">
        <w:rPr>
          <w:rFonts w:asciiTheme="majorHAnsi" w:hAnsiTheme="majorHAnsi"/>
        </w:rPr>
        <w:t xml:space="preserve">he </w:t>
      </w:r>
      <w:r w:rsidR="00D73E6A" w:rsidRPr="002C7992">
        <w:rPr>
          <w:rFonts w:asciiTheme="majorHAnsi" w:hAnsiTheme="majorHAnsi"/>
        </w:rPr>
        <w:t>Lighthouse</w:t>
      </w:r>
      <w:r w:rsidRPr="002C7992">
        <w:rPr>
          <w:rFonts w:asciiTheme="majorHAnsi" w:hAnsiTheme="majorHAnsi"/>
        </w:rPr>
        <w:t xml:space="preserve"> has a privacy </w:t>
      </w:r>
      <w:r w:rsidR="0076311E" w:rsidRPr="002C7992">
        <w:rPr>
          <w:rFonts w:asciiTheme="majorHAnsi" w:hAnsiTheme="majorHAnsi"/>
        </w:rPr>
        <w:t>notice</w:t>
      </w:r>
      <w:r w:rsidR="000B44B9" w:rsidRPr="002C7992">
        <w:rPr>
          <w:rFonts w:asciiTheme="majorHAnsi" w:hAnsiTheme="majorHAnsi"/>
        </w:rPr>
        <w:t xml:space="preserve"> as part of this policy</w:t>
      </w:r>
      <w:r w:rsidRPr="002C7992">
        <w:rPr>
          <w:rFonts w:asciiTheme="majorHAnsi" w:hAnsiTheme="majorHAnsi"/>
        </w:rPr>
        <w:t>, setting out how data rela</w:t>
      </w:r>
      <w:r w:rsidR="00D73E6A" w:rsidRPr="002C7992">
        <w:rPr>
          <w:rFonts w:asciiTheme="majorHAnsi" w:hAnsiTheme="majorHAnsi"/>
        </w:rPr>
        <w:t xml:space="preserve">ting to </w:t>
      </w:r>
      <w:r w:rsidR="0068156C" w:rsidRPr="002C7992">
        <w:rPr>
          <w:rFonts w:asciiTheme="majorHAnsi" w:hAnsiTheme="majorHAnsi"/>
        </w:rPr>
        <w:t>CYP</w:t>
      </w:r>
      <w:r w:rsidR="00D73E6A" w:rsidRPr="002C7992">
        <w:rPr>
          <w:rFonts w:asciiTheme="majorHAnsi" w:hAnsiTheme="majorHAnsi"/>
        </w:rPr>
        <w:t xml:space="preserve"> is used by T</w:t>
      </w:r>
      <w:r w:rsidRPr="002C7992">
        <w:rPr>
          <w:rFonts w:asciiTheme="majorHAnsi" w:hAnsiTheme="majorHAnsi"/>
        </w:rPr>
        <w:t xml:space="preserve">he </w:t>
      </w:r>
      <w:r w:rsidR="00D73E6A" w:rsidRPr="002C7992">
        <w:rPr>
          <w:rFonts w:asciiTheme="majorHAnsi" w:hAnsiTheme="majorHAnsi"/>
        </w:rPr>
        <w:t>Lighthouse</w:t>
      </w:r>
      <w:r w:rsidRPr="002C7992">
        <w:rPr>
          <w:rFonts w:asciiTheme="majorHAnsi" w:hAnsiTheme="majorHAnsi"/>
        </w:rPr>
        <w:t xml:space="preserve">. </w:t>
      </w:r>
    </w:p>
    <w:p w14:paraId="7F5C66DF" w14:textId="77777777" w:rsidR="0076311E" w:rsidRPr="002C7992" w:rsidRDefault="0076311E" w:rsidP="002C7992">
      <w:pPr>
        <w:jc w:val="both"/>
        <w:rPr>
          <w:rFonts w:asciiTheme="majorHAnsi" w:hAnsiTheme="majorHAnsi"/>
        </w:rPr>
      </w:pPr>
    </w:p>
    <w:p w14:paraId="06415430" w14:textId="77777777" w:rsidR="00372993" w:rsidRPr="002C7992" w:rsidRDefault="00372993" w:rsidP="002C7992">
      <w:pPr>
        <w:pStyle w:val="Heading1"/>
        <w:spacing w:line="240" w:lineRule="auto"/>
        <w:rPr>
          <w:rFonts w:eastAsia="PMingLiU"/>
          <w:b/>
          <w:sz w:val="24"/>
          <w:szCs w:val="24"/>
        </w:rPr>
      </w:pPr>
      <w:bookmarkStart w:id="22" w:name="_Toc527198998"/>
      <w:r w:rsidRPr="002C7992">
        <w:rPr>
          <w:rFonts w:eastAsia="PMingLiU"/>
          <w:b/>
          <w:color w:val="auto"/>
          <w:sz w:val="24"/>
          <w:szCs w:val="24"/>
        </w:rPr>
        <w:t>Glossary of Terms</w:t>
      </w:r>
      <w:bookmarkEnd w:id="22"/>
    </w:p>
    <w:p w14:paraId="13477667" w14:textId="77777777" w:rsidR="00372993" w:rsidRPr="002C7992" w:rsidRDefault="00372993" w:rsidP="002C7992">
      <w:pPr>
        <w:jc w:val="both"/>
        <w:rPr>
          <w:rFonts w:asciiTheme="majorHAnsi" w:hAnsiTheme="majorHAnsi"/>
        </w:rPr>
      </w:pPr>
      <w:r w:rsidRPr="002C7992">
        <w:rPr>
          <w:rFonts w:asciiTheme="majorHAnsi" w:hAnsiTheme="majorHAnsi"/>
          <w:b/>
        </w:rPr>
        <w:t>Data Controller</w:t>
      </w:r>
      <w:r w:rsidRPr="002C7992">
        <w:rPr>
          <w:rFonts w:asciiTheme="majorHAnsi" w:hAnsiTheme="majorHAnsi"/>
        </w:rPr>
        <w:t xml:space="preserve"> – The person who (either alone or with others) decides what personal information </w:t>
      </w:r>
      <w:r w:rsidR="00D73E6A" w:rsidRPr="002C7992">
        <w:rPr>
          <w:rFonts w:asciiTheme="majorHAnsi" w:hAnsiTheme="majorHAnsi"/>
        </w:rPr>
        <w:t xml:space="preserve">The </w:t>
      </w:r>
      <w:r w:rsidRPr="002C7992">
        <w:rPr>
          <w:rFonts w:asciiTheme="majorHAnsi" w:hAnsiTheme="majorHAnsi"/>
        </w:rPr>
        <w:t>Lighthouse will hold and how it will be held or used.</w:t>
      </w:r>
    </w:p>
    <w:p w14:paraId="37961367" w14:textId="77777777" w:rsidR="00372993" w:rsidRPr="002C7992" w:rsidRDefault="00372993" w:rsidP="002C7992">
      <w:pPr>
        <w:jc w:val="both"/>
        <w:rPr>
          <w:rFonts w:asciiTheme="majorHAnsi" w:hAnsiTheme="majorHAnsi"/>
        </w:rPr>
      </w:pPr>
      <w:r w:rsidRPr="002C7992">
        <w:rPr>
          <w:rFonts w:asciiTheme="majorHAnsi" w:hAnsiTheme="majorHAnsi"/>
          <w:b/>
        </w:rPr>
        <w:t>Data Protection Act 1998</w:t>
      </w:r>
      <w:r w:rsidRPr="002C7992">
        <w:rPr>
          <w:rFonts w:asciiTheme="majorHAnsi" w:hAnsiTheme="majorHAnsi"/>
        </w:rPr>
        <w:t xml:space="preserve"> – The UK legislation that provides a framework for responsible behaviour by those using personal information.</w:t>
      </w:r>
    </w:p>
    <w:p w14:paraId="137322EC" w14:textId="77777777" w:rsidR="00372993" w:rsidRPr="002C7992" w:rsidRDefault="00372993" w:rsidP="002C7992">
      <w:pPr>
        <w:jc w:val="both"/>
        <w:rPr>
          <w:rFonts w:asciiTheme="majorHAnsi" w:hAnsiTheme="majorHAnsi"/>
        </w:rPr>
      </w:pPr>
      <w:r w:rsidRPr="002C7992">
        <w:rPr>
          <w:rFonts w:asciiTheme="majorHAnsi" w:hAnsiTheme="majorHAnsi"/>
          <w:b/>
        </w:rPr>
        <w:t>Data Protection Officer</w:t>
      </w:r>
      <w:r w:rsidRPr="002C7992">
        <w:rPr>
          <w:rFonts w:asciiTheme="majorHAnsi" w:hAnsiTheme="majorHAnsi"/>
        </w:rPr>
        <w:t xml:space="preserve"> – The person(s) responsible for ensuring that </w:t>
      </w:r>
      <w:r w:rsidR="00D73E6A" w:rsidRPr="002C7992">
        <w:rPr>
          <w:rFonts w:asciiTheme="majorHAnsi" w:hAnsiTheme="majorHAnsi"/>
        </w:rPr>
        <w:t xml:space="preserve">The </w:t>
      </w:r>
      <w:r w:rsidRPr="002C7992">
        <w:rPr>
          <w:rFonts w:asciiTheme="majorHAnsi" w:hAnsiTheme="majorHAnsi"/>
        </w:rPr>
        <w:t>Lighthouse follows its data protection policy and complies with the Data Protection Act 1998.</w:t>
      </w:r>
    </w:p>
    <w:p w14:paraId="430F7CAB" w14:textId="77777777" w:rsidR="00372993" w:rsidRPr="002C7992" w:rsidRDefault="0068156C" w:rsidP="002C7992">
      <w:pPr>
        <w:jc w:val="both"/>
        <w:rPr>
          <w:rFonts w:asciiTheme="majorHAnsi" w:hAnsiTheme="majorHAnsi"/>
          <w:b/>
          <w:i/>
        </w:rPr>
      </w:pPr>
      <w:r w:rsidRPr="002C7992">
        <w:rPr>
          <w:rFonts w:asciiTheme="majorHAnsi" w:hAnsiTheme="majorHAnsi"/>
          <w:b/>
        </w:rPr>
        <w:t>CYP</w:t>
      </w:r>
      <w:r w:rsidR="00372993" w:rsidRPr="002C7992">
        <w:rPr>
          <w:rFonts w:asciiTheme="majorHAnsi" w:hAnsiTheme="majorHAnsi"/>
          <w:b/>
        </w:rPr>
        <w:t>/Service User</w:t>
      </w:r>
      <w:r w:rsidR="00372993" w:rsidRPr="002C7992">
        <w:rPr>
          <w:rFonts w:asciiTheme="majorHAnsi" w:hAnsiTheme="majorHAnsi"/>
        </w:rPr>
        <w:t xml:space="preserve"> – The person whose personal information is being held or processed by </w:t>
      </w:r>
      <w:r w:rsidR="00D73E6A" w:rsidRPr="002C7992">
        <w:rPr>
          <w:rFonts w:asciiTheme="majorHAnsi" w:hAnsiTheme="majorHAnsi"/>
        </w:rPr>
        <w:t xml:space="preserve">The </w:t>
      </w:r>
      <w:r w:rsidR="00372993" w:rsidRPr="002C7992">
        <w:rPr>
          <w:rFonts w:asciiTheme="majorHAnsi" w:hAnsiTheme="majorHAnsi"/>
        </w:rPr>
        <w:t>Lighthouse for example: a client, an employee, or supporter.</w:t>
      </w:r>
    </w:p>
    <w:p w14:paraId="442E8A28" w14:textId="77777777" w:rsidR="00372993" w:rsidRPr="002C7992" w:rsidRDefault="00372993" w:rsidP="002C7992">
      <w:pPr>
        <w:jc w:val="both"/>
        <w:rPr>
          <w:rFonts w:asciiTheme="majorHAnsi" w:hAnsiTheme="majorHAnsi"/>
        </w:rPr>
      </w:pPr>
      <w:r w:rsidRPr="002C7992">
        <w:rPr>
          <w:rFonts w:asciiTheme="majorHAnsi" w:hAnsiTheme="majorHAnsi"/>
          <w:b/>
        </w:rPr>
        <w:t>Explicit consent</w:t>
      </w:r>
      <w:r w:rsidRPr="002C7992">
        <w:rPr>
          <w:rFonts w:asciiTheme="majorHAnsi" w:hAnsiTheme="majorHAnsi"/>
        </w:rPr>
        <w:t xml:space="preserve"> – is a freely given, specific and informed agreement by an </w:t>
      </w:r>
      <w:r w:rsidR="0068156C" w:rsidRPr="002C7992">
        <w:rPr>
          <w:rFonts w:asciiTheme="majorHAnsi" w:hAnsiTheme="majorHAnsi"/>
        </w:rPr>
        <w:t>CYP</w:t>
      </w:r>
      <w:r w:rsidRPr="002C7992">
        <w:rPr>
          <w:rFonts w:asciiTheme="majorHAnsi" w:hAnsiTheme="majorHAnsi"/>
        </w:rPr>
        <w:t>/Service User in the processing of personal information about her/him. Explicit consent is needed for processing sensitive data.</w:t>
      </w:r>
    </w:p>
    <w:p w14:paraId="4876F8CC" w14:textId="77777777" w:rsidR="00372993" w:rsidRPr="002C7992" w:rsidRDefault="00372993" w:rsidP="002C7992">
      <w:pPr>
        <w:jc w:val="both"/>
        <w:rPr>
          <w:rFonts w:asciiTheme="majorHAnsi" w:hAnsiTheme="majorHAnsi"/>
          <w:b/>
          <w:i/>
        </w:rPr>
      </w:pPr>
      <w:r w:rsidRPr="002C7992">
        <w:rPr>
          <w:rFonts w:asciiTheme="majorHAnsi" w:hAnsiTheme="majorHAnsi"/>
          <w:b/>
        </w:rPr>
        <w:t>Notification</w:t>
      </w:r>
      <w:r w:rsidRPr="002C7992">
        <w:rPr>
          <w:rFonts w:asciiTheme="majorHAnsi" w:hAnsiTheme="majorHAnsi"/>
        </w:rPr>
        <w:t xml:space="preserve"> – Notifying the Information Commissioner about the data processing activities of </w:t>
      </w:r>
      <w:r w:rsidR="00D73E6A" w:rsidRPr="002C7992">
        <w:rPr>
          <w:rFonts w:asciiTheme="majorHAnsi" w:hAnsiTheme="majorHAnsi"/>
        </w:rPr>
        <w:t xml:space="preserve">The </w:t>
      </w:r>
      <w:r w:rsidRPr="002C7992">
        <w:rPr>
          <w:rFonts w:asciiTheme="majorHAnsi" w:hAnsiTheme="majorHAnsi"/>
        </w:rPr>
        <w:t>Lighthouse, as certain activities may be exempt from notification.</w:t>
      </w:r>
    </w:p>
    <w:p w14:paraId="173382E7" w14:textId="77777777" w:rsidR="00372993" w:rsidRPr="002C7992" w:rsidRDefault="00372993" w:rsidP="002C7992">
      <w:pPr>
        <w:jc w:val="both"/>
        <w:rPr>
          <w:rFonts w:asciiTheme="majorHAnsi" w:hAnsiTheme="majorHAnsi"/>
        </w:rPr>
      </w:pPr>
      <w:r w:rsidRPr="002C7992">
        <w:rPr>
          <w:rFonts w:asciiTheme="majorHAnsi" w:hAnsiTheme="majorHAnsi"/>
        </w:rPr>
        <w:t xml:space="preserve">The link below will take to the ICO website where a self-assessment guide will help you to decide if you are exempt from notification:  </w:t>
      </w:r>
      <w:hyperlink r:id="rId11" w:history="1">
        <w:r w:rsidRPr="002C7992">
          <w:rPr>
            <w:rFonts w:asciiTheme="majorHAnsi" w:hAnsiTheme="majorHAnsi"/>
            <w:color w:val="0000FF"/>
            <w:u w:val="single"/>
          </w:rPr>
          <w:t>http://www.ico.gov.uk/for_organisations/data_protection/the_guide/exemptions.aspx</w:t>
        </w:r>
      </w:hyperlink>
    </w:p>
    <w:p w14:paraId="2E3194C3" w14:textId="77777777" w:rsidR="00372993" w:rsidRPr="002C7992" w:rsidRDefault="00372993" w:rsidP="002C7992">
      <w:pPr>
        <w:jc w:val="both"/>
        <w:rPr>
          <w:rFonts w:asciiTheme="majorHAnsi" w:hAnsiTheme="majorHAnsi"/>
        </w:rPr>
      </w:pPr>
      <w:r w:rsidRPr="002C7992">
        <w:rPr>
          <w:rFonts w:asciiTheme="majorHAnsi" w:hAnsiTheme="majorHAnsi"/>
          <w:b/>
        </w:rPr>
        <w:t>Information Commissioner</w:t>
      </w:r>
      <w:r w:rsidRPr="002C7992">
        <w:rPr>
          <w:rFonts w:asciiTheme="majorHAnsi" w:hAnsiTheme="majorHAnsi"/>
        </w:rPr>
        <w:t xml:space="preserve"> – The UK Information Commissioner responsible for implementing and overseeing the Data Protection Act 1998.</w:t>
      </w:r>
    </w:p>
    <w:p w14:paraId="3F24C333" w14:textId="77777777" w:rsidR="00372993" w:rsidRPr="002C7992" w:rsidRDefault="00372993" w:rsidP="002C7992">
      <w:pPr>
        <w:jc w:val="both"/>
        <w:rPr>
          <w:rFonts w:asciiTheme="majorHAnsi" w:hAnsiTheme="majorHAnsi"/>
        </w:rPr>
      </w:pPr>
      <w:r w:rsidRPr="002C7992">
        <w:rPr>
          <w:rFonts w:asciiTheme="majorHAnsi" w:hAnsiTheme="majorHAnsi"/>
          <w:b/>
        </w:rPr>
        <w:t>Processing</w:t>
      </w:r>
      <w:r w:rsidRPr="002C7992">
        <w:rPr>
          <w:rFonts w:asciiTheme="majorHAnsi" w:hAnsiTheme="majorHAnsi"/>
        </w:rPr>
        <w:t xml:space="preserve"> – means collecting, amending, handling, storing or disclosing personal information.</w:t>
      </w:r>
    </w:p>
    <w:p w14:paraId="00614483" w14:textId="77777777" w:rsidR="00372993" w:rsidRPr="002C7992" w:rsidRDefault="00372993" w:rsidP="002C7992">
      <w:pPr>
        <w:jc w:val="both"/>
        <w:rPr>
          <w:rFonts w:asciiTheme="majorHAnsi" w:hAnsiTheme="majorHAnsi"/>
        </w:rPr>
      </w:pPr>
      <w:r w:rsidRPr="002C7992">
        <w:rPr>
          <w:rFonts w:asciiTheme="majorHAnsi" w:hAnsiTheme="majorHAnsi"/>
          <w:b/>
        </w:rPr>
        <w:t>Personal Information</w:t>
      </w:r>
      <w:r w:rsidRPr="002C7992">
        <w:rPr>
          <w:rFonts w:asciiTheme="majorHAnsi" w:hAnsiTheme="majorHAnsi"/>
        </w:rPr>
        <w:t xml:space="preserve"> – Information about living </w:t>
      </w:r>
      <w:r w:rsidR="0068156C" w:rsidRPr="002C7992">
        <w:rPr>
          <w:rFonts w:asciiTheme="majorHAnsi" w:hAnsiTheme="majorHAnsi"/>
        </w:rPr>
        <w:t>CYP</w:t>
      </w:r>
      <w:r w:rsidRPr="002C7992">
        <w:rPr>
          <w:rFonts w:asciiTheme="majorHAnsi" w:hAnsiTheme="majorHAnsi"/>
        </w:rPr>
        <w:t xml:space="preserve">s that enables them to be identified – e.g. name and address. It does not apply to information about organisations, companies and agencies but applies to named persons, such as </w:t>
      </w:r>
      <w:r w:rsidR="0068156C" w:rsidRPr="002C7992">
        <w:rPr>
          <w:rFonts w:asciiTheme="majorHAnsi" w:hAnsiTheme="majorHAnsi"/>
        </w:rPr>
        <w:t>CYP</w:t>
      </w:r>
      <w:r w:rsidRPr="002C7992">
        <w:rPr>
          <w:rFonts w:asciiTheme="majorHAnsi" w:hAnsiTheme="majorHAnsi"/>
        </w:rPr>
        <w:t xml:space="preserve"> volunteers or employees within (GROUP).</w:t>
      </w:r>
    </w:p>
    <w:p w14:paraId="2E8E05EC" w14:textId="77777777" w:rsidR="00372993" w:rsidRPr="002C7992" w:rsidRDefault="00372993" w:rsidP="002C7992">
      <w:pPr>
        <w:jc w:val="both"/>
        <w:rPr>
          <w:rFonts w:asciiTheme="majorHAnsi" w:hAnsiTheme="majorHAnsi"/>
        </w:rPr>
      </w:pPr>
      <w:r w:rsidRPr="002C7992">
        <w:rPr>
          <w:rFonts w:asciiTheme="majorHAnsi" w:hAnsiTheme="majorHAnsi"/>
          <w:b/>
        </w:rPr>
        <w:t>Sensitive data</w:t>
      </w:r>
      <w:r w:rsidRPr="002C7992">
        <w:rPr>
          <w:rFonts w:asciiTheme="majorHAnsi" w:hAnsiTheme="majorHAnsi"/>
        </w:rPr>
        <w:t xml:space="preserve"> – refers to data about:</w:t>
      </w:r>
    </w:p>
    <w:p w14:paraId="1985E849" w14:textId="77777777" w:rsidR="00372993" w:rsidRPr="002C7992" w:rsidRDefault="00372993" w:rsidP="002C7992">
      <w:pPr>
        <w:pStyle w:val="ListParagraph"/>
        <w:numPr>
          <w:ilvl w:val="0"/>
          <w:numId w:val="21"/>
        </w:numPr>
        <w:spacing w:after="200"/>
        <w:jc w:val="both"/>
        <w:rPr>
          <w:rFonts w:asciiTheme="majorHAnsi" w:hAnsiTheme="majorHAnsi"/>
        </w:rPr>
      </w:pPr>
      <w:r w:rsidRPr="002C7992">
        <w:rPr>
          <w:rFonts w:asciiTheme="majorHAnsi" w:hAnsiTheme="majorHAnsi"/>
        </w:rPr>
        <w:t>Racial or ethnic origin</w:t>
      </w:r>
    </w:p>
    <w:p w14:paraId="412CE733" w14:textId="77777777" w:rsidR="00372993" w:rsidRPr="002C7992" w:rsidRDefault="00372993" w:rsidP="002C7992">
      <w:pPr>
        <w:pStyle w:val="ListParagraph"/>
        <w:numPr>
          <w:ilvl w:val="0"/>
          <w:numId w:val="21"/>
        </w:numPr>
        <w:spacing w:after="200"/>
        <w:jc w:val="both"/>
        <w:rPr>
          <w:rFonts w:asciiTheme="majorHAnsi" w:hAnsiTheme="majorHAnsi"/>
        </w:rPr>
      </w:pPr>
      <w:r w:rsidRPr="002C7992">
        <w:rPr>
          <w:rFonts w:asciiTheme="majorHAnsi" w:hAnsiTheme="majorHAnsi"/>
        </w:rPr>
        <w:lastRenderedPageBreak/>
        <w:t>Political affiliations</w:t>
      </w:r>
    </w:p>
    <w:p w14:paraId="72AE6F95" w14:textId="77777777" w:rsidR="00372993" w:rsidRPr="002C7992" w:rsidRDefault="00372993" w:rsidP="002C7992">
      <w:pPr>
        <w:pStyle w:val="ListParagraph"/>
        <w:numPr>
          <w:ilvl w:val="0"/>
          <w:numId w:val="21"/>
        </w:numPr>
        <w:spacing w:after="200"/>
        <w:jc w:val="both"/>
        <w:rPr>
          <w:rFonts w:asciiTheme="majorHAnsi" w:hAnsiTheme="majorHAnsi"/>
        </w:rPr>
      </w:pPr>
      <w:r w:rsidRPr="002C7992">
        <w:rPr>
          <w:rFonts w:asciiTheme="majorHAnsi" w:hAnsiTheme="majorHAnsi"/>
        </w:rPr>
        <w:t>Religion or similar beliefs</w:t>
      </w:r>
    </w:p>
    <w:p w14:paraId="28FBA217" w14:textId="77777777" w:rsidR="00372993" w:rsidRPr="002C7992" w:rsidRDefault="00372993" w:rsidP="002C7992">
      <w:pPr>
        <w:pStyle w:val="ListParagraph"/>
        <w:numPr>
          <w:ilvl w:val="0"/>
          <w:numId w:val="21"/>
        </w:numPr>
        <w:spacing w:after="200"/>
        <w:jc w:val="both"/>
        <w:rPr>
          <w:rFonts w:asciiTheme="majorHAnsi" w:hAnsiTheme="majorHAnsi"/>
        </w:rPr>
      </w:pPr>
      <w:r w:rsidRPr="002C7992">
        <w:rPr>
          <w:rFonts w:asciiTheme="majorHAnsi" w:hAnsiTheme="majorHAnsi"/>
        </w:rPr>
        <w:t>Physical or mental health</w:t>
      </w:r>
    </w:p>
    <w:p w14:paraId="588602AD" w14:textId="77777777" w:rsidR="00372993" w:rsidRPr="002C7992" w:rsidRDefault="00372993" w:rsidP="002C7992">
      <w:pPr>
        <w:pStyle w:val="ListParagraph"/>
        <w:numPr>
          <w:ilvl w:val="0"/>
          <w:numId w:val="21"/>
        </w:numPr>
        <w:spacing w:after="200"/>
        <w:jc w:val="both"/>
        <w:rPr>
          <w:rFonts w:asciiTheme="majorHAnsi" w:hAnsiTheme="majorHAnsi"/>
        </w:rPr>
      </w:pPr>
      <w:r w:rsidRPr="002C7992">
        <w:rPr>
          <w:rFonts w:asciiTheme="majorHAnsi" w:hAnsiTheme="majorHAnsi"/>
        </w:rPr>
        <w:t>Sexuality</w:t>
      </w:r>
    </w:p>
    <w:p w14:paraId="28219B23" w14:textId="77777777" w:rsidR="00372993" w:rsidRPr="002C7992" w:rsidRDefault="00372993" w:rsidP="002C7992">
      <w:pPr>
        <w:pStyle w:val="ListParagraph"/>
        <w:numPr>
          <w:ilvl w:val="0"/>
          <w:numId w:val="21"/>
        </w:numPr>
        <w:spacing w:after="200"/>
        <w:jc w:val="both"/>
        <w:rPr>
          <w:rFonts w:asciiTheme="majorHAnsi" w:hAnsiTheme="majorHAnsi" w:cs="Arial"/>
          <w:i/>
        </w:rPr>
      </w:pPr>
      <w:r w:rsidRPr="002C7992">
        <w:rPr>
          <w:rFonts w:asciiTheme="majorHAnsi" w:hAnsiTheme="majorHAnsi"/>
        </w:rPr>
        <w:t xml:space="preserve">Criminal record or proceedings </w:t>
      </w:r>
    </w:p>
    <w:p w14:paraId="2C4963F5" w14:textId="77777777" w:rsidR="00BE7FBA" w:rsidRPr="002C7992" w:rsidRDefault="00BE7FBA" w:rsidP="002C7992">
      <w:pPr>
        <w:ind w:left="720"/>
        <w:rPr>
          <w:rFonts w:asciiTheme="majorHAnsi" w:hAnsiTheme="majorHAnsi" w:cstheme="majorHAnsi"/>
          <w:noProof/>
          <w:lang w:val="en-US"/>
        </w:rPr>
      </w:pPr>
    </w:p>
    <w:p w14:paraId="168C8A78" w14:textId="77777777" w:rsidR="00C82C87" w:rsidRPr="002C7992" w:rsidRDefault="00C82C87" w:rsidP="002C7992">
      <w:pPr>
        <w:rPr>
          <w:rFonts w:asciiTheme="majorHAnsi" w:hAnsiTheme="majorHAnsi"/>
          <w:noProof/>
          <w:lang w:val="en-US"/>
        </w:rPr>
      </w:pPr>
    </w:p>
    <w:p w14:paraId="28A8D69E" w14:textId="77777777" w:rsidR="00C82C87" w:rsidRPr="002C7992" w:rsidRDefault="00C82C87" w:rsidP="002C7992">
      <w:pPr>
        <w:rPr>
          <w:rFonts w:asciiTheme="majorHAnsi" w:hAnsiTheme="majorHAnsi"/>
          <w:noProof/>
          <w:lang w:val="en-US"/>
        </w:rPr>
      </w:pPr>
    </w:p>
    <w:p w14:paraId="703E27A3" w14:textId="77777777" w:rsidR="00C82C87" w:rsidRPr="002C7992" w:rsidRDefault="00C82C87" w:rsidP="002C7992">
      <w:pPr>
        <w:rPr>
          <w:rFonts w:asciiTheme="majorHAnsi" w:hAnsiTheme="majorHAnsi"/>
          <w:noProof/>
          <w:lang w:val="en-US"/>
        </w:rPr>
      </w:pPr>
    </w:p>
    <w:p w14:paraId="1B8399EB" w14:textId="77777777" w:rsidR="00C82C87" w:rsidRPr="002C7992" w:rsidRDefault="00C82C87" w:rsidP="002C7992">
      <w:pPr>
        <w:rPr>
          <w:rFonts w:asciiTheme="majorHAnsi" w:hAnsiTheme="majorHAnsi"/>
          <w:noProof/>
          <w:lang w:val="en-US"/>
        </w:rPr>
      </w:pPr>
    </w:p>
    <w:p w14:paraId="22B49009" w14:textId="77777777" w:rsidR="00C82C87" w:rsidRPr="002C7992" w:rsidRDefault="00C82C87" w:rsidP="002C7992">
      <w:pPr>
        <w:rPr>
          <w:rFonts w:asciiTheme="majorHAnsi" w:hAnsiTheme="majorHAnsi"/>
          <w:noProof/>
          <w:lang w:val="en-US"/>
        </w:rPr>
      </w:pPr>
    </w:p>
    <w:p w14:paraId="04065D93" w14:textId="77777777" w:rsidR="00C82C87" w:rsidRPr="002C7992" w:rsidRDefault="00C82C87" w:rsidP="002C7992">
      <w:pPr>
        <w:rPr>
          <w:rFonts w:asciiTheme="majorHAnsi" w:hAnsiTheme="majorHAnsi"/>
          <w:noProof/>
          <w:lang w:val="en-US"/>
        </w:rPr>
      </w:pPr>
    </w:p>
    <w:p w14:paraId="03407BA4" w14:textId="77777777" w:rsidR="0051273A" w:rsidRPr="002C7992" w:rsidRDefault="0051273A" w:rsidP="002C7992">
      <w:pPr>
        <w:rPr>
          <w:rFonts w:asciiTheme="majorHAnsi" w:hAnsiTheme="majorHAnsi"/>
          <w:noProof/>
          <w:lang w:val="en-US"/>
        </w:rPr>
      </w:pPr>
    </w:p>
    <w:p w14:paraId="5BD3EEA2" w14:textId="77777777" w:rsidR="0051273A" w:rsidRPr="002C7992" w:rsidRDefault="0051273A" w:rsidP="002C7992">
      <w:pPr>
        <w:rPr>
          <w:rFonts w:asciiTheme="majorHAnsi" w:hAnsiTheme="majorHAnsi"/>
          <w:noProof/>
          <w:lang w:val="en-US"/>
        </w:rPr>
      </w:pPr>
    </w:p>
    <w:p w14:paraId="6C76B590" w14:textId="77777777" w:rsidR="0051273A" w:rsidRPr="002C7992" w:rsidRDefault="0051273A" w:rsidP="002C7992">
      <w:pPr>
        <w:rPr>
          <w:rFonts w:asciiTheme="majorHAnsi" w:hAnsiTheme="majorHAnsi"/>
          <w:noProof/>
          <w:lang w:val="en-US"/>
        </w:rPr>
      </w:pPr>
    </w:p>
    <w:p w14:paraId="212037B2" w14:textId="77777777" w:rsidR="0051273A" w:rsidRPr="002C7992" w:rsidRDefault="0051273A" w:rsidP="002C7992">
      <w:pPr>
        <w:rPr>
          <w:rFonts w:asciiTheme="majorHAnsi" w:hAnsiTheme="majorHAnsi"/>
          <w:noProof/>
          <w:lang w:val="en-US"/>
        </w:rPr>
      </w:pPr>
    </w:p>
    <w:sectPr w:rsidR="0051273A" w:rsidRPr="002C7992" w:rsidSect="0006066A">
      <w:pgSz w:w="11900" w:h="16840"/>
      <w:pgMar w:top="567" w:right="1134" w:bottom="567" w:left="1134" w:header="56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E55D4" w14:textId="77777777" w:rsidR="00507F74" w:rsidRDefault="00507F74" w:rsidP="003F2B98">
      <w:r>
        <w:separator/>
      </w:r>
    </w:p>
  </w:endnote>
  <w:endnote w:type="continuationSeparator" w:id="0">
    <w:p w14:paraId="787A1601" w14:textId="77777777" w:rsidR="00507F74" w:rsidRDefault="00507F74" w:rsidP="003F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09A38" w14:textId="6EF81697" w:rsidR="007B49DC" w:rsidRPr="00BE11C4" w:rsidRDefault="00725BC0" w:rsidP="00BE11C4">
    <w:pPr>
      <w:pStyle w:val="Footer"/>
      <w:jc w:val="center"/>
      <w:rPr>
        <w:rFonts w:asciiTheme="majorHAnsi" w:hAnsiTheme="majorHAnsi"/>
      </w:rPr>
    </w:pPr>
    <w:r>
      <w:rPr>
        <w:noProof/>
        <w:lang w:eastAsia="en-GB"/>
      </w:rPr>
      <mc:AlternateContent>
        <mc:Choice Requires="wpg">
          <w:drawing>
            <wp:anchor distT="0" distB="0" distL="114300" distR="114300" simplePos="0" relativeHeight="251665408" behindDoc="1" locked="0" layoutInCell="1" allowOverlap="1" wp14:anchorId="081E9C09" wp14:editId="1954BE12">
              <wp:simplePos x="0" y="0"/>
              <wp:positionH relativeFrom="margin">
                <wp:align>left</wp:align>
              </wp:positionH>
              <wp:positionV relativeFrom="paragraph">
                <wp:posOffset>425450</wp:posOffset>
              </wp:positionV>
              <wp:extent cx="5219700" cy="466725"/>
              <wp:effectExtent l="0" t="0" r="0" b="0"/>
              <wp:wrapNone/>
              <wp:docPr id="1" name="Group 1"/>
              <wp:cNvGraphicFramePr/>
              <a:graphic xmlns:a="http://schemas.openxmlformats.org/drawingml/2006/main">
                <a:graphicData uri="http://schemas.microsoft.com/office/word/2010/wordprocessingGroup">
                  <wpg:wgp>
                    <wpg:cNvGrpSpPr/>
                    <wpg:grpSpPr>
                      <a:xfrm>
                        <a:off x="0" y="0"/>
                        <a:ext cx="5219700" cy="466725"/>
                        <a:chOff x="0" y="0"/>
                        <a:chExt cx="5219700" cy="466725"/>
                      </a:xfrm>
                    </wpg:grpSpPr>
                    <pic:pic xmlns:pic="http://schemas.openxmlformats.org/drawingml/2006/picture">
                      <pic:nvPicPr>
                        <pic:cNvPr id="2" name="Picture 2"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t="41958" r="46747" b="-286"/>
                        <a:stretch/>
                      </pic:blipFill>
                      <pic:spPr bwMode="auto">
                        <a:xfrm>
                          <a:off x="0" y="0"/>
                          <a:ext cx="3352800" cy="323850"/>
                        </a:xfrm>
                        <a:prstGeom prst="rect">
                          <a:avLst/>
                        </a:prstGeom>
                        <a:noFill/>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pic:pic xmlns:pic="http://schemas.openxmlformats.org/drawingml/2006/picture">
                      <pic:nvPicPr>
                        <pic:cNvPr id="3" name="Picture 3" descr="MacServer:• STUDIO PROJECTS:Services for children and families:20171582 NSPCC and Morgan Stanley Lock Up Logo:Design:Working:Stage 2:NHS Child House Service positioning:NHS Service logo_Child House:Child House supporting logos_CMYK.eps"/>
                        <pic:cNvPicPr>
                          <a:picLocks noChangeAspect="1"/>
                        </pic:cNvPicPr>
                      </pic:nvPicPr>
                      <pic:blipFill rotWithShape="1">
                        <a:blip r:embed="rId1">
                          <a:extLst>
                            <a:ext uri="{28A0092B-C50C-407E-A947-70E740481C1C}">
                              <a14:useLocalDpi xmlns:a14="http://schemas.microsoft.com/office/drawing/2010/main" val="0"/>
                            </a:ext>
                          </a:extLst>
                        </a:blip>
                        <a:srcRect l="75189" t="41959" b="-26144"/>
                        <a:stretch/>
                      </pic:blipFill>
                      <pic:spPr bwMode="auto">
                        <a:xfrm>
                          <a:off x="3657600" y="0"/>
                          <a:ext cx="1562100" cy="466725"/>
                        </a:xfrm>
                        <a:prstGeom prst="rect">
                          <a:avLst/>
                        </a:prstGeom>
                        <a:noFill/>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FC9A650" id="Group 1" o:spid="_x0000_s1026" style="position:absolute;margin-left:0;margin-top:33.5pt;width:411pt;height:36.75pt;z-index:-251651072;mso-position-horizontal:left;mso-position-horizontal-relative:margin" coordsize="52197,46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MacServer:• STUDIO PROJECTS:Services for children and families:20171582 NSPCC and Morgan Stanley Lock Up Logo:Design:Working:Stage 2:NHS Child House Service positioning:NHS Service logo_Child House:Child House supporting logos_CMYK.eps" style="position:absolute;width:33528;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">
                <v:imagedata r:id="rId2" o:title="Child House supporting logos_CMYK" croptop="27498f" cropbottom="-187f" cropright="30636f"/>
              </v:shape>
              <v:shape id="Picture 3" o:spid="_x0000_s1028" type="#_x0000_t75" alt="MacServer:• STUDIO PROJECTS:Services for children and families:20171582 NSPCC and Morgan Stanley Lock Up Logo:Design:Working:Stage 2:NHS Child House Service positioning:NHS Service logo_Child House:Child House supporting logos_CMYK.eps" style="position:absolute;left:36576;width:15621;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">
                <v:imagedata r:id="rId2" o:title="Child House supporting logos_CMYK" croptop="27498f" cropbottom="-17134f" cropleft="49276f"/>
              </v:shape>
              <w10:wrap anchorx="margin"/>
            </v:group>
          </w:pict>
        </mc:Fallback>
      </mc:AlternateContent>
    </w:r>
    <w:r w:rsidR="00BE11C4" w:rsidRPr="00BE11C4">
      <w:rPr>
        <w:rFonts w:asciiTheme="majorHAnsi" w:hAnsiTheme="majorHAnsi"/>
      </w:rPr>
      <w:fldChar w:fldCharType="begin"/>
    </w:r>
    <w:r w:rsidR="00BE11C4" w:rsidRPr="00BE11C4">
      <w:rPr>
        <w:rFonts w:asciiTheme="majorHAnsi" w:hAnsiTheme="majorHAnsi"/>
      </w:rPr>
      <w:instrText xml:space="preserve"> PAGE   \* MERGEFORMAT </w:instrText>
    </w:r>
    <w:r w:rsidR="00BE11C4" w:rsidRPr="00BE11C4">
      <w:rPr>
        <w:rFonts w:asciiTheme="majorHAnsi" w:hAnsiTheme="majorHAnsi"/>
      </w:rPr>
      <w:fldChar w:fldCharType="separate"/>
    </w:r>
    <w:r w:rsidR="000B45AE">
      <w:rPr>
        <w:rFonts w:asciiTheme="majorHAnsi" w:hAnsiTheme="majorHAnsi"/>
        <w:noProof/>
      </w:rPr>
      <w:t>3</w:t>
    </w:r>
    <w:r w:rsidR="00BE11C4" w:rsidRPr="00BE11C4">
      <w:rPr>
        <w:rFonts w:asciiTheme="majorHAnsi" w:hAnsiTheme="majorHAnsi"/>
        <w:noProof/>
      </w:rPr>
      <w:fldChar w:fldCharType="end"/>
    </w:r>
    <w:r w:rsidR="007B49DC" w:rsidRPr="00BE11C4">
      <w:rPr>
        <w:rFonts w:asciiTheme="majorHAnsi" w:hAnsiTheme="majorHAnsi"/>
        <w:noProof/>
        <w:lang w:eastAsia="en-GB"/>
      </w:rPr>
      <mc:AlternateContent>
        <mc:Choice Requires="wps">
          <w:drawing>
            <wp:anchor distT="0" distB="0" distL="114300" distR="114300" simplePos="0" relativeHeight="251663360" behindDoc="0" locked="0" layoutInCell="1" allowOverlap="1" wp14:anchorId="630C6E40" wp14:editId="6EEE8745">
              <wp:simplePos x="0" y="0"/>
              <wp:positionH relativeFrom="column">
                <wp:posOffset>-459479</wp:posOffset>
              </wp:positionH>
              <wp:positionV relativeFrom="paragraph">
                <wp:posOffset>238760</wp:posOffset>
              </wp:positionV>
              <wp:extent cx="46368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845" cy="1403985"/>
                      </a:xfrm>
                      <a:prstGeom prst="rect">
                        <a:avLst/>
                      </a:prstGeom>
                      <a:solidFill>
                        <a:srgbClr val="FFFFFF"/>
                      </a:solidFill>
                      <a:ln w="9525">
                        <a:noFill/>
                        <a:miter lim="800000"/>
                        <a:headEnd/>
                        <a:tailEnd/>
                      </a:ln>
                    </wps:spPr>
                    <wps:txbx>
                      <w:txbxContent>
                        <w:p w14:paraId="4D05BAD3" w14:textId="77777777" w:rsidR="007B49DC" w:rsidRPr="008F0C4F" w:rsidRDefault="007B49DC" w:rsidP="00852DBC">
                          <w:pPr>
                            <w:rPr>
                              <w:rFonts w:ascii="Arial" w:hAnsi="Arial" w:cs="Arial"/>
                              <w:sz w:val="16"/>
                            </w:rPr>
                          </w:pPr>
                          <w:r w:rsidRPr="008F0C4F">
                            <w:rPr>
                              <w:rFonts w:ascii="Arial" w:hAnsi="Arial" w:cs="Arial"/>
                              <w:sz w:val="16"/>
                            </w:rPr>
                            <w:t>The Lighthouse services are provided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4C77BD4" id="_x0000_t202" coordsize="21600,21600" o:spt="202" path="m,l,21600r21600,l21600,xe">
              <v:stroke joinstyle="miter"/>
              <v:path gradientshapeok="t" o:connecttype="rect"/>
            </v:shapetype>
            <v:shape id="Text Box 2" o:spid="_x0000_s1026" type="#_x0000_t202" style="position:absolute;left:0;text-align:left;margin-left:-36.2pt;margin-top:18.8pt;width:365.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RBIgIAAB4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" stroked="f">
              <v:textbox style="mso-fit-shape-to-text:t">
                <w:txbxContent>
                  <w:p w:rsidR="007B49DC" w:rsidRPr="008F0C4F" w:rsidRDefault="007B49DC" w:rsidP="00852DBC">
                    <w:pPr>
                      <w:rPr>
                        <w:rFonts w:ascii="Arial" w:hAnsi="Arial" w:cs="Arial"/>
                        <w:sz w:val="16"/>
                      </w:rPr>
                    </w:pPr>
                    <w:r w:rsidRPr="008F0C4F">
                      <w:rPr>
                        <w:rFonts w:ascii="Arial" w:hAnsi="Arial" w:cs="Arial"/>
                        <w:sz w:val="16"/>
                      </w:rPr>
                      <w:t>The Lighthouse services are provided by: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FB6CF" w14:textId="77777777" w:rsidR="00507F74" w:rsidRDefault="00507F74" w:rsidP="003F2B98">
      <w:r>
        <w:separator/>
      </w:r>
    </w:p>
  </w:footnote>
  <w:footnote w:type="continuationSeparator" w:id="0">
    <w:p w14:paraId="392E2792" w14:textId="77777777" w:rsidR="00507F74" w:rsidRDefault="00507F74" w:rsidP="003F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F6C"/>
    <w:multiLevelType w:val="hybridMultilevel"/>
    <w:tmpl w:val="04AED7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843DC"/>
    <w:multiLevelType w:val="hybridMultilevel"/>
    <w:tmpl w:val="82E056F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9030D"/>
    <w:multiLevelType w:val="hybridMultilevel"/>
    <w:tmpl w:val="BD7A71EA"/>
    <w:lvl w:ilvl="0" w:tplc="684C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D41BC"/>
    <w:multiLevelType w:val="hybridMultilevel"/>
    <w:tmpl w:val="E664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84EBC"/>
    <w:multiLevelType w:val="hybridMultilevel"/>
    <w:tmpl w:val="B0DA0672"/>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16CD7"/>
    <w:multiLevelType w:val="hybridMultilevel"/>
    <w:tmpl w:val="547ED996"/>
    <w:lvl w:ilvl="0" w:tplc="684C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D25E2"/>
    <w:multiLevelType w:val="hybridMultilevel"/>
    <w:tmpl w:val="FD38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D3A07"/>
    <w:multiLevelType w:val="hybridMultilevel"/>
    <w:tmpl w:val="B30A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1323F"/>
    <w:multiLevelType w:val="hybridMultilevel"/>
    <w:tmpl w:val="AEBA848E"/>
    <w:lvl w:ilvl="0" w:tplc="684C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45104"/>
    <w:multiLevelType w:val="hybridMultilevel"/>
    <w:tmpl w:val="83AA8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9C3FC2"/>
    <w:multiLevelType w:val="hybridMultilevel"/>
    <w:tmpl w:val="5BF43D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AB291A"/>
    <w:multiLevelType w:val="hybridMultilevel"/>
    <w:tmpl w:val="AB1E1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D0A76"/>
    <w:multiLevelType w:val="hybridMultilevel"/>
    <w:tmpl w:val="1A0202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341A8"/>
    <w:multiLevelType w:val="hybridMultilevel"/>
    <w:tmpl w:val="F92001A2"/>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AF94444"/>
    <w:multiLevelType w:val="hybridMultilevel"/>
    <w:tmpl w:val="2AF667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402D2"/>
    <w:multiLevelType w:val="hybridMultilevel"/>
    <w:tmpl w:val="FB76A794"/>
    <w:lvl w:ilvl="0" w:tplc="08090001">
      <w:start w:val="1"/>
      <w:numFmt w:val="bullet"/>
      <w:lvlText w:val=""/>
      <w:lvlJc w:val="left"/>
      <w:pPr>
        <w:ind w:left="720" w:hanging="360"/>
      </w:pPr>
      <w:rPr>
        <w:rFonts w:ascii="Symbol" w:hAnsi="Symbol" w:hint="default"/>
      </w:rPr>
    </w:lvl>
    <w:lvl w:ilvl="1" w:tplc="41188AB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80034"/>
    <w:multiLevelType w:val="hybridMultilevel"/>
    <w:tmpl w:val="F27C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65BAB"/>
    <w:multiLevelType w:val="hybridMultilevel"/>
    <w:tmpl w:val="E98A0F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876DB"/>
    <w:multiLevelType w:val="hybridMultilevel"/>
    <w:tmpl w:val="05107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8516C6"/>
    <w:multiLevelType w:val="hybridMultilevel"/>
    <w:tmpl w:val="9BCC6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B258CC"/>
    <w:multiLevelType w:val="hybridMultilevel"/>
    <w:tmpl w:val="45CE6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AC7C94"/>
    <w:multiLevelType w:val="hybridMultilevel"/>
    <w:tmpl w:val="0B2AA276"/>
    <w:lvl w:ilvl="0" w:tplc="684CC12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6164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2514B6"/>
    <w:multiLevelType w:val="hybridMultilevel"/>
    <w:tmpl w:val="BC2C8E22"/>
    <w:lvl w:ilvl="0" w:tplc="08090001">
      <w:start w:val="1"/>
      <w:numFmt w:val="bullet"/>
      <w:lvlText w:val=""/>
      <w:lvlJc w:val="left"/>
      <w:pPr>
        <w:ind w:left="720" w:hanging="360"/>
      </w:pPr>
      <w:rPr>
        <w:rFonts w:ascii="Symbol" w:hAnsi="Symbol" w:hint="default"/>
      </w:rPr>
    </w:lvl>
    <w:lvl w:ilvl="1" w:tplc="3AB0C3E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D44D52"/>
    <w:multiLevelType w:val="hybridMultilevel"/>
    <w:tmpl w:val="1D50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
  </w:num>
  <w:num w:numId="4">
    <w:abstractNumId w:val="18"/>
  </w:num>
  <w:num w:numId="5">
    <w:abstractNumId w:val="13"/>
  </w:num>
  <w:num w:numId="6">
    <w:abstractNumId w:val="10"/>
  </w:num>
  <w:num w:numId="7">
    <w:abstractNumId w:val="14"/>
  </w:num>
  <w:num w:numId="8">
    <w:abstractNumId w:val="17"/>
  </w:num>
  <w:num w:numId="9">
    <w:abstractNumId w:val="24"/>
  </w:num>
  <w:num w:numId="10">
    <w:abstractNumId w:val="12"/>
  </w:num>
  <w:num w:numId="11">
    <w:abstractNumId w:val="0"/>
  </w:num>
  <w:num w:numId="12">
    <w:abstractNumId w:val="11"/>
  </w:num>
  <w:num w:numId="13">
    <w:abstractNumId w:val="6"/>
  </w:num>
  <w:num w:numId="14">
    <w:abstractNumId w:val="19"/>
  </w:num>
  <w:num w:numId="15">
    <w:abstractNumId w:val="16"/>
  </w:num>
  <w:num w:numId="16">
    <w:abstractNumId w:val="7"/>
  </w:num>
  <w:num w:numId="17">
    <w:abstractNumId w:val="23"/>
  </w:num>
  <w:num w:numId="18">
    <w:abstractNumId w:val="15"/>
  </w:num>
  <w:num w:numId="19">
    <w:abstractNumId w:val="2"/>
  </w:num>
  <w:num w:numId="20">
    <w:abstractNumId w:val="8"/>
  </w:num>
  <w:num w:numId="21">
    <w:abstractNumId w:val="5"/>
  </w:num>
  <w:num w:numId="22">
    <w:abstractNumId w:val="21"/>
  </w:num>
  <w:num w:numId="23">
    <w:abstractNumId w:val="22"/>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53"/>
    <w:rsid w:val="000155DC"/>
    <w:rsid w:val="00022419"/>
    <w:rsid w:val="0004792B"/>
    <w:rsid w:val="0006066A"/>
    <w:rsid w:val="000741FF"/>
    <w:rsid w:val="00080988"/>
    <w:rsid w:val="000B44B9"/>
    <w:rsid w:val="000B45AE"/>
    <w:rsid w:val="000C3FC1"/>
    <w:rsid w:val="000F13ED"/>
    <w:rsid w:val="00116D78"/>
    <w:rsid w:val="00151533"/>
    <w:rsid w:val="00173E25"/>
    <w:rsid w:val="0017702B"/>
    <w:rsid w:val="00191B81"/>
    <w:rsid w:val="001B353F"/>
    <w:rsid w:val="001B6C64"/>
    <w:rsid w:val="001C5231"/>
    <w:rsid w:val="00251224"/>
    <w:rsid w:val="00284E41"/>
    <w:rsid w:val="002A298B"/>
    <w:rsid w:val="002C7992"/>
    <w:rsid w:val="002D0200"/>
    <w:rsid w:val="002E1564"/>
    <w:rsid w:val="00372993"/>
    <w:rsid w:val="0037709A"/>
    <w:rsid w:val="003A6120"/>
    <w:rsid w:val="003B489D"/>
    <w:rsid w:val="003F2B98"/>
    <w:rsid w:val="003F7B95"/>
    <w:rsid w:val="00406212"/>
    <w:rsid w:val="004720E5"/>
    <w:rsid w:val="00480619"/>
    <w:rsid w:val="004F27D9"/>
    <w:rsid w:val="00507F74"/>
    <w:rsid w:val="0051273A"/>
    <w:rsid w:val="0053755B"/>
    <w:rsid w:val="005453CF"/>
    <w:rsid w:val="005B4B6E"/>
    <w:rsid w:val="006038AD"/>
    <w:rsid w:val="0061306F"/>
    <w:rsid w:val="006142C3"/>
    <w:rsid w:val="0062284D"/>
    <w:rsid w:val="0068156C"/>
    <w:rsid w:val="0070714E"/>
    <w:rsid w:val="00710928"/>
    <w:rsid w:val="00723B75"/>
    <w:rsid w:val="00725BC0"/>
    <w:rsid w:val="00727498"/>
    <w:rsid w:val="0076311E"/>
    <w:rsid w:val="00774800"/>
    <w:rsid w:val="007863A8"/>
    <w:rsid w:val="00787F0C"/>
    <w:rsid w:val="00796269"/>
    <w:rsid w:val="007A4201"/>
    <w:rsid w:val="007A6B3C"/>
    <w:rsid w:val="007B49DC"/>
    <w:rsid w:val="007C1E45"/>
    <w:rsid w:val="00833E28"/>
    <w:rsid w:val="00852DBC"/>
    <w:rsid w:val="00865338"/>
    <w:rsid w:val="008A7DCD"/>
    <w:rsid w:val="008D491E"/>
    <w:rsid w:val="00922053"/>
    <w:rsid w:val="009C78DA"/>
    <w:rsid w:val="00A21D7F"/>
    <w:rsid w:val="00A241EF"/>
    <w:rsid w:val="00A57BB4"/>
    <w:rsid w:val="00A62D1A"/>
    <w:rsid w:val="00AB6EA9"/>
    <w:rsid w:val="00AF013B"/>
    <w:rsid w:val="00B33647"/>
    <w:rsid w:val="00B46090"/>
    <w:rsid w:val="00B635B2"/>
    <w:rsid w:val="00B804B2"/>
    <w:rsid w:val="00BA04B3"/>
    <w:rsid w:val="00BA2C21"/>
    <w:rsid w:val="00BE11C4"/>
    <w:rsid w:val="00BE7FBA"/>
    <w:rsid w:val="00C06153"/>
    <w:rsid w:val="00C07E13"/>
    <w:rsid w:val="00C2117F"/>
    <w:rsid w:val="00C430F1"/>
    <w:rsid w:val="00C704E2"/>
    <w:rsid w:val="00C761E1"/>
    <w:rsid w:val="00C82C87"/>
    <w:rsid w:val="00C85C95"/>
    <w:rsid w:val="00CB6A21"/>
    <w:rsid w:val="00D52EE5"/>
    <w:rsid w:val="00D73E6A"/>
    <w:rsid w:val="00D84533"/>
    <w:rsid w:val="00DA3EEB"/>
    <w:rsid w:val="00DB3118"/>
    <w:rsid w:val="00DB3751"/>
    <w:rsid w:val="00DC45E2"/>
    <w:rsid w:val="00DE31CB"/>
    <w:rsid w:val="00E76027"/>
    <w:rsid w:val="00E93BDC"/>
    <w:rsid w:val="00EA74CF"/>
    <w:rsid w:val="00ED2940"/>
    <w:rsid w:val="00F250E3"/>
    <w:rsid w:val="00F57B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F23FA8"/>
  <w14:defaultImageDpi w14:val="300"/>
  <w15:docId w15:val="{C816F239-562A-4F49-AA62-F686B3F0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2993"/>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72993"/>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B98"/>
    <w:pPr>
      <w:tabs>
        <w:tab w:val="center" w:pos="4320"/>
        <w:tab w:val="right" w:pos="8640"/>
      </w:tabs>
    </w:pPr>
  </w:style>
  <w:style w:type="character" w:customStyle="1" w:styleId="HeaderChar">
    <w:name w:val="Header Char"/>
    <w:basedOn w:val="DefaultParagraphFont"/>
    <w:link w:val="Header"/>
    <w:uiPriority w:val="99"/>
    <w:rsid w:val="003F2B98"/>
  </w:style>
  <w:style w:type="paragraph" w:styleId="Footer">
    <w:name w:val="footer"/>
    <w:basedOn w:val="Normal"/>
    <w:link w:val="FooterChar"/>
    <w:uiPriority w:val="99"/>
    <w:unhideWhenUsed/>
    <w:rsid w:val="003F2B98"/>
    <w:pPr>
      <w:tabs>
        <w:tab w:val="center" w:pos="4320"/>
        <w:tab w:val="right" w:pos="8640"/>
      </w:tabs>
    </w:pPr>
  </w:style>
  <w:style w:type="character" w:customStyle="1" w:styleId="FooterChar">
    <w:name w:val="Footer Char"/>
    <w:basedOn w:val="DefaultParagraphFont"/>
    <w:link w:val="Footer"/>
    <w:uiPriority w:val="99"/>
    <w:rsid w:val="003F2B98"/>
  </w:style>
  <w:style w:type="paragraph" w:styleId="BalloonText">
    <w:name w:val="Balloon Text"/>
    <w:basedOn w:val="Normal"/>
    <w:link w:val="BalloonTextChar"/>
    <w:uiPriority w:val="99"/>
    <w:semiHidden/>
    <w:unhideWhenUsed/>
    <w:rsid w:val="003F2B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2B98"/>
    <w:rPr>
      <w:rFonts w:ascii="Lucida Grande" w:hAnsi="Lucida Grande" w:cs="Lucida Grande"/>
      <w:sz w:val="18"/>
      <w:szCs w:val="18"/>
    </w:rPr>
  </w:style>
  <w:style w:type="table" w:styleId="TableGrid">
    <w:name w:val="Table Grid"/>
    <w:basedOn w:val="TableNormal"/>
    <w:uiPriority w:val="59"/>
    <w:unhideWhenUsed/>
    <w:rsid w:val="00E7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B75"/>
    <w:pPr>
      <w:ind w:left="720"/>
      <w:contextualSpacing/>
    </w:pPr>
  </w:style>
  <w:style w:type="paragraph" w:customStyle="1" w:styleId="Default">
    <w:name w:val="Default"/>
    <w:rsid w:val="00DB3118"/>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C2117F"/>
    <w:rPr>
      <w:sz w:val="16"/>
      <w:szCs w:val="16"/>
    </w:rPr>
  </w:style>
  <w:style w:type="paragraph" w:styleId="CommentText">
    <w:name w:val="annotation text"/>
    <w:basedOn w:val="Normal"/>
    <w:link w:val="CommentTextChar"/>
    <w:uiPriority w:val="99"/>
    <w:semiHidden/>
    <w:unhideWhenUsed/>
    <w:rsid w:val="00C2117F"/>
    <w:rPr>
      <w:sz w:val="20"/>
      <w:szCs w:val="20"/>
    </w:rPr>
  </w:style>
  <w:style w:type="character" w:customStyle="1" w:styleId="CommentTextChar">
    <w:name w:val="Comment Text Char"/>
    <w:basedOn w:val="DefaultParagraphFont"/>
    <w:link w:val="CommentText"/>
    <w:uiPriority w:val="99"/>
    <w:semiHidden/>
    <w:rsid w:val="00C2117F"/>
    <w:rPr>
      <w:sz w:val="20"/>
      <w:szCs w:val="20"/>
    </w:rPr>
  </w:style>
  <w:style w:type="character" w:customStyle="1" w:styleId="Heading1Char">
    <w:name w:val="Heading 1 Char"/>
    <w:basedOn w:val="DefaultParagraphFont"/>
    <w:link w:val="Heading1"/>
    <w:uiPriority w:val="9"/>
    <w:rsid w:val="003729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72993"/>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372993"/>
    <w:pPr>
      <w:spacing w:line="259" w:lineRule="auto"/>
      <w:outlineLvl w:val="9"/>
    </w:pPr>
    <w:rPr>
      <w:lang w:val="en-US"/>
    </w:rPr>
  </w:style>
  <w:style w:type="paragraph" w:styleId="TOC1">
    <w:name w:val="toc 1"/>
    <w:basedOn w:val="Normal"/>
    <w:next w:val="Normal"/>
    <w:autoRedefine/>
    <w:uiPriority w:val="39"/>
    <w:unhideWhenUsed/>
    <w:rsid w:val="00372993"/>
    <w:pPr>
      <w:spacing w:after="100" w:line="276" w:lineRule="auto"/>
    </w:pPr>
    <w:rPr>
      <w:rFonts w:eastAsiaTheme="minorHAnsi"/>
      <w:sz w:val="22"/>
      <w:szCs w:val="22"/>
    </w:rPr>
  </w:style>
  <w:style w:type="paragraph" w:styleId="TOC2">
    <w:name w:val="toc 2"/>
    <w:basedOn w:val="Normal"/>
    <w:next w:val="Normal"/>
    <w:autoRedefine/>
    <w:uiPriority w:val="39"/>
    <w:unhideWhenUsed/>
    <w:rsid w:val="00372993"/>
    <w:pPr>
      <w:spacing w:after="100" w:line="276" w:lineRule="auto"/>
      <w:ind w:left="220"/>
    </w:pPr>
    <w:rPr>
      <w:rFonts w:eastAsiaTheme="minorHAnsi"/>
      <w:sz w:val="22"/>
      <w:szCs w:val="22"/>
    </w:rPr>
  </w:style>
  <w:style w:type="character" w:styleId="Hyperlink">
    <w:name w:val="Hyperlink"/>
    <w:basedOn w:val="DefaultParagraphFont"/>
    <w:uiPriority w:val="99"/>
    <w:unhideWhenUsed/>
    <w:rsid w:val="00372993"/>
    <w:rPr>
      <w:color w:val="0000FF" w:themeColor="hyperlink"/>
      <w:u w:val="single"/>
    </w:rPr>
  </w:style>
  <w:style w:type="paragraph" w:styleId="Title">
    <w:name w:val="Title"/>
    <w:basedOn w:val="Normal"/>
    <w:next w:val="Normal"/>
    <w:link w:val="TitleChar"/>
    <w:uiPriority w:val="10"/>
    <w:qFormat/>
    <w:rsid w:val="003729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993"/>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17702B"/>
    <w:rPr>
      <w:b/>
      <w:bCs/>
    </w:rPr>
  </w:style>
  <w:style w:type="character" w:customStyle="1" w:styleId="CommentSubjectChar">
    <w:name w:val="Comment Subject Char"/>
    <w:basedOn w:val="CommentTextChar"/>
    <w:link w:val="CommentSubject"/>
    <w:uiPriority w:val="99"/>
    <w:semiHidden/>
    <w:rsid w:val="0017702B"/>
    <w:rPr>
      <w:b/>
      <w:bCs/>
      <w:sz w:val="20"/>
      <w:szCs w:val="20"/>
    </w:rPr>
  </w:style>
  <w:style w:type="character" w:customStyle="1" w:styleId="UnresolvedMention1">
    <w:name w:val="Unresolved Mention1"/>
    <w:basedOn w:val="DefaultParagraphFont"/>
    <w:uiPriority w:val="99"/>
    <w:semiHidden/>
    <w:unhideWhenUsed/>
    <w:rsid w:val="007A42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8483">
      <w:bodyDiv w:val="1"/>
      <w:marLeft w:val="0"/>
      <w:marRight w:val="0"/>
      <w:marTop w:val="0"/>
      <w:marBottom w:val="0"/>
      <w:divBdr>
        <w:top w:val="none" w:sz="0" w:space="0" w:color="auto"/>
        <w:left w:val="none" w:sz="0" w:space="0" w:color="auto"/>
        <w:bottom w:val="none" w:sz="0" w:space="0" w:color="auto"/>
        <w:right w:val="none" w:sz="0" w:space="0" w:color="auto"/>
      </w:divBdr>
    </w:div>
    <w:div w:id="122315757">
      <w:bodyDiv w:val="1"/>
      <w:marLeft w:val="0"/>
      <w:marRight w:val="0"/>
      <w:marTop w:val="0"/>
      <w:marBottom w:val="0"/>
      <w:divBdr>
        <w:top w:val="none" w:sz="0" w:space="0" w:color="auto"/>
        <w:left w:val="none" w:sz="0" w:space="0" w:color="auto"/>
        <w:bottom w:val="none" w:sz="0" w:space="0" w:color="auto"/>
        <w:right w:val="none" w:sz="0" w:space="0" w:color="auto"/>
      </w:divBdr>
    </w:div>
    <w:div w:id="401955365">
      <w:bodyDiv w:val="1"/>
      <w:marLeft w:val="0"/>
      <w:marRight w:val="0"/>
      <w:marTop w:val="0"/>
      <w:marBottom w:val="0"/>
      <w:divBdr>
        <w:top w:val="none" w:sz="0" w:space="0" w:color="auto"/>
        <w:left w:val="none" w:sz="0" w:space="0" w:color="auto"/>
        <w:bottom w:val="none" w:sz="0" w:space="0" w:color="auto"/>
        <w:right w:val="none" w:sz="0" w:space="0" w:color="auto"/>
      </w:divBdr>
    </w:div>
    <w:div w:id="573442539">
      <w:bodyDiv w:val="1"/>
      <w:marLeft w:val="0"/>
      <w:marRight w:val="0"/>
      <w:marTop w:val="0"/>
      <w:marBottom w:val="0"/>
      <w:divBdr>
        <w:top w:val="none" w:sz="0" w:space="0" w:color="auto"/>
        <w:left w:val="none" w:sz="0" w:space="0" w:color="auto"/>
        <w:bottom w:val="none" w:sz="0" w:space="0" w:color="auto"/>
        <w:right w:val="none" w:sz="0" w:space="0" w:color="auto"/>
      </w:divBdr>
    </w:div>
    <w:div w:id="733813639">
      <w:bodyDiv w:val="1"/>
      <w:marLeft w:val="0"/>
      <w:marRight w:val="0"/>
      <w:marTop w:val="0"/>
      <w:marBottom w:val="0"/>
      <w:divBdr>
        <w:top w:val="none" w:sz="0" w:space="0" w:color="auto"/>
        <w:left w:val="none" w:sz="0" w:space="0" w:color="auto"/>
        <w:bottom w:val="none" w:sz="0" w:space="0" w:color="auto"/>
        <w:right w:val="none" w:sz="0" w:space="0" w:color="auto"/>
      </w:divBdr>
    </w:div>
    <w:div w:id="1208372181">
      <w:bodyDiv w:val="1"/>
      <w:marLeft w:val="0"/>
      <w:marRight w:val="0"/>
      <w:marTop w:val="0"/>
      <w:marBottom w:val="0"/>
      <w:divBdr>
        <w:top w:val="none" w:sz="0" w:space="0" w:color="auto"/>
        <w:left w:val="none" w:sz="0" w:space="0" w:color="auto"/>
        <w:bottom w:val="none" w:sz="0" w:space="0" w:color="auto"/>
        <w:right w:val="none" w:sz="0" w:space="0" w:color="auto"/>
      </w:divBdr>
    </w:div>
    <w:div w:id="1442453563">
      <w:bodyDiv w:val="1"/>
      <w:marLeft w:val="0"/>
      <w:marRight w:val="0"/>
      <w:marTop w:val="0"/>
      <w:marBottom w:val="0"/>
      <w:divBdr>
        <w:top w:val="none" w:sz="0" w:space="0" w:color="auto"/>
        <w:left w:val="none" w:sz="0" w:space="0" w:color="auto"/>
        <w:bottom w:val="none" w:sz="0" w:space="0" w:color="auto"/>
        <w:right w:val="none" w:sz="0" w:space="0" w:color="auto"/>
      </w:divBdr>
    </w:div>
    <w:div w:id="1734893642">
      <w:bodyDiv w:val="1"/>
      <w:marLeft w:val="0"/>
      <w:marRight w:val="0"/>
      <w:marTop w:val="0"/>
      <w:marBottom w:val="0"/>
      <w:divBdr>
        <w:top w:val="none" w:sz="0" w:space="0" w:color="auto"/>
        <w:left w:val="none" w:sz="0" w:space="0" w:color="auto"/>
        <w:bottom w:val="none" w:sz="0" w:space="0" w:color="auto"/>
        <w:right w:val="none" w:sz="0" w:space="0" w:color="auto"/>
      </w:divBdr>
    </w:div>
    <w:div w:id="1772121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LH.IGQueries@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gov.uk/for_organisations/data_protection/the_guide/exemptions.aspx" TargetMode="External"/><Relationship Id="rId5" Type="http://schemas.openxmlformats.org/officeDocument/2006/relationships/footnotes" Target="footnotes.xml"/><Relationship Id="rId10" Type="http://schemas.openxmlformats.org/officeDocument/2006/relationships/hyperlink" Target="mailto:UCLH.IGQueries@NHS.net" TargetMode="External"/><Relationship Id="rId4" Type="http://schemas.openxmlformats.org/officeDocument/2006/relationships/webSettings" Target="webSettings.xml"/><Relationship Id="rId9" Type="http://schemas.openxmlformats.org/officeDocument/2006/relationships/hyperlink" Target="mailto:UCLH.thelighthouse@NHS.ne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odson\Onedrive%20-%20NSPCC\Documents\child%20House1\policies\draft%20LH%20policies\The%20Lighthouse%20policy%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The Lighthouse policy template v1</Template>
  <TotalTime>0</TotalTime>
  <Pages>11</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Hodson, Dawn</dc:creator>
  <cp:lastModifiedBy>Harewood, Emma</cp:lastModifiedBy>
  <cp:revision>2</cp:revision>
  <cp:lastPrinted>2018-10-05T11:37:00Z</cp:lastPrinted>
  <dcterms:created xsi:type="dcterms:W3CDTF">2018-10-16T17:53:00Z</dcterms:created>
  <dcterms:modified xsi:type="dcterms:W3CDTF">2018-10-16T17:53:00Z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