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584D2" w14:textId="77777777" w:rsidR="00277527" w:rsidRPr="00277527" w:rsidRDefault="00277527">
      <w:pPr>
        <w:rPr>
          <w:b/>
          <w:sz w:val="21"/>
          <w:szCs w:val="21"/>
        </w:rPr>
      </w:pPr>
    </w:p>
    <w:p w14:paraId="1C164AC4" w14:textId="23F06027" w:rsidR="00AE3E7C" w:rsidRDefault="00AE3E7C">
      <w:pPr>
        <w:rPr>
          <w:b/>
          <w:sz w:val="40"/>
          <w:szCs w:val="40"/>
        </w:rPr>
      </w:pPr>
      <w:r w:rsidRPr="00AE3E7C">
        <w:rPr>
          <w:b/>
          <w:sz w:val="40"/>
          <w:szCs w:val="40"/>
        </w:rPr>
        <w:t>Working Together Evaluation 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E3E7C" w14:paraId="39CE834A" w14:textId="77777777" w:rsidTr="00AE3E7C">
        <w:tc>
          <w:tcPr>
            <w:tcW w:w="4649" w:type="dxa"/>
          </w:tcPr>
          <w:p w14:paraId="741A5C64" w14:textId="77777777" w:rsidR="00AE3E7C" w:rsidRPr="00AE3E7C" w:rsidRDefault="00AE3E7C">
            <w:pPr>
              <w:rPr>
                <w:b/>
                <w:sz w:val="28"/>
                <w:szCs w:val="28"/>
              </w:rPr>
            </w:pPr>
          </w:p>
          <w:p w14:paraId="325769E1" w14:textId="77777777" w:rsidR="00AE3E7C" w:rsidRPr="00AE3E7C" w:rsidRDefault="00AE3E7C">
            <w:pPr>
              <w:rPr>
                <w:b/>
                <w:sz w:val="28"/>
                <w:szCs w:val="28"/>
              </w:rPr>
            </w:pPr>
            <w:r w:rsidRPr="00AE3E7C">
              <w:rPr>
                <w:b/>
                <w:sz w:val="28"/>
                <w:szCs w:val="28"/>
              </w:rPr>
              <w:t>Outcomes</w:t>
            </w:r>
          </w:p>
          <w:p w14:paraId="5E85B8D3" w14:textId="77777777" w:rsidR="00AE3E7C" w:rsidRPr="009F58AF" w:rsidRDefault="00AE3E7C">
            <w:pPr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14:paraId="4B10598F" w14:textId="77777777" w:rsidR="00AE3E7C" w:rsidRPr="00AE3E7C" w:rsidRDefault="00AE3E7C">
            <w:pPr>
              <w:rPr>
                <w:b/>
                <w:sz w:val="28"/>
                <w:szCs w:val="28"/>
              </w:rPr>
            </w:pPr>
          </w:p>
          <w:p w14:paraId="4D4893CC" w14:textId="77777777" w:rsidR="00AE3E7C" w:rsidRPr="00AE3E7C" w:rsidRDefault="00455EA1" w:rsidP="00455EA1">
            <w:pPr>
              <w:rPr>
                <w:b/>
                <w:sz w:val="28"/>
                <w:szCs w:val="28"/>
              </w:rPr>
            </w:pPr>
            <w:r w:rsidRPr="00AE3E7C">
              <w:rPr>
                <w:b/>
                <w:sz w:val="28"/>
                <w:szCs w:val="28"/>
              </w:rPr>
              <w:t>Outputs</w:t>
            </w:r>
            <w:r>
              <w:rPr>
                <w:b/>
                <w:sz w:val="28"/>
                <w:szCs w:val="28"/>
              </w:rPr>
              <w:t>/indicators</w:t>
            </w:r>
          </w:p>
        </w:tc>
        <w:tc>
          <w:tcPr>
            <w:tcW w:w="4650" w:type="dxa"/>
          </w:tcPr>
          <w:p w14:paraId="745AD292" w14:textId="77777777" w:rsidR="00AE3E7C" w:rsidRPr="00AE3E7C" w:rsidRDefault="00AE3E7C">
            <w:pPr>
              <w:rPr>
                <w:b/>
                <w:sz w:val="28"/>
                <w:szCs w:val="28"/>
              </w:rPr>
            </w:pPr>
          </w:p>
          <w:p w14:paraId="5B4D2698" w14:textId="77777777" w:rsidR="00AE3E7C" w:rsidRPr="00AE3E7C" w:rsidRDefault="00AE3E7C">
            <w:pPr>
              <w:rPr>
                <w:b/>
                <w:sz w:val="28"/>
                <w:szCs w:val="28"/>
              </w:rPr>
            </w:pPr>
            <w:r w:rsidRPr="00AE3E7C">
              <w:rPr>
                <w:b/>
                <w:sz w:val="28"/>
                <w:szCs w:val="28"/>
              </w:rPr>
              <w:t xml:space="preserve">Baseline </w:t>
            </w:r>
            <w:r w:rsidR="00CF5451">
              <w:rPr>
                <w:b/>
                <w:sz w:val="28"/>
                <w:szCs w:val="28"/>
              </w:rPr>
              <w:t xml:space="preserve">and impact </w:t>
            </w:r>
            <w:r w:rsidRPr="00AE3E7C">
              <w:rPr>
                <w:b/>
                <w:sz w:val="28"/>
                <w:szCs w:val="28"/>
              </w:rPr>
              <w:t>data</w:t>
            </w:r>
          </w:p>
        </w:tc>
      </w:tr>
      <w:tr w:rsidR="00AE3E7C" w14:paraId="4B47DBF7" w14:textId="77777777" w:rsidTr="00AE3E7C">
        <w:tc>
          <w:tcPr>
            <w:tcW w:w="4649" w:type="dxa"/>
          </w:tcPr>
          <w:p w14:paraId="428F8134" w14:textId="77777777" w:rsidR="00AE3E7C" w:rsidRDefault="00AE3E7C">
            <w:pPr>
              <w:rPr>
                <w:sz w:val="24"/>
                <w:szCs w:val="24"/>
              </w:rPr>
            </w:pPr>
          </w:p>
          <w:p w14:paraId="165C8122" w14:textId="77777777" w:rsidR="00AE3E7C" w:rsidRDefault="00AE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</w:t>
            </w:r>
            <w:r w:rsidR="00C80B6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 w:rsidR="00097D32">
              <w:rPr>
                <w:sz w:val="24"/>
                <w:szCs w:val="24"/>
              </w:rPr>
              <w:t>sustained uptake of</w:t>
            </w:r>
            <w:r w:rsidR="00EE2531">
              <w:rPr>
                <w:sz w:val="24"/>
                <w:szCs w:val="24"/>
              </w:rPr>
              <w:t xml:space="preserve"> early education providing</w:t>
            </w:r>
            <w:r w:rsidR="00C80B67">
              <w:rPr>
                <w:sz w:val="24"/>
                <w:szCs w:val="24"/>
              </w:rPr>
              <w:t xml:space="preserve"> a better start to life for disadvantaged two year olds in Newham </w:t>
            </w:r>
          </w:p>
          <w:p w14:paraId="75D2B5A3" w14:textId="77777777" w:rsidR="00AE3E7C" w:rsidRDefault="00AE3E7C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2F8F2893" w14:textId="77777777" w:rsidR="00AE3E7C" w:rsidRDefault="00AE3E7C">
            <w:pPr>
              <w:rPr>
                <w:sz w:val="24"/>
                <w:szCs w:val="24"/>
              </w:rPr>
            </w:pPr>
          </w:p>
          <w:p w14:paraId="22145AB5" w14:textId="77777777" w:rsidR="00C80B67" w:rsidRDefault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 of eligible two year olds will access funded early education by December 2018</w:t>
            </w:r>
          </w:p>
          <w:p w14:paraId="01E89A4A" w14:textId="77777777" w:rsidR="00C80B67" w:rsidRDefault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 by December 2019</w:t>
            </w:r>
          </w:p>
          <w:p w14:paraId="5373B5C4" w14:textId="77777777" w:rsidR="00C80B67" w:rsidRDefault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 by December 2020</w:t>
            </w:r>
          </w:p>
          <w:p w14:paraId="1910F27B" w14:textId="77777777" w:rsidR="006503EF" w:rsidRDefault="00650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Improved parent and community knowledge of early education an</w:t>
            </w:r>
            <w:r w:rsidR="005E24F9">
              <w:rPr>
                <w:sz w:val="24"/>
                <w:szCs w:val="24"/>
              </w:rPr>
              <w:t>d childcare support entitlement, revised leaflet + FIS website</w:t>
            </w:r>
          </w:p>
          <w:p w14:paraId="3A330DBC" w14:textId="77777777" w:rsidR="006503EF" w:rsidRDefault="00CF5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Childminder </w:t>
            </w:r>
            <w:r w:rsidR="00455EA1">
              <w:rPr>
                <w:sz w:val="24"/>
                <w:szCs w:val="24"/>
              </w:rPr>
              <w:t xml:space="preserve">support + </w:t>
            </w:r>
            <w:r>
              <w:rPr>
                <w:sz w:val="24"/>
                <w:szCs w:val="24"/>
              </w:rPr>
              <w:t>training re 2 year olds</w:t>
            </w:r>
          </w:p>
        </w:tc>
        <w:tc>
          <w:tcPr>
            <w:tcW w:w="4650" w:type="dxa"/>
          </w:tcPr>
          <w:p w14:paraId="53A2AFDA" w14:textId="77777777" w:rsidR="00AE3E7C" w:rsidRDefault="00AE3E7C">
            <w:pPr>
              <w:rPr>
                <w:sz w:val="24"/>
                <w:szCs w:val="24"/>
              </w:rPr>
            </w:pPr>
          </w:p>
          <w:p w14:paraId="23410DC5" w14:textId="77777777" w:rsidR="00C80B67" w:rsidRDefault="00C80B67" w:rsidP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44% of two year olds in Newham were eligible for funded early education in 2017</w:t>
            </w:r>
          </w:p>
          <w:p w14:paraId="11BA14AA" w14:textId="77777777" w:rsidR="00C80B67" w:rsidRDefault="00C80B67" w:rsidP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43% of those accessed funded early education in January 2017 [DfE stats]</w:t>
            </w:r>
          </w:p>
          <w:p w14:paraId="2AB765EC" w14:textId="77777777" w:rsidR="006503EF" w:rsidRDefault="006503EF" w:rsidP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(Cf 58% London av. and 71% national, 2017)</w:t>
            </w:r>
          </w:p>
          <w:p w14:paraId="58CDCFFF" w14:textId="77777777" w:rsidR="006503EF" w:rsidRDefault="004B4585" w:rsidP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 accessed funding in January 2018</w:t>
            </w:r>
          </w:p>
          <w:p w14:paraId="6AB14B7E" w14:textId="77777777" w:rsidR="006503EF" w:rsidRDefault="00EE2531" w:rsidP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s</w:t>
            </w:r>
            <w:r w:rsidR="006503EF">
              <w:rPr>
                <w:sz w:val="24"/>
                <w:szCs w:val="24"/>
              </w:rPr>
              <w:t>urvey</w:t>
            </w:r>
            <w:r w:rsidR="00DD7034">
              <w:rPr>
                <w:sz w:val="24"/>
                <w:szCs w:val="24"/>
              </w:rPr>
              <w:t xml:space="preserve"> of parents</w:t>
            </w:r>
            <w:r w:rsidR="00CF5451">
              <w:rPr>
                <w:sz w:val="24"/>
                <w:szCs w:val="24"/>
              </w:rPr>
              <w:t xml:space="preserve"> contacted</w:t>
            </w:r>
          </w:p>
          <w:p w14:paraId="2EAA0328" w14:textId="77777777" w:rsidR="00C80B67" w:rsidRDefault="003B4B7A" w:rsidP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Feedback from </w:t>
            </w:r>
            <w:r w:rsidR="00DD7034">
              <w:rPr>
                <w:sz w:val="24"/>
                <w:szCs w:val="24"/>
              </w:rPr>
              <w:t>participants</w:t>
            </w:r>
          </w:p>
        </w:tc>
      </w:tr>
      <w:tr w:rsidR="00AE3E7C" w14:paraId="70722E88" w14:textId="77777777" w:rsidTr="00AE3E7C">
        <w:tc>
          <w:tcPr>
            <w:tcW w:w="4649" w:type="dxa"/>
          </w:tcPr>
          <w:p w14:paraId="1ECE62AE" w14:textId="77777777" w:rsidR="00AE3E7C" w:rsidRDefault="00AE3E7C">
            <w:pPr>
              <w:rPr>
                <w:sz w:val="24"/>
                <w:szCs w:val="24"/>
              </w:rPr>
            </w:pPr>
          </w:p>
          <w:p w14:paraId="6EAC7FC8" w14:textId="77777777" w:rsidR="00C80B67" w:rsidRDefault="00C8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</w:t>
            </w:r>
            <w:r w:rsidR="006503EF">
              <w:rPr>
                <w:sz w:val="24"/>
                <w:szCs w:val="24"/>
              </w:rPr>
              <w:t xml:space="preserve">d </w:t>
            </w:r>
            <w:r>
              <w:rPr>
                <w:sz w:val="24"/>
                <w:szCs w:val="24"/>
              </w:rPr>
              <w:t>quality of early education settings in Newham</w:t>
            </w:r>
          </w:p>
          <w:p w14:paraId="6AAEFBF0" w14:textId="77777777" w:rsidR="00C80B67" w:rsidRDefault="00C80B67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56040FC3" w14:textId="77777777" w:rsidR="00CF5451" w:rsidRDefault="00503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Evidence-based</w:t>
            </w:r>
            <w:r w:rsidR="00CF5451">
              <w:rPr>
                <w:sz w:val="24"/>
                <w:szCs w:val="24"/>
              </w:rPr>
              <w:t xml:space="preserve"> </w:t>
            </w:r>
            <w:r w:rsidR="008C27ED">
              <w:rPr>
                <w:sz w:val="24"/>
                <w:szCs w:val="24"/>
              </w:rPr>
              <w:t xml:space="preserve">joint </w:t>
            </w:r>
            <w:r w:rsidR="00CF5451">
              <w:rPr>
                <w:sz w:val="24"/>
                <w:szCs w:val="24"/>
              </w:rPr>
              <w:t>professional development programme</w:t>
            </w:r>
            <w:r>
              <w:rPr>
                <w:sz w:val="24"/>
                <w:szCs w:val="24"/>
              </w:rPr>
              <w:t xml:space="preserve"> </w:t>
            </w:r>
            <w:r w:rsidR="00CF5451">
              <w:rPr>
                <w:sz w:val="24"/>
                <w:szCs w:val="24"/>
              </w:rPr>
              <w:t>led by nursery schools</w:t>
            </w:r>
            <w:r w:rsidR="00455EA1">
              <w:rPr>
                <w:sz w:val="24"/>
                <w:szCs w:val="24"/>
              </w:rPr>
              <w:t>, Teaching School and LA:</w:t>
            </w:r>
          </w:p>
          <w:p w14:paraId="74DD830E" w14:textId="77777777" w:rsidR="00455EA1" w:rsidRDefault="00455EA1" w:rsidP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settings participating in 2018</w:t>
            </w:r>
          </w:p>
          <w:p w14:paraId="70F99A68" w14:textId="77777777" w:rsidR="00455EA1" w:rsidRDefault="00455EA1" w:rsidP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by end 2019</w:t>
            </w:r>
          </w:p>
          <w:p w14:paraId="32A57E65" w14:textId="77777777" w:rsidR="00455EA1" w:rsidRDefault="00455EA1" w:rsidP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by end 2020 (PVI, schools+ childminders)</w:t>
            </w:r>
          </w:p>
          <w:p w14:paraId="11EEB0DA" w14:textId="77777777" w:rsidR="00CF5451" w:rsidRDefault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settings welcome children with SEND and support them well</w:t>
            </w:r>
          </w:p>
          <w:p w14:paraId="0D034B9A" w14:textId="77777777" w:rsidR="00023CDD" w:rsidRDefault="0002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Pathway to Quality revised by end June 18</w:t>
            </w:r>
          </w:p>
          <w:p w14:paraId="52781375" w14:textId="77777777" w:rsidR="000E1C85" w:rsidRDefault="000E1C85" w:rsidP="000E1C85">
            <w:pPr>
              <w:rPr>
                <w:lang w:val="en-US"/>
              </w:rPr>
            </w:pPr>
          </w:p>
          <w:p w14:paraId="638F5867" w14:textId="77777777" w:rsidR="00D30E12" w:rsidRDefault="000E1C85" w:rsidP="00B8309B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>Aim is to increase ITERS-3 scores of 4 or higher in settings over the three years</w:t>
            </w:r>
            <w:r w:rsidR="00B8309B">
              <w:rPr>
                <w:lang w:val="en-US"/>
              </w:rPr>
              <w:t>, and that t</w:t>
            </w:r>
            <w:r>
              <w:rPr>
                <w:lang w:val="en-US"/>
              </w:rPr>
              <w:t xml:space="preserve">his higher quality, as measured by robust research tools, will lead in time to improved </w:t>
            </w:r>
            <w:proofErr w:type="spellStart"/>
            <w:r>
              <w:rPr>
                <w:lang w:val="en-US"/>
              </w:rPr>
              <w:t>Ofsted</w:t>
            </w:r>
            <w:proofErr w:type="spellEnd"/>
            <w:r>
              <w:rPr>
                <w:lang w:val="en-US"/>
              </w:rPr>
              <w:t xml:space="preserve"> outcomes. </w:t>
            </w:r>
          </w:p>
        </w:tc>
        <w:tc>
          <w:tcPr>
            <w:tcW w:w="4650" w:type="dxa"/>
          </w:tcPr>
          <w:p w14:paraId="0D3F4CA6" w14:textId="77777777" w:rsidR="00AE3E7C" w:rsidRDefault="00AE3E7C">
            <w:pPr>
              <w:rPr>
                <w:sz w:val="24"/>
                <w:szCs w:val="24"/>
              </w:rPr>
            </w:pPr>
          </w:p>
          <w:p w14:paraId="506C3EFD" w14:textId="77777777" w:rsidR="00CF5451" w:rsidRDefault="00CF5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84% of settings ‘good’ in 2017 [Ofsted]</w:t>
            </w:r>
          </w:p>
          <w:p w14:paraId="63B96313" w14:textId="77777777" w:rsidR="00CF5451" w:rsidRDefault="004B4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6% ‘outstanding’ (</w:t>
            </w:r>
            <w:proofErr w:type="spellStart"/>
            <w:r>
              <w:rPr>
                <w:sz w:val="24"/>
                <w:szCs w:val="24"/>
              </w:rPr>
              <w:t>cf</w:t>
            </w:r>
            <w:proofErr w:type="spellEnd"/>
            <w:r>
              <w:rPr>
                <w:sz w:val="24"/>
                <w:szCs w:val="24"/>
              </w:rPr>
              <w:t xml:space="preserve"> 17</w:t>
            </w:r>
            <w:r w:rsidR="00CF5451">
              <w:rPr>
                <w:sz w:val="24"/>
                <w:szCs w:val="24"/>
              </w:rPr>
              <w:t>% nationally)</w:t>
            </w:r>
          </w:p>
          <w:p w14:paraId="5A1AB0B5" w14:textId="77777777" w:rsidR="00CF5451" w:rsidRDefault="00CF5451">
            <w:pPr>
              <w:rPr>
                <w:sz w:val="24"/>
                <w:szCs w:val="24"/>
              </w:rPr>
            </w:pPr>
          </w:p>
          <w:p w14:paraId="4CFA03AB" w14:textId="77777777" w:rsidR="00023CDD" w:rsidRDefault="00023CDD" w:rsidP="00455EA1">
            <w:pPr>
              <w:rPr>
                <w:sz w:val="24"/>
                <w:szCs w:val="24"/>
              </w:rPr>
            </w:pPr>
          </w:p>
          <w:p w14:paraId="2E6B90E3" w14:textId="77777777" w:rsidR="008C27ED" w:rsidRDefault="00DD7034" w:rsidP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Attendance + </w:t>
            </w:r>
            <w:r w:rsidR="002D48FB">
              <w:rPr>
                <w:sz w:val="24"/>
                <w:szCs w:val="24"/>
              </w:rPr>
              <w:t>f</w:t>
            </w:r>
            <w:r w:rsidR="008C27ED">
              <w:rPr>
                <w:sz w:val="24"/>
                <w:szCs w:val="24"/>
              </w:rPr>
              <w:t>eedback from participants</w:t>
            </w:r>
          </w:p>
          <w:p w14:paraId="6FA21F2A" w14:textId="77777777" w:rsidR="00B8309B" w:rsidRDefault="00B8309B" w:rsidP="00455EA1">
            <w:pPr>
              <w:rPr>
                <w:sz w:val="24"/>
                <w:szCs w:val="24"/>
              </w:rPr>
            </w:pPr>
          </w:p>
          <w:p w14:paraId="39929222" w14:textId="77777777" w:rsidR="008C27ED" w:rsidRDefault="008C27ED" w:rsidP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from Area SENCOs/RONEC</w:t>
            </w:r>
          </w:p>
          <w:p w14:paraId="46FCF034" w14:textId="77777777" w:rsidR="000E1C85" w:rsidRDefault="000E1C85" w:rsidP="00455EA1">
            <w:pPr>
              <w:rPr>
                <w:sz w:val="24"/>
                <w:szCs w:val="24"/>
              </w:rPr>
            </w:pPr>
          </w:p>
          <w:p w14:paraId="7097CA2A" w14:textId="77777777" w:rsidR="000E1C85" w:rsidRDefault="000E1C85" w:rsidP="00455EA1">
            <w:pPr>
              <w:rPr>
                <w:sz w:val="24"/>
                <w:szCs w:val="24"/>
              </w:rPr>
            </w:pPr>
          </w:p>
          <w:p w14:paraId="0A338DD8" w14:textId="77777777" w:rsidR="000E1C85" w:rsidRDefault="000E1C85" w:rsidP="000E1C85">
            <w:pPr>
              <w:rPr>
                <w:sz w:val="24"/>
                <w:szCs w:val="24"/>
              </w:rPr>
            </w:pPr>
          </w:p>
          <w:p w14:paraId="76D55030" w14:textId="77777777" w:rsidR="000E1C85" w:rsidRDefault="000E1C85" w:rsidP="002D48FB">
            <w:pPr>
              <w:rPr>
                <w:sz w:val="24"/>
                <w:szCs w:val="24"/>
              </w:rPr>
            </w:pPr>
          </w:p>
        </w:tc>
      </w:tr>
      <w:tr w:rsidR="00455EA1" w14:paraId="71D84645" w14:textId="77777777" w:rsidTr="00AE3E7C">
        <w:tc>
          <w:tcPr>
            <w:tcW w:w="4649" w:type="dxa"/>
          </w:tcPr>
          <w:p w14:paraId="6770033A" w14:textId="77777777" w:rsidR="00455EA1" w:rsidRPr="009F58AF" w:rsidRDefault="00455EA1" w:rsidP="00455EA1">
            <w:pPr>
              <w:rPr>
                <w:b/>
                <w:sz w:val="20"/>
                <w:szCs w:val="20"/>
              </w:rPr>
            </w:pPr>
          </w:p>
          <w:p w14:paraId="4F38B098" w14:textId="77777777" w:rsidR="00455EA1" w:rsidRPr="00AE3E7C" w:rsidRDefault="00455EA1" w:rsidP="00455EA1">
            <w:pPr>
              <w:rPr>
                <w:b/>
                <w:sz w:val="28"/>
                <w:szCs w:val="28"/>
              </w:rPr>
            </w:pPr>
            <w:r w:rsidRPr="00AE3E7C">
              <w:rPr>
                <w:b/>
                <w:sz w:val="28"/>
                <w:szCs w:val="28"/>
              </w:rPr>
              <w:t>Outcomes</w:t>
            </w:r>
          </w:p>
          <w:p w14:paraId="4CDB9FF8" w14:textId="77777777" w:rsidR="00455EA1" w:rsidRPr="00AE3E7C" w:rsidRDefault="00455EA1" w:rsidP="00455EA1">
            <w:pPr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14:paraId="2094C463" w14:textId="77777777" w:rsidR="00455EA1" w:rsidRPr="00AE3E7C" w:rsidRDefault="00455EA1" w:rsidP="00455EA1">
            <w:pPr>
              <w:rPr>
                <w:b/>
                <w:sz w:val="28"/>
                <w:szCs w:val="28"/>
              </w:rPr>
            </w:pPr>
          </w:p>
          <w:p w14:paraId="063ED4E6" w14:textId="77777777" w:rsidR="00455EA1" w:rsidRPr="00AE3E7C" w:rsidRDefault="00455EA1" w:rsidP="00455EA1">
            <w:pPr>
              <w:rPr>
                <w:b/>
                <w:sz w:val="28"/>
                <w:szCs w:val="28"/>
              </w:rPr>
            </w:pPr>
            <w:r w:rsidRPr="00AE3E7C">
              <w:rPr>
                <w:b/>
                <w:sz w:val="28"/>
                <w:szCs w:val="28"/>
              </w:rPr>
              <w:t>Outputs</w:t>
            </w:r>
            <w:r>
              <w:rPr>
                <w:b/>
                <w:sz w:val="28"/>
                <w:szCs w:val="28"/>
              </w:rPr>
              <w:t>/indicators</w:t>
            </w:r>
          </w:p>
        </w:tc>
        <w:tc>
          <w:tcPr>
            <w:tcW w:w="4650" w:type="dxa"/>
          </w:tcPr>
          <w:p w14:paraId="337A213F" w14:textId="77777777" w:rsidR="00455EA1" w:rsidRPr="00AE3E7C" w:rsidRDefault="00455EA1" w:rsidP="00455EA1">
            <w:pPr>
              <w:rPr>
                <w:b/>
                <w:sz w:val="28"/>
                <w:szCs w:val="28"/>
              </w:rPr>
            </w:pPr>
          </w:p>
          <w:p w14:paraId="6F5A2F5F" w14:textId="77777777" w:rsidR="00455EA1" w:rsidRPr="00AE3E7C" w:rsidRDefault="00455EA1" w:rsidP="00455EA1">
            <w:pPr>
              <w:rPr>
                <w:b/>
                <w:sz w:val="28"/>
                <w:szCs w:val="28"/>
              </w:rPr>
            </w:pPr>
            <w:r w:rsidRPr="00AE3E7C">
              <w:rPr>
                <w:b/>
                <w:sz w:val="28"/>
                <w:szCs w:val="28"/>
              </w:rPr>
              <w:t xml:space="preserve">Baseline </w:t>
            </w:r>
            <w:r>
              <w:rPr>
                <w:b/>
                <w:sz w:val="28"/>
                <w:szCs w:val="28"/>
              </w:rPr>
              <w:t xml:space="preserve">and impact </w:t>
            </w:r>
            <w:r w:rsidRPr="00AE3E7C">
              <w:rPr>
                <w:b/>
                <w:sz w:val="28"/>
                <w:szCs w:val="28"/>
              </w:rPr>
              <w:t>data</w:t>
            </w:r>
          </w:p>
        </w:tc>
      </w:tr>
      <w:tr w:rsidR="00455EA1" w14:paraId="6C12DA1F" w14:textId="77777777" w:rsidTr="00AE3E7C">
        <w:tc>
          <w:tcPr>
            <w:tcW w:w="4649" w:type="dxa"/>
          </w:tcPr>
          <w:p w14:paraId="110CC187" w14:textId="77777777" w:rsidR="00455EA1" w:rsidRDefault="00455EA1" w:rsidP="00455EA1">
            <w:pPr>
              <w:rPr>
                <w:sz w:val="24"/>
                <w:szCs w:val="24"/>
              </w:rPr>
            </w:pPr>
          </w:p>
          <w:p w14:paraId="31690048" w14:textId="77777777" w:rsidR="00455EA1" w:rsidRDefault="00455EA1" w:rsidP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Increased </w:t>
            </w:r>
            <w:r w:rsidR="00AE313B">
              <w:rPr>
                <w:sz w:val="24"/>
                <w:szCs w:val="24"/>
              </w:rPr>
              <w:t xml:space="preserve">parental employment in </w:t>
            </w:r>
            <w:r>
              <w:rPr>
                <w:sz w:val="24"/>
                <w:szCs w:val="24"/>
              </w:rPr>
              <w:t>early years workforce in Newham</w:t>
            </w:r>
          </w:p>
          <w:p w14:paraId="243C9264" w14:textId="77777777" w:rsidR="00455EA1" w:rsidRDefault="00455EA1" w:rsidP="00455EA1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42C8BDB3" w14:textId="77777777" w:rsidR="00455EA1" w:rsidRDefault="00455EA1" w:rsidP="00455EA1">
            <w:pPr>
              <w:rPr>
                <w:sz w:val="24"/>
                <w:szCs w:val="24"/>
              </w:rPr>
            </w:pPr>
          </w:p>
          <w:p w14:paraId="2A225EC9" w14:textId="58C76DFF" w:rsidR="000F50BD" w:rsidRDefault="00B531A5" w:rsidP="000F50BD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L</w:t>
            </w:r>
            <w:r w:rsidR="00D30E12">
              <w:rPr>
                <w:sz w:val="24"/>
                <w:szCs w:val="24"/>
              </w:rPr>
              <w:t>eaflet</w:t>
            </w:r>
            <w:r w:rsidR="00EE2531">
              <w:rPr>
                <w:sz w:val="24"/>
                <w:szCs w:val="24"/>
              </w:rPr>
              <w:t>s</w:t>
            </w:r>
            <w:r w:rsidR="00D30E12">
              <w:rPr>
                <w:sz w:val="24"/>
                <w:szCs w:val="24"/>
              </w:rPr>
              <w:t xml:space="preserve"> for Newham</w:t>
            </w:r>
            <w:r w:rsidR="00023CDD">
              <w:rPr>
                <w:sz w:val="24"/>
                <w:szCs w:val="24"/>
              </w:rPr>
              <w:t xml:space="preserve"> residents to encourage </w:t>
            </w:r>
            <w:r w:rsidR="00D30E12">
              <w:rPr>
                <w:sz w:val="24"/>
                <w:szCs w:val="24"/>
              </w:rPr>
              <w:t>early years</w:t>
            </w:r>
            <w:r w:rsidR="00023CDD">
              <w:rPr>
                <w:sz w:val="24"/>
                <w:szCs w:val="24"/>
              </w:rPr>
              <w:t xml:space="preserve"> training +</w:t>
            </w:r>
            <w:r w:rsidR="000F50BD">
              <w:rPr>
                <w:sz w:val="24"/>
                <w:szCs w:val="24"/>
              </w:rPr>
              <w:t xml:space="preserve"> </w:t>
            </w:r>
            <w:r w:rsidR="000F50BD">
              <w:rPr>
                <w:rFonts w:ascii="Calibri" w:hAnsi="Calibri"/>
              </w:rPr>
              <w:t xml:space="preserve">promote </w:t>
            </w:r>
            <w:r w:rsidR="000F50BD" w:rsidRPr="00323CAB">
              <w:rPr>
                <w:rFonts w:ascii="Calibri" w:hAnsi="Calibri"/>
              </w:rPr>
              <w:t>early years</w:t>
            </w:r>
            <w:r w:rsidR="000F50BD">
              <w:rPr>
                <w:rFonts w:ascii="Calibri" w:hAnsi="Calibri"/>
              </w:rPr>
              <w:t xml:space="preserve"> </w:t>
            </w:r>
            <w:r w:rsidR="000F50BD" w:rsidRPr="00323CAB">
              <w:rPr>
                <w:rFonts w:ascii="Calibri" w:hAnsi="Calibri"/>
              </w:rPr>
              <w:t>as a career choice</w:t>
            </w:r>
            <w:r w:rsidR="000F50BD">
              <w:rPr>
                <w:rFonts w:ascii="Calibri" w:hAnsi="Calibri"/>
              </w:rPr>
              <w:t xml:space="preserve">. </w:t>
            </w:r>
          </w:p>
          <w:p w14:paraId="039B07EF" w14:textId="77777777" w:rsidR="00D30E12" w:rsidRDefault="00D30E12" w:rsidP="00D30E12">
            <w:pPr>
              <w:rPr>
                <w:sz w:val="24"/>
                <w:szCs w:val="24"/>
              </w:rPr>
            </w:pPr>
          </w:p>
          <w:p w14:paraId="6D8C172A" w14:textId="77777777" w:rsidR="008C27ED" w:rsidRPr="00D30E12" w:rsidRDefault="008C27ED" w:rsidP="00D30E12">
            <w:pPr>
              <w:tabs>
                <w:tab w:val="left" w:pos="3726"/>
              </w:tabs>
              <w:rPr>
                <w:rFonts w:cstheme="minorHAnsi"/>
                <w:noProof/>
                <w:sz w:val="24"/>
                <w:szCs w:val="24"/>
              </w:rPr>
            </w:pPr>
            <w:r w:rsidRPr="00D30E12">
              <w:rPr>
                <w:rFonts w:cstheme="minorHAnsi"/>
                <w:noProof/>
                <w:sz w:val="24"/>
                <w:szCs w:val="24"/>
              </w:rPr>
              <w:t>- 45 students complete Level 2+3 Early Years qualification</w:t>
            </w:r>
          </w:p>
          <w:p w14:paraId="3261A111" w14:textId="77777777" w:rsidR="008C27ED" w:rsidRPr="00D30E12" w:rsidRDefault="008C27ED" w:rsidP="00D30E12">
            <w:pPr>
              <w:tabs>
                <w:tab w:val="left" w:pos="3726"/>
              </w:tabs>
              <w:rPr>
                <w:rFonts w:cstheme="minorHAnsi"/>
                <w:noProof/>
                <w:sz w:val="24"/>
                <w:szCs w:val="24"/>
              </w:rPr>
            </w:pPr>
            <w:r w:rsidRPr="00D30E12">
              <w:rPr>
                <w:rFonts w:cstheme="minorHAnsi"/>
                <w:noProof/>
                <w:sz w:val="24"/>
                <w:szCs w:val="24"/>
              </w:rPr>
              <w:t xml:space="preserve">- 180 people complete maths and english functional skills course </w:t>
            </w:r>
          </w:p>
          <w:p w14:paraId="666CD7EC" w14:textId="77777777" w:rsidR="008C27ED" w:rsidRPr="00D30E12" w:rsidRDefault="008C27ED" w:rsidP="00D30E12">
            <w:pPr>
              <w:tabs>
                <w:tab w:val="left" w:pos="3726"/>
              </w:tabs>
              <w:rPr>
                <w:rFonts w:cstheme="minorHAnsi"/>
                <w:noProof/>
                <w:sz w:val="24"/>
                <w:szCs w:val="24"/>
              </w:rPr>
            </w:pPr>
            <w:r w:rsidRPr="00D30E12">
              <w:rPr>
                <w:rFonts w:cstheme="minorHAnsi"/>
                <w:noProof/>
                <w:sz w:val="24"/>
                <w:szCs w:val="24"/>
              </w:rPr>
              <w:t>- 135 complete pre-employment training</w:t>
            </w:r>
          </w:p>
          <w:p w14:paraId="78A47543" w14:textId="77777777" w:rsidR="008C27ED" w:rsidRPr="00D30E12" w:rsidRDefault="008C27ED" w:rsidP="00D30E12">
            <w:pPr>
              <w:tabs>
                <w:tab w:val="left" w:pos="3726"/>
              </w:tabs>
              <w:rPr>
                <w:rFonts w:cstheme="minorHAnsi"/>
                <w:noProof/>
                <w:sz w:val="24"/>
                <w:szCs w:val="24"/>
              </w:rPr>
            </w:pPr>
            <w:r w:rsidRPr="00D30E12">
              <w:rPr>
                <w:rFonts w:cstheme="minorHAnsi"/>
                <w:noProof/>
                <w:sz w:val="24"/>
                <w:szCs w:val="24"/>
              </w:rPr>
              <w:t xml:space="preserve">- 90 total complete confidence + self-esteem </w:t>
            </w:r>
          </w:p>
          <w:p w14:paraId="58338732" w14:textId="77777777" w:rsidR="008C27ED" w:rsidRDefault="008C27ED" w:rsidP="00D30E12">
            <w:pPr>
              <w:tabs>
                <w:tab w:val="left" w:pos="3726"/>
              </w:tabs>
              <w:rPr>
                <w:rFonts w:cstheme="minorHAnsi"/>
                <w:noProof/>
                <w:sz w:val="24"/>
                <w:szCs w:val="24"/>
              </w:rPr>
            </w:pPr>
            <w:r w:rsidRPr="00D30E12">
              <w:rPr>
                <w:rFonts w:cstheme="minorHAnsi"/>
                <w:noProof/>
                <w:sz w:val="24"/>
                <w:szCs w:val="24"/>
              </w:rPr>
              <w:t>- S</w:t>
            </w:r>
            <w:r w:rsidR="00D30E12" w:rsidRPr="00D30E12">
              <w:rPr>
                <w:rFonts w:cstheme="minorHAnsi"/>
                <w:noProof/>
                <w:sz w:val="24"/>
                <w:szCs w:val="24"/>
              </w:rPr>
              <w:t xml:space="preserve">upporting </w:t>
            </w:r>
            <w:r w:rsidRPr="00D30E12">
              <w:rPr>
                <w:rFonts w:cstheme="minorHAnsi"/>
                <w:noProof/>
                <w:sz w:val="24"/>
                <w:szCs w:val="24"/>
              </w:rPr>
              <w:t>T</w:t>
            </w:r>
            <w:r w:rsidR="00D30E12" w:rsidRPr="00D30E12">
              <w:rPr>
                <w:rFonts w:cstheme="minorHAnsi"/>
                <w:noProof/>
                <w:sz w:val="24"/>
                <w:szCs w:val="24"/>
              </w:rPr>
              <w:t xml:space="preserve">eaching and </w:t>
            </w:r>
            <w:r w:rsidRPr="00D30E12">
              <w:rPr>
                <w:rFonts w:cstheme="minorHAnsi"/>
                <w:noProof/>
                <w:sz w:val="24"/>
                <w:szCs w:val="24"/>
              </w:rPr>
              <w:t>L</w:t>
            </w:r>
            <w:r w:rsidR="00D30E12" w:rsidRPr="00D30E12">
              <w:rPr>
                <w:rFonts w:cstheme="minorHAnsi"/>
                <w:noProof/>
                <w:sz w:val="24"/>
                <w:szCs w:val="24"/>
              </w:rPr>
              <w:t>earning</w:t>
            </w:r>
            <w:r w:rsidRPr="00D30E12">
              <w:rPr>
                <w:rFonts w:cstheme="minorHAnsi"/>
                <w:noProof/>
                <w:sz w:val="24"/>
                <w:szCs w:val="24"/>
              </w:rPr>
              <w:t xml:space="preserve"> qualification </w:t>
            </w:r>
            <w:r w:rsidR="00D30E12" w:rsidRPr="00D30E12">
              <w:rPr>
                <w:rFonts w:cstheme="minorHAnsi"/>
                <w:noProof/>
                <w:sz w:val="24"/>
                <w:szCs w:val="24"/>
              </w:rPr>
              <w:t>completed by 30</w:t>
            </w:r>
            <w:r w:rsidR="00D30E12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D30E12" w:rsidRPr="00D30E12">
              <w:rPr>
                <w:rFonts w:cstheme="minorHAnsi"/>
                <w:noProof/>
                <w:sz w:val="24"/>
                <w:szCs w:val="24"/>
              </w:rPr>
              <w:t xml:space="preserve">Teaching Assistants </w:t>
            </w:r>
          </w:p>
          <w:p w14:paraId="4BD66CBE" w14:textId="77777777" w:rsidR="003D6990" w:rsidRDefault="003D6990" w:rsidP="00D30E12">
            <w:pPr>
              <w:tabs>
                <w:tab w:val="left" w:pos="3726"/>
              </w:tabs>
              <w:rPr>
                <w:rFonts w:cstheme="minorHAnsi"/>
                <w:noProof/>
                <w:sz w:val="24"/>
                <w:szCs w:val="24"/>
              </w:rPr>
            </w:pPr>
          </w:p>
          <w:p w14:paraId="0AC0CB73" w14:textId="66C98D04" w:rsidR="000F50BD" w:rsidRPr="009F58AF" w:rsidRDefault="003D6990" w:rsidP="009F58AF">
            <w:pPr>
              <w:tabs>
                <w:tab w:val="left" w:pos="3726"/>
              </w:tabs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Work with local secondary schools to promote early years as a career</w:t>
            </w:r>
          </w:p>
        </w:tc>
        <w:tc>
          <w:tcPr>
            <w:tcW w:w="4650" w:type="dxa"/>
          </w:tcPr>
          <w:p w14:paraId="2149AD0E" w14:textId="77777777" w:rsidR="00455EA1" w:rsidRDefault="00455EA1" w:rsidP="00455EA1">
            <w:pPr>
              <w:rPr>
                <w:sz w:val="24"/>
                <w:szCs w:val="24"/>
              </w:rPr>
            </w:pPr>
          </w:p>
          <w:p w14:paraId="2280C75B" w14:textId="77777777" w:rsidR="000F50BD" w:rsidRDefault="000F50BD" w:rsidP="00455EA1">
            <w:pPr>
              <w:rPr>
                <w:sz w:val="24"/>
                <w:szCs w:val="24"/>
              </w:rPr>
            </w:pPr>
          </w:p>
          <w:p w14:paraId="416CBCA9" w14:textId="77777777" w:rsidR="00023CDD" w:rsidRDefault="00023CDD" w:rsidP="00455EA1">
            <w:pPr>
              <w:rPr>
                <w:sz w:val="24"/>
                <w:szCs w:val="24"/>
              </w:rPr>
            </w:pPr>
          </w:p>
          <w:p w14:paraId="038E67A1" w14:textId="77777777" w:rsidR="000F50BD" w:rsidRDefault="000F50BD" w:rsidP="00455EA1">
            <w:pPr>
              <w:rPr>
                <w:sz w:val="24"/>
                <w:szCs w:val="24"/>
              </w:rPr>
            </w:pPr>
          </w:p>
          <w:p w14:paraId="092A42DD" w14:textId="77777777" w:rsidR="000F50BD" w:rsidRDefault="000F50BD" w:rsidP="00455EA1">
            <w:pPr>
              <w:rPr>
                <w:sz w:val="24"/>
                <w:szCs w:val="24"/>
              </w:rPr>
            </w:pPr>
          </w:p>
          <w:p w14:paraId="3553D4AE" w14:textId="0EE1CFC5" w:rsidR="008C27ED" w:rsidRDefault="008C27ED" w:rsidP="004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Quarterly reports</w:t>
            </w:r>
            <w:r w:rsidR="00023CDD">
              <w:rPr>
                <w:sz w:val="24"/>
                <w:szCs w:val="24"/>
              </w:rPr>
              <w:t xml:space="preserve"> </w:t>
            </w:r>
          </w:p>
        </w:tc>
      </w:tr>
      <w:tr w:rsidR="00455EA1" w14:paraId="6EA5E68C" w14:textId="77777777" w:rsidTr="00AE3E7C">
        <w:tc>
          <w:tcPr>
            <w:tcW w:w="4649" w:type="dxa"/>
          </w:tcPr>
          <w:p w14:paraId="2A46B8F8" w14:textId="77777777" w:rsidR="00455EA1" w:rsidRDefault="008C27ED" w:rsidP="000E1C85">
            <w:pPr>
              <w:rPr>
                <w:sz w:val="24"/>
                <w:szCs w:val="24"/>
              </w:rPr>
            </w:pPr>
            <w:r w:rsidRPr="008C27ED">
              <w:rPr>
                <w:rFonts w:cstheme="minorHAnsi"/>
                <w:noProof/>
                <w:sz w:val="24"/>
                <w:szCs w:val="24"/>
              </w:rPr>
              <w:t>Collaborative, s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elf-improving systems that </w:t>
            </w:r>
            <w:r w:rsidR="000E1C85">
              <w:rPr>
                <w:rFonts w:cstheme="minorHAnsi"/>
                <w:noProof/>
                <w:sz w:val="24"/>
                <w:szCs w:val="24"/>
              </w:rPr>
              <w:t>maintain the high proportion</w:t>
            </w:r>
            <w:r w:rsidR="00AE313B">
              <w:rPr>
                <w:rFonts w:cstheme="minorHAnsi"/>
                <w:noProof/>
                <w:sz w:val="24"/>
                <w:szCs w:val="24"/>
              </w:rPr>
              <w:t xml:space="preserve"> of children achieving a Good Level of Development</w:t>
            </w:r>
            <w:r w:rsidR="000E1C85">
              <w:rPr>
                <w:rFonts w:cstheme="minorHAnsi"/>
                <w:noProof/>
                <w:sz w:val="24"/>
                <w:szCs w:val="24"/>
              </w:rPr>
              <w:t xml:space="preserve"> in Newham, continue to</w:t>
            </w:r>
            <w:r w:rsidRPr="008C27ED">
              <w:rPr>
                <w:rFonts w:cstheme="minorHAnsi"/>
                <w:noProof/>
                <w:sz w:val="24"/>
                <w:szCs w:val="24"/>
              </w:rPr>
              <w:t xml:space="preserve"> narrow the gap in attainment between the most disa</w:t>
            </w:r>
            <w:r w:rsidR="000E1C85">
              <w:rPr>
                <w:rFonts w:cstheme="minorHAnsi"/>
                <w:noProof/>
                <w:sz w:val="24"/>
                <w:szCs w:val="24"/>
              </w:rPr>
              <w:t xml:space="preserve">dvantaged children and the rest, and reduce </w:t>
            </w:r>
            <w:r w:rsidR="000E1C85">
              <w:rPr>
                <w:lang w:val="en-US"/>
              </w:rPr>
              <w:t xml:space="preserve">the gap between the lowest </w:t>
            </w:r>
            <w:r w:rsidR="0058366B">
              <w:rPr>
                <w:lang w:val="en-US"/>
              </w:rPr>
              <w:t xml:space="preserve">attaining </w:t>
            </w:r>
            <w:r w:rsidR="000E1C85">
              <w:rPr>
                <w:lang w:val="en-US"/>
              </w:rPr>
              <w:t>20% and the rest - with a particular focus on children with SEND</w:t>
            </w:r>
            <w:r w:rsidR="000E1C85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14:paraId="7632D689" w14:textId="77777777" w:rsidR="00455EA1" w:rsidRDefault="008C27ED" w:rsidP="003D6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Improved joint working between schools, PVI nurseries, childminders, Teaching School, adult learning and Local Authority</w:t>
            </w:r>
            <w:r w:rsidR="00023CDD">
              <w:rPr>
                <w:sz w:val="24"/>
                <w:szCs w:val="24"/>
              </w:rPr>
              <w:t xml:space="preserve"> evidenced in Agenda and minutes of Operational Steering Group for Working Together + attendance by key partners, six times a year + Strategic Steering Group, three times a year</w:t>
            </w:r>
            <w:r w:rsidR="000E1C85">
              <w:rPr>
                <w:sz w:val="24"/>
                <w:szCs w:val="24"/>
              </w:rPr>
              <w:t>, together with</w:t>
            </w:r>
            <w:r w:rsidR="003C3FC9">
              <w:rPr>
                <w:sz w:val="24"/>
                <w:szCs w:val="24"/>
              </w:rPr>
              <w:t xml:space="preserve"> joint CPD programme</w:t>
            </w:r>
            <w:r w:rsidR="000E1C85">
              <w:rPr>
                <w:sz w:val="24"/>
                <w:szCs w:val="24"/>
              </w:rPr>
              <w:t>.</w:t>
            </w:r>
          </w:p>
        </w:tc>
        <w:tc>
          <w:tcPr>
            <w:tcW w:w="4650" w:type="dxa"/>
          </w:tcPr>
          <w:p w14:paraId="175D3ACF" w14:textId="77777777" w:rsidR="00455EA1" w:rsidRDefault="00DD7034" w:rsidP="00455EA1">
            <w:pPr>
              <w:rPr>
                <w:sz w:val="24"/>
                <w:szCs w:val="24"/>
              </w:rPr>
            </w:pPr>
            <w:r w:rsidRPr="00F02B7E">
              <w:rPr>
                <w:sz w:val="24"/>
                <w:szCs w:val="24"/>
              </w:rPr>
              <w:t xml:space="preserve">Baseline: </w:t>
            </w:r>
            <w:r w:rsidR="00F02B7E" w:rsidRPr="00F02B7E">
              <w:rPr>
                <w:sz w:val="24"/>
                <w:szCs w:val="24"/>
              </w:rPr>
              <w:t>75.1% of children achieved a Good Level of Development at EYFSP in 2017</w:t>
            </w:r>
            <w:r w:rsidR="00F02B7E">
              <w:rPr>
                <w:sz w:val="24"/>
                <w:szCs w:val="24"/>
              </w:rPr>
              <w:t xml:space="preserve"> (</w:t>
            </w:r>
            <w:proofErr w:type="spellStart"/>
            <w:r w:rsidR="00F02B7E">
              <w:rPr>
                <w:sz w:val="24"/>
                <w:szCs w:val="24"/>
              </w:rPr>
              <w:t>cf</w:t>
            </w:r>
            <w:proofErr w:type="spellEnd"/>
            <w:r w:rsidR="00F02B7E">
              <w:rPr>
                <w:sz w:val="24"/>
                <w:szCs w:val="24"/>
              </w:rPr>
              <w:t xml:space="preserve"> 70</w:t>
            </w:r>
            <w:r w:rsidR="00A7617A">
              <w:rPr>
                <w:sz w:val="24"/>
                <w:szCs w:val="24"/>
              </w:rPr>
              <w:t>.7</w:t>
            </w:r>
            <w:r w:rsidR="00F02B7E">
              <w:rPr>
                <w:sz w:val="24"/>
                <w:szCs w:val="24"/>
              </w:rPr>
              <w:t>% nationally)</w:t>
            </w:r>
            <w:r w:rsidR="00F02B7E" w:rsidRPr="00F02B7E">
              <w:rPr>
                <w:sz w:val="24"/>
                <w:szCs w:val="24"/>
              </w:rPr>
              <w:t>, but</w:t>
            </w:r>
            <w:r w:rsidR="00F02B7E">
              <w:t xml:space="preserve"> </w:t>
            </w:r>
            <w:r w:rsidR="00A7617A">
              <w:t xml:space="preserve">there was a </w:t>
            </w:r>
            <w:r>
              <w:rPr>
                <w:sz w:val="24"/>
                <w:szCs w:val="24"/>
              </w:rPr>
              <w:t xml:space="preserve">32.5% point gap in achieving a Good Level of Development at the end of the Early Years Foundation Stage between the </w:t>
            </w:r>
            <w:r w:rsidR="00F02B7E">
              <w:rPr>
                <w:sz w:val="24"/>
                <w:szCs w:val="24"/>
              </w:rPr>
              <w:t>20% lowest attaining</w:t>
            </w:r>
            <w:r>
              <w:rPr>
                <w:sz w:val="24"/>
                <w:szCs w:val="24"/>
              </w:rPr>
              <w:t xml:space="preserve"> children and the rest</w:t>
            </w:r>
            <w:r w:rsidR="003B4B7A">
              <w:rPr>
                <w:sz w:val="24"/>
                <w:szCs w:val="24"/>
              </w:rPr>
              <w:t xml:space="preserve"> in Newham</w:t>
            </w:r>
          </w:p>
        </w:tc>
      </w:tr>
    </w:tbl>
    <w:p w14:paraId="6D8A7068" w14:textId="77777777" w:rsidR="00AE3E7C" w:rsidRPr="00AE3E7C" w:rsidRDefault="00AE3E7C" w:rsidP="009F58AF">
      <w:pPr>
        <w:rPr>
          <w:sz w:val="24"/>
          <w:szCs w:val="24"/>
        </w:rPr>
      </w:pPr>
    </w:p>
    <w:sectPr w:rsidR="00AE3E7C" w:rsidRPr="00AE3E7C" w:rsidSect="00604A1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B7629" w14:textId="77777777" w:rsidR="0031123D" w:rsidRDefault="0031123D" w:rsidP="001B5656">
      <w:pPr>
        <w:spacing w:after="0" w:line="240" w:lineRule="auto"/>
      </w:pPr>
      <w:r>
        <w:separator/>
      </w:r>
    </w:p>
  </w:endnote>
  <w:endnote w:type="continuationSeparator" w:id="0">
    <w:p w14:paraId="553A887D" w14:textId="77777777" w:rsidR="0031123D" w:rsidRDefault="0031123D" w:rsidP="001B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CB3F9" w14:textId="74770E91" w:rsidR="001B5656" w:rsidRDefault="001B5656" w:rsidP="001B5656">
    <w:pPr>
      <w:pStyle w:val="Footer"/>
      <w:jc w:val="center"/>
    </w:pPr>
    <w:r>
      <w:rPr>
        <w:noProof/>
      </w:rPr>
      <w:drawing>
        <wp:inline distT="0" distB="0" distL="0" distR="0" wp14:anchorId="01FEFDE8" wp14:editId="34C38136">
          <wp:extent cx="1818000" cy="3204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3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9C67" w14:textId="77777777" w:rsidR="0031123D" w:rsidRDefault="0031123D" w:rsidP="001B5656">
      <w:pPr>
        <w:spacing w:after="0" w:line="240" w:lineRule="auto"/>
      </w:pPr>
      <w:r>
        <w:separator/>
      </w:r>
    </w:p>
  </w:footnote>
  <w:footnote w:type="continuationSeparator" w:id="0">
    <w:p w14:paraId="7F8A3FA1" w14:textId="77777777" w:rsidR="0031123D" w:rsidRDefault="0031123D" w:rsidP="001B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31D4" w14:textId="4ED5487B" w:rsidR="00E80327" w:rsidRDefault="00E803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4A753E" wp14:editId="3512F504">
          <wp:simplePos x="0" y="0"/>
          <wp:positionH relativeFrom="column">
            <wp:posOffset>-63500</wp:posOffset>
          </wp:positionH>
          <wp:positionV relativeFrom="paragraph">
            <wp:posOffset>50165</wp:posOffset>
          </wp:positionV>
          <wp:extent cx="1968500" cy="688340"/>
          <wp:effectExtent l="0" t="0" r="0" b="0"/>
          <wp:wrapTight wrapText="bothSides">
            <wp:wrapPolygon edited="0">
              <wp:start x="0" y="0"/>
              <wp:lineTo x="0" y="21122"/>
              <wp:lineTo x="21461" y="21122"/>
              <wp:lineTo x="21461" y="0"/>
              <wp:lineTo x="0" y="0"/>
            </wp:wrapPolygon>
          </wp:wrapTight>
          <wp:docPr id="16" name="Picture 16" descr="Graphical user interface, application,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, application, Wo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F"/>
    <w:rsid w:val="00023CDD"/>
    <w:rsid w:val="00052B4D"/>
    <w:rsid w:val="00097D32"/>
    <w:rsid w:val="000E1C85"/>
    <w:rsid w:val="000F50BD"/>
    <w:rsid w:val="001B5656"/>
    <w:rsid w:val="001C0366"/>
    <w:rsid w:val="00277527"/>
    <w:rsid w:val="002D48FB"/>
    <w:rsid w:val="0031123D"/>
    <w:rsid w:val="003B4B7A"/>
    <w:rsid w:val="003C3FC9"/>
    <w:rsid w:val="003D6990"/>
    <w:rsid w:val="003E4908"/>
    <w:rsid w:val="00455EA1"/>
    <w:rsid w:val="004B4585"/>
    <w:rsid w:val="005030F1"/>
    <w:rsid w:val="0058366B"/>
    <w:rsid w:val="00593218"/>
    <w:rsid w:val="005E24F9"/>
    <w:rsid w:val="00604A1F"/>
    <w:rsid w:val="006503EF"/>
    <w:rsid w:val="00667188"/>
    <w:rsid w:val="008C27ED"/>
    <w:rsid w:val="00916DE9"/>
    <w:rsid w:val="009F58AF"/>
    <w:rsid w:val="00A7617A"/>
    <w:rsid w:val="00AE313B"/>
    <w:rsid w:val="00AE3E7C"/>
    <w:rsid w:val="00B440BC"/>
    <w:rsid w:val="00B531A5"/>
    <w:rsid w:val="00B8309B"/>
    <w:rsid w:val="00C776F9"/>
    <w:rsid w:val="00C80B67"/>
    <w:rsid w:val="00CF5451"/>
    <w:rsid w:val="00D30E12"/>
    <w:rsid w:val="00DD7034"/>
    <w:rsid w:val="00E80327"/>
    <w:rsid w:val="00EB1665"/>
    <w:rsid w:val="00EE2531"/>
    <w:rsid w:val="00F02B7E"/>
    <w:rsid w:val="00F9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A439"/>
  <w15:chartTrackingRefBased/>
  <w15:docId w15:val="{F9123AD8-399D-4219-B343-F67D1E19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56"/>
  </w:style>
  <w:style w:type="paragraph" w:styleId="Footer">
    <w:name w:val="footer"/>
    <w:basedOn w:val="Normal"/>
    <w:link w:val="FooterChar"/>
    <w:uiPriority w:val="99"/>
    <w:unhideWhenUsed/>
    <w:rsid w:val="001B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Finch</dc:creator>
  <cp:keywords/>
  <dc:description/>
  <cp:lastModifiedBy>chris leigh</cp:lastModifiedBy>
  <cp:revision>6</cp:revision>
  <cp:lastPrinted>2018-03-20T12:38:00Z</cp:lastPrinted>
  <dcterms:created xsi:type="dcterms:W3CDTF">2020-11-11T14:38:00Z</dcterms:created>
  <dcterms:modified xsi:type="dcterms:W3CDTF">2020-11-17T16:49:00Z</dcterms:modified>
</cp:coreProperties>
</file>