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85"/>
        <w:gridCol w:w="5528"/>
      </w:tblGrid>
      <w:tr w:rsidR="00E76027" w:rsidRPr="00AB6EA9" w14:paraId="02E70CEB" w14:textId="77777777" w:rsidTr="00723B75">
        <w:tc>
          <w:tcPr>
            <w:tcW w:w="3085" w:type="dxa"/>
          </w:tcPr>
          <w:p w14:paraId="65685852" w14:textId="77777777" w:rsidR="00E76027" w:rsidRPr="00AB6EA9" w:rsidRDefault="00E76027" w:rsidP="00943361">
            <w:pPr>
              <w:rPr>
                <w:rFonts w:asciiTheme="majorHAnsi" w:hAnsiTheme="majorHAnsi" w:cstheme="majorHAnsi"/>
                <w:noProof/>
                <w:lang w:val="en-US"/>
              </w:rPr>
            </w:pPr>
            <w:r w:rsidRPr="00AB6EA9">
              <w:rPr>
                <w:rFonts w:asciiTheme="majorHAnsi" w:hAnsiTheme="majorHAnsi" w:cstheme="majorHAnsi"/>
                <w:noProof/>
                <w:lang w:val="en-US"/>
              </w:rPr>
              <w:t>Name of Policy</w:t>
            </w:r>
          </w:p>
        </w:tc>
        <w:tc>
          <w:tcPr>
            <w:tcW w:w="5528" w:type="dxa"/>
          </w:tcPr>
          <w:p w14:paraId="6F1139E6" w14:textId="77777777" w:rsidR="00E76027" w:rsidRPr="00AB6EA9" w:rsidRDefault="00E24400" w:rsidP="00943361">
            <w:pPr>
              <w:rPr>
                <w:rFonts w:asciiTheme="majorHAnsi" w:hAnsiTheme="majorHAnsi" w:cstheme="majorHAnsi"/>
                <w:noProof/>
                <w:lang w:val="en-US"/>
              </w:rPr>
            </w:pPr>
            <w:r>
              <w:rPr>
                <w:rFonts w:asciiTheme="majorHAnsi" w:hAnsiTheme="majorHAnsi" w:cstheme="majorHAnsi"/>
                <w:noProof/>
                <w:lang w:val="en-US"/>
              </w:rPr>
              <w:t>Data Processing Agreement</w:t>
            </w:r>
          </w:p>
        </w:tc>
      </w:tr>
      <w:tr w:rsidR="00E76027" w:rsidRPr="00AB6EA9" w14:paraId="5E6A7012" w14:textId="77777777" w:rsidTr="00723B75">
        <w:tc>
          <w:tcPr>
            <w:tcW w:w="3085" w:type="dxa"/>
          </w:tcPr>
          <w:p w14:paraId="74E73742" w14:textId="77777777" w:rsidR="00E76027" w:rsidRPr="00AB6EA9" w:rsidRDefault="00E76027" w:rsidP="00943361">
            <w:pPr>
              <w:rPr>
                <w:rFonts w:asciiTheme="majorHAnsi" w:hAnsiTheme="majorHAnsi" w:cstheme="majorHAnsi"/>
                <w:noProof/>
                <w:lang w:val="en-US"/>
              </w:rPr>
            </w:pPr>
            <w:r w:rsidRPr="00AB6EA9">
              <w:rPr>
                <w:rFonts w:asciiTheme="majorHAnsi" w:hAnsiTheme="majorHAnsi" w:cstheme="majorHAnsi"/>
                <w:noProof/>
                <w:lang w:val="en-US"/>
              </w:rPr>
              <w:t>Version Date</w:t>
            </w:r>
          </w:p>
        </w:tc>
        <w:tc>
          <w:tcPr>
            <w:tcW w:w="5528" w:type="dxa"/>
          </w:tcPr>
          <w:p w14:paraId="653FDF67" w14:textId="60B461D2" w:rsidR="00E76027" w:rsidRPr="00AB6EA9" w:rsidRDefault="00FE51A2" w:rsidP="00943361">
            <w:pPr>
              <w:rPr>
                <w:rFonts w:asciiTheme="majorHAnsi" w:hAnsiTheme="majorHAnsi" w:cstheme="majorHAnsi"/>
                <w:noProof/>
                <w:lang w:val="en-US"/>
              </w:rPr>
            </w:pPr>
            <w:r>
              <w:rPr>
                <w:rFonts w:asciiTheme="majorHAnsi" w:hAnsiTheme="majorHAnsi" w:cstheme="majorHAnsi"/>
                <w:noProof/>
                <w:lang w:val="en-US"/>
              </w:rPr>
              <w:t>16</w:t>
            </w:r>
            <w:r w:rsidRPr="00FE51A2">
              <w:rPr>
                <w:rFonts w:asciiTheme="majorHAnsi" w:hAnsiTheme="majorHAnsi" w:cstheme="majorHAnsi"/>
                <w:noProof/>
                <w:vertAlign w:val="superscript"/>
                <w:lang w:val="en-US"/>
              </w:rPr>
              <w:t>th</w:t>
            </w:r>
            <w:r>
              <w:rPr>
                <w:rFonts w:asciiTheme="majorHAnsi" w:hAnsiTheme="majorHAnsi" w:cstheme="majorHAnsi"/>
                <w:noProof/>
                <w:lang w:val="en-US"/>
              </w:rPr>
              <w:t xml:space="preserve"> October</w:t>
            </w:r>
            <w:r w:rsidR="00E24400">
              <w:rPr>
                <w:rFonts w:asciiTheme="majorHAnsi" w:hAnsiTheme="majorHAnsi" w:cstheme="majorHAnsi"/>
                <w:noProof/>
                <w:lang w:val="en-US"/>
              </w:rPr>
              <w:t xml:space="preserve"> </w:t>
            </w:r>
            <w:r w:rsidR="00723B75" w:rsidRPr="00AB6EA9">
              <w:rPr>
                <w:rFonts w:asciiTheme="majorHAnsi" w:hAnsiTheme="majorHAnsi" w:cstheme="majorHAnsi"/>
                <w:noProof/>
                <w:lang w:val="en-US"/>
              </w:rPr>
              <w:t>2018</w:t>
            </w:r>
          </w:p>
        </w:tc>
      </w:tr>
      <w:tr w:rsidR="00E76027" w:rsidRPr="00AB6EA9" w14:paraId="54B809D0" w14:textId="77777777" w:rsidTr="00723B75">
        <w:tc>
          <w:tcPr>
            <w:tcW w:w="3085" w:type="dxa"/>
          </w:tcPr>
          <w:p w14:paraId="345A53D5" w14:textId="77777777" w:rsidR="00E76027" w:rsidRPr="00AB6EA9" w:rsidRDefault="00E76027" w:rsidP="00943361">
            <w:pPr>
              <w:rPr>
                <w:rFonts w:asciiTheme="majorHAnsi" w:hAnsiTheme="majorHAnsi" w:cstheme="majorHAnsi"/>
                <w:noProof/>
                <w:lang w:val="en-US"/>
              </w:rPr>
            </w:pPr>
            <w:r w:rsidRPr="00AB6EA9">
              <w:rPr>
                <w:rFonts w:asciiTheme="majorHAnsi" w:hAnsiTheme="majorHAnsi" w:cstheme="majorHAnsi"/>
                <w:noProof/>
                <w:lang w:val="en-US"/>
              </w:rPr>
              <w:t xml:space="preserve">Approved by </w:t>
            </w:r>
          </w:p>
        </w:tc>
        <w:tc>
          <w:tcPr>
            <w:tcW w:w="5528" w:type="dxa"/>
          </w:tcPr>
          <w:p w14:paraId="084EDE6F" w14:textId="1D376252" w:rsidR="00E76027" w:rsidRPr="00AB6EA9" w:rsidRDefault="00A7791A" w:rsidP="00943361">
            <w:pPr>
              <w:rPr>
                <w:rFonts w:asciiTheme="majorHAnsi" w:hAnsiTheme="majorHAnsi" w:cstheme="majorHAnsi"/>
                <w:noProof/>
                <w:lang w:val="en-US"/>
              </w:rPr>
            </w:pPr>
            <w:r>
              <w:rPr>
                <w:rFonts w:asciiTheme="majorHAnsi" w:hAnsiTheme="majorHAnsi" w:cstheme="majorHAnsi"/>
                <w:noProof/>
                <w:lang w:val="en-US"/>
              </w:rPr>
              <w:t>Nick Roberts, Director of Digital Services, UCLH</w:t>
            </w:r>
          </w:p>
        </w:tc>
      </w:tr>
      <w:tr w:rsidR="00E76027" w:rsidRPr="00AB6EA9" w14:paraId="4932E485" w14:textId="77777777" w:rsidTr="00723B75">
        <w:tc>
          <w:tcPr>
            <w:tcW w:w="3085" w:type="dxa"/>
          </w:tcPr>
          <w:p w14:paraId="335D40F6" w14:textId="77777777" w:rsidR="00E76027" w:rsidRPr="00AB6EA9" w:rsidRDefault="00E76027" w:rsidP="00943361">
            <w:pPr>
              <w:rPr>
                <w:rFonts w:asciiTheme="majorHAnsi" w:hAnsiTheme="majorHAnsi" w:cstheme="majorHAnsi"/>
                <w:noProof/>
                <w:lang w:val="en-US"/>
              </w:rPr>
            </w:pPr>
            <w:r w:rsidRPr="00AB6EA9">
              <w:rPr>
                <w:rFonts w:asciiTheme="majorHAnsi" w:hAnsiTheme="majorHAnsi" w:cstheme="majorHAnsi"/>
                <w:noProof/>
                <w:lang w:val="en-US"/>
              </w:rPr>
              <w:t>Date</w:t>
            </w:r>
          </w:p>
        </w:tc>
        <w:tc>
          <w:tcPr>
            <w:tcW w:w="5528" w:type="dxa"/>
          </w:tcPr>
          <w:p w14:paraId="1B91F363" w14:textId="30B04B84" w:rsidR="00E76027" w:rsidRPr="00AB6EA9" w:rsidRDefault="00A7791A" w:rsidP="00943361">
            <w:pPr>
              <w:rPr>
                <w:rFonts w:asciiTheme="majorHAnsi" w:hAnsiTheme="majorHAnsi" w:cstheme="majorHAnsi"/>
                <w:noProof/>
                <w:lang w:val="en-US"/>
              </w:rPr>
            </w:pPr>
            <w:r>
              <w:rPr>
                <w:rFonts w:asciiTheme="majorHAnsi" w:hAnsiTheme="majorHAnsi" w:cstheme="majorHAnsi"/>
                <w:noProof/>
                <w:lang w:val="en-US"/>
              </w:rPr>
              <w:t>16</w:t>
            </w:r>
            <w:r w:rsidRPr="00A7791A">
              <w:rPr>
                <w:rFonts w:asciiTheme="majorHAnsi" w:hAnsiTheme="majorHAnsi" w:cstheme="majorHAnsi"/>
                <w:noProof/>
                <w:vertAlign w:val="superscript"/>
                <w:lang w:val="en-US"/>
              </w:rPr>
              <w:t>th</w:t>
            </w:r>
            <w:r>
              <w:rPr>
                <w:rFonts w:asciiTheme="majorHAnsi" w:hAnsiTheme="majorHAnsi" w:cstheme="majorHAnsi"/>
                <w:noProof/>
                <w:lang w:val="en-US"/>
              </w:rPr>
              <w:t xml:space="preserve"> October 2018</w:t>
            </w:r>
          </w:p>
        </w:tc>
      </w:tr>
      <w:tr w:rsidR="00E76027" w:rsidRPr="00AB6EA9" w14:paraId="040A8C27" w14:textId="77777777" w:rsidTr="00723B75">
        <w:tc>
          <w:tcPr>
            <w:tcW w:w="3085" w:type="dxa"/>
          </w:tcPr>
          <w:p w14:paraId="4075AE10" w14:textId="77777777" w:rsidR="00E76027" w:rsidRPr="00AB6EA9" w:rsidRDefault="00723B75" w:rsidP="00943361">
            <w:pPr>
              <w:rPr>
                <w:rFonts w:asciiTheme="majorHAnsi" w:hAnsiTheme="majorHAnsi" w:cstheme="majorHAnsi"/>
                <w:noProof/>
                <w:lang w:val="en-US"/>
              </w:rPr>
            </w:pPr>
            <w:r w:rsidRPr="00AB6EA9">
              <w:rPr>
                <w:rFonts w:asciiTheme="majorHAnsi" w:hAnsiTheme="majorHAnsi" w:cstheme="majorHAnsi"/>
                <w:noProof/>
                <w:lang w:val="en-US"/>
              </w:rPr>
              <w:t>Review Date</w:t>
            </w:r>
          </w:p>
        </w:tc>
        <w:tc>
          <w:tcPr>
            <w:tcW w:w="5528" w:type="dxa"/>
          </w:tcPr>
          <w:p w14:paraId="7DA37D4A" w14:textId="0FA9C933" w:rsidR="00E76027" w:rsidRPr="00AB6EA9" w:rsidRDefault="00A7791A" w:rsidP="00943361">
            <w:pPr>
              <w:rPr>
                <w:rFonts w:asciiTheme="majorHAnsi" w:hAnsiTheme="majorHAnsi" w:cstheme="majorHAnsi"/>
                <w:noProof/>
                <w:lang w:val="en-US"/>
              </w:rPr>
            </w:pPr>
            <w:r>
              <w:rPr>
                <w:rFonts w:asciiTheme="majorHAnsi" w:hAnsiTheme="majorHAnsi" w:cstheme="majorHAnsi"/>
                <w:noProof/>
                <w:lang w:val="en-US"/>
              </w:rPr>
              <w:t>October 2019</w:t>
            </w:r>
            <w:bookmarkStart w:id="0" w:name="_GoBack"/>
            <w:bookmarkEnd w:id="0"/>
          </w:p>
        </w:tc>
      </w:tr>
      <w:tr w:rsidR="00E76027" w:rsidRPr="00AB6EA9" w14:paraId="4B935CAD" w14:textId="77777777" w:rsidTr="00723B75">
        <w:tc>
          <w:tcPr>
            <w:tcW w:w="3085" w:type="dxa"/>
          </w:tcPr>
          <w:p w14:paraId="23AF68D8" w14:textId="77777777" w:rsidR="00E76027" w:rsidRPr="00AB6EA9" w:rsidRDefault="00723B75" w:rsidP="00943361">
            <w:pPr>
              <w:rPr>
                <w:rFonts w:asciiTheme="majorHAnsi" w:hAnsiTheme="majorHAnsi" w:cstheme="majorHAnsi"/>
                <w:noProof/>
                <w:lang w:val="en-US"/>
              </w:rPr>
            </w:pPr>
            <w:r w:rsidRPr="00AB6EA9">
              <w:rPr>
                <w:rFonts w:asciiTheme="majorHAnsi" w:hAnsiTheme="majorHAnsi" w:cstheme="majorHAnsi"/>
                <w:noProof/>
                <w:lang w:val="en-US"/>
              </w:rPr>
              <w:t>Target Audience</w:t>
            </w:r>
          </w:p>
        </w:tc>
        <w:tc>
          <w:tcPr>
            <w:tcW w:w="5528" w:type="dxa"/>
          </w:tcPr>
          <w:p w14:paraId="1B55F48C" w14:textId="01A2A9CD" w:rsidR="00E76027" w:rsidRPr="00AB6EA9" w:rsidRDefault="00E24400" w:rsidP="00943361">
            <w:pPr>
              <w:rPr>
                <w:rFonts w:asciiTheme="majorHAnsi" w:hAnsiTheme="majorHAnsi" w:cstheme="majorHAnsi"/>
                <w:noProof/>
                <w:lang w:val="en-US"/>
              </w:rPr>
            </w:pPr>
            <w:r>
              <w:rPr>
                <w:rFonts w:asciiTheme="majorHAnsi" w:hAnsiTheme="majorHAnsi" w:cstheme="majorHAnsi"/>
                <w:noProof/>
                <w:lang w:val="en-US"/>
              </w:rPr>
              <w:t xml:space="preserve">The Lighthouse and </w:t>
            </w:r>
            <w:r w:rsidR="00F01FA6">
              <w:rPr>
                <w:rFonts w:asciiTheme="majorHAnsi" w:hAnsiTheme="majorHAnsi" w:cstheme="majorHAnsi"/>
                <w:noProof/>
                <w:lang w:val="en-US"/>
              </w:rPr>
              <w:t>NEL CSU</w:t>
            </w:r>
          </w:p>
        </w:tc>
      </w:tr>
      <w:tr w:rsidR="00E76027" w:rsidRPr="00AB6EA9" w14:paraId="14664357" w14:textId="77777777" w:rsidTr="00723B75">
        <w:tc>
          <w:tcPr>
            <w:tcW w:w="3085" w:type="dxa"/>
          </w:tcPr>
          <w:p w14:paraId="6F572D11" w14:textId="77777777" w:rsidR="00E76027" w:rsidRPr="00AB6EA9" w:rsidRDefault="00AB6EA9" w:rsidP="00943361">
            <w:pPr>
              <w:rPr>
                <w:rFonts w:asciiTheme="majorHAnsi" w:hAnsiTheme="majorHAnsi" w:cstheme="majorHAnsi"/>
                <w:noProof/>
                <w:lang w:val="en-US"/>
              </w:rPr>
            </w:pPr>
            <w:r w:rsidRPr="00AB6EA9">
              <w:rPr>
                <w:rFonts w:asciiTheme="majorHAnsi" w:hAnsiTheme="majorHAnsi" w:cstheme="majorHAnsi"/>
                <w:noProof/>
                <w:lang w:val="en-US"/>
              </w:rPr>
              <w:t xml:space="preserve">Authored by </w:t>
            </w:r>
          </w:p>
        </w:tc>
        <w:tc>
          <w:tcPr>
            <w:tcW w:w="5528" w:type="dxa"/>
          </w:tcPr>
          <w:p w14:paraId="7E68C54E" w14:textId="77777777" w:rsidR="00E76027" w:rsidRPr="00AB6EA9" w:rsidRDefault="00E24400" w:rsidP="00943361">
            <w:pPr>
              <w:rPr>
                <w:rFonts w:asciiTheme="majorHAnsi" w:hAnsiTheme="majorHAnsi" w:cstheme="majorHAnsi"/>
                <w:noProof/>
                <w:lang w:val="en-US"/>
              </w:rPr>
            </w:pPr>
            <w:r>
              <w:rPr>
                <w:rFonts w:asciiTheme="majorHAnsi" w:hAnsiTheme="majorHAnsi" w:cstheme="majorHAnsi"/>
                <w:noProof/>
                <w:lang w:val="en-US"/>
              </w:rPr>
              <w:t>Deborah Dillon</w:t>
            </w:r>
          </w:p>
        </w:tc>
      </w:tr>
      <w:tr w:rsidR="00E76027" w:rsidRPr="00AB6EA9" w14:paraId="598C420D" w14:textId="77777777" w:rsidTr="00723B75">
        <w:tc>
          <w:tcPr>
            <w:tcW w:w="3085" w:type="dxa"/>
          </w:tcPr>
          <w:p w14:paraId="323219C7" w14:textId="77777777" w:rsidR="00E76027" w:rsidRPr="00AB6EA9" w:rsidRDefault="00E76027" w:rsidP="00943361">
            <w:pPr>
              <w:rPr>
                <w:rFonts w:asciiTheme="majorHAnsi" w:hAnsiTheme="majorHAnsi" w:cstheme="majorHAnsi"/>
                <w:noProof/>
                <w:lang w:val="en-US"/>
              </w:rPr>
            </w:pPr>
          </w:p>
        </w:tc>
        <w:tc>
          <w:tcPr>
            <w:tcW w:w="5528" w:type="dxa"/>
          </w:tcPr>
          <w:p w14:paraId="4713B179" w14:textId="77777777" w:rsidR="00E76027" w:rsidRPr="00AB6EA9" w:rsidRDefault="00E76027" w:rsidP="00943361">
            <w:pPr>
              <w:rPr>
                <w:rFonts w:asciiTheme="majorHAnsi" w:hAnsiTheme="majorHAnsi" w:cstheme="majorHAnsi"/>
                <w:noProof/>
                <w:lang w:val="en-US"/>
              </w:rPr>
            </w:pPr>
          </w:p>
        </w:tc>
      </w:tr>
    </w:tbl>
    <w:p w14:paraId="74CED76B" w14:textId="77777777" w:rsidR="00DA3EEB" w:rsidRDefault="003F2B98" w:rsidP="00943361">
      <w:pPr>
        <w:rPr>
          <w:noProof/>
          <w:lang w:val="en-US"/>
        </w:rPr>
      </w:pPr>
      <w:r>
        <w:rPr>
          <w:noProof/>
          <w:lang w:val="en-US"/>
        </w:rPr>
        <w:softHyphen/>
      </w:r>
    </w:p>
    <w:p w14:paraId="3E2B16E3" w14:textId="77777777" w:rsidR="0051273A" w:rsidRDefault="0051273A" w:rsidP="00943361">
      <w:pPr>
        <w:rPr>
          <w:noProof/>
          <w:lang w:val="en-US"/>
        </w:rPr>
      </w:pPr>
    </w:p>
    <w:tbl>
      <w:tblPr>
        <w:tblStyle w:val="TableGrid"/>
        <w:tblW w:w="0" w:type="auto"/>
        <w:tblLook w:val="04A0" w:firstRow="1" w:lastRow="0" w:firstColumn="1" w:lastColumn="0" w:noHBand="0" w:noVBand="1"/>
      </w:tblPr>
      <w:tblGrid>
        <w:gridCol w:w="2396"/>
        <w:gridCol w:w="2397"/>
        <w:gridCol w:w="2400"/>
        <w:gridCol w:w="2401"/>
      </w:tblGrid>
      <w:tr w:rsidR="00FA0191" w14:paraId="320A064D" w14:textId="77777777" w:rsidTr="00FE51A2">
        <w:tc>
          <w:tcPr>
            <w:tcW w:w="2396" w:type="dxa"/>
          </w:tcPr>
          <w:p w14:paraId="1619D56A" w14:textId="77777777" w:rsidR="00FA0191" w:rsidRPr="00D73E6A" w:rsidRDefault="00FA0191" w:rsidP="00943361">
            <w:pPr>
              <w:rPr>
                <w:rFonts w:asciiTheme="majorHAnsi" w:hAnsiTheme="majorHAnsi"/>
                <w:b/>
                <w:noProof/>
                <w:lang w:val="en-US"/>
              </w:rPr>
            </w:pPr>
            <w:r w:rsidRPr="00D73E6A">
              <w:rPr>
                <w:rFonts w:asciiTheme="majorHAnsi" w:hAnsiTheme="majorHAnsi"/>
                <w:b/>
                <w:noProof/>
                <w:lang w:val="en-US"/>
              </w:rPr>
              <w:t xml:space="preserve">Version </w:t>
            </w:r>
          </w:p>
        </w:tc>
        <w:tc>
          <w:tcPr>
            <w:tcW w:w="2397" w:type="dxa"/>
          </w:tcPr>
          <w:p w14:paraId="781CF9E7" w14:textId="77777777" w:rsidR="00FA0191" w:rsidRPr="00D73E6A" w:rsidRDefault="00FA0191" w:rsidP="00943361">
            <w:pPr>
              <w:rPr>
                <w:rFonts w:asciiTheme="majorHAnsi" w:hAnsiTheme="majorHAnsi"/>
                <w:b/>
                <w:noProof/>
                <w:lang w:val="en-US"/>
              </w:rPr>
            </w:pPr>
            <w:r w:rsidRPr="00D73E6A">
              <w:rPr>
                <w:rFonts w:asciiTheme="majorHAnsi" w:hAnsiTheme="majorHAnsi"/>
                <w:b/>
                <w:noProof/>
                <w:lang w:val="en-US"/>
              </w:rPr>
              <w:t>Date</w:t>
            </w:r>
          </w:p>
        </w:tc>
        <w:tc>
          <w:tcPr>
            <w:tcW w:w="2400" w:type="dxa"/>
          </w:tcPr>
          <w:p w14:paraId="0AAC0E2E" w14:textId="77777777" w:rsidR="00FA0191" w:rsidRPr="00D73E6A" w:rsidRDefault="00FA0191" w:rsidP="00943361">
            <w:pPr>
              <w:rPr>
                <w:rFonts w:asciiTheme="majorHAnsi" w:hAnsiTheme="majorHAnsi"/>
                <w:b/>
                <w:noProof/>
                <w:lang w:val="en-US"/>
              </w:rPr>
            </w:pPr>
            <w:r w:rsidRPr="00D73E6A">
              <w:rPr>
                <w:rFonts w:asciiTheme="majorHAnsi" w:hAnsiTheme="majorHAnsi"/>
                <w:b/>
                <w:noProof/>
                <w:lang w:val="en-US"/>
              </w:rPr>
              <w:t>Owner</w:t>
            </w:r>
          </w:p>
        </w:tc>
        <w:tc>
          <w:tcPr>
            <w:tcW w:w="2401" w:type="dxa"/>
          </w:tcPr>
          <w:p w14:paraId="05A8A68C" w14:textId="77777777" w:rsidR="00FA0191" w:rsidRPr="00D73E6A" w:rsidRDefault="00FA0191" w:rsidP="00943361">
            <w:pPr>
              <w:rPr>
                <w:rFonts w:asciiTheme="majorHAnsi" w:hAnsiTheme="majorHAnsi"/>
                <w:b/>
                <w:noProof/>
                <w:lang w:val="en-US"/>
              </w:rPr>
            </w:pPr>
            <w:r w:rsidRPr="00D73E6A">
              <w:rPr>
                <w:rFonts w:asciiTheme="majorHAnsi" w:hAnsiTheme="majorHAnsi"/>
                <w:b/>
                <w:noProof/>
                <w:lang w:val="en-US"/>
              </w:rPr>
              <w:t>Changes Made</w:t>
            </w:r>
          </w:p>
        </w:tc>
      </w:tr>
      <w:tr w:rsidR="00FA0191" w14:paraId="7B7E7B2D" w14:textId="77777777" w:rsidTr="00FE51A2">
        <w:tc>
          <w:tcPr>
            <w:tcW w:w="2396" w:type="dxa"/>
          </w:tcPr>
          <w:p w14:paraId="45A08FB7" w14:textId="3D094CD9" w:rsidR="00FA0191" w:rsidRPr="00D73E6A" w:rsidRDefault="00FE51A2" w:rsidP="00943361">
            <w:pPr>
              <w:rPr>
                <w:rFonts w:asciiTheme="majorHAnsi" w:hAnsiTheme="majorHAnsi"/>
                <w:noProof/>
                <w:lang w:val="en-US"/>
              </w:rPr>
            </w:pPr>
            <w:r>
              <w:rPr>
                <w:rFonts w:asciiTheme="majorHAnsi" w:hAnsiTheme="majorHAnsi"/>
                <w:noProof/>
                <w:lang w:val="en-US"/>
              </w:rPr>
              <w:t>1.0</w:t>
            </w:r>
          </w:p>
        </w:tc>
        <w:tc>
          <w:tcPr>
            <w:tcW w:w="2397" w:type="dxa"/>
          </w:tcPr>
          <w:p w14:paraId="3BB62DDB" w14:textId="44D61CD1" w:rsidR="00FA0191" w:rsidRPr="00D73E6A" w:rsidRDefault="00E24400" w:rsidP="00FE51A2">
            <w:pPr>
              <w:rPr>
                <w:rFonts w:asciiTheme="majorHAnsi" w:hAnsiTheme="majorHAnsi"/>
                <w:noProof/>
                <w:lang w:val="en-US"/>
              </w:rPr>
            </w:pPr>
            <w:r>
              <w:rPr>
                <w:rFonts w:asciiTheme="majorHAnsi" w:hAnsiTheme="majorHAnsi"/>
                <w:noProof/>
                <w:lang w:val="en-US"/>
              </w:rPr>
              <w:t>1</w:t>
            </w:r>
            <w:r w:rsidR="00FE51A2">
              <w:rPr>
                <w:rFonts w:asciiTheme="majorHAnsi" w:hAnsiTheme="majorHAnsi"/>
                <w:noProof/>
                <w:lang w:val="en-US"/>
              </w:rPr>
              <w:t>6/10</w:t>
            </w:r>
            <w:r w:rsidR="00FA0191">
              <w:rPr>
                <w:rFonts w:asciiTheme="majorHAnsi" w:hAnsiTheme="majorHAnsi"/>
                <w:noProof/>
                <w:lang w:val="en-US"/>
              </w:rPr>
              <w:t>/18</w:t>
            </w:r>
          </w:p>
        </w:tc>
        <w:tc>
          <w:tcPr>
            <w:tcW w:w="2400" w:type="dxa"/>
          </w:tcPr>
          <w:p w14:paraId="570A043F" w14:textId="77777777" w:rsidR="00FA0191" w:rsidRPr="00D73E6A" w:rsidRDefault="00E24400" w:rsidP="00943361">
            <w:pPr>
              <w:rPr>
                <w:rFonts w:asciiTheme="majorHAnsi" w:hAnsiTheme="majorHAnsi"/>
                <w:noProof/>
                <w:lang w:val="en-US"/>
              </w:rPr>
            </w:pPr>
            <w:r>
              <w:rPr>
                <w:rFonts w:asciiTheme="majorHAnsi" w:hAnsiTheme="majorHAnsi" w:cstheme="majorHAnsi"/>
                <w:noProof/>
                <w:lang w:val="en-US"/>
              </w:rPr>
              <w:t>Deborah Dillon</w:t>
            </w:r>
          </w:p>
        </w:tc>
        <w:tc>
          <w:tcPr>
            <w:tcW w:w="2401" w:type="dxa"/>
          </w:tcPr>
          <w:p w14:paraId="3651CEFC" w14:textId="43A09927" w:rsidR="00FA0191" w:rsidRPr="00D73E6A" w:rsidRDefault="00FE51A2" w:rsidP="00943361">
            <w:pPr>
              <w:rPr>
                <w:rFonts w:asciiTheme="majorHAnsi" w:hAnsiTheme="majorHAnsi"/>
                <w:noProof/>
                <w:lang w:val="en-US"/>
              </w:rPr>
            </w:pPr>
            <w:r>
              <w:rPr>
                <w:rFonts w:asciiTheme="majorHAnsi" w:hAnsiTheme="majorHAnsi"/>
                <w:noProof/>
                <w:lang w:val="en-US"/>
              </w:rPr>
              <w:t>Final version agreed with partners</w:t>
            </w:r>
          </w:p>
        </w:tc>
      </w:tr>
    </w:tbl>
    <w:p w14:paraId="7A7D8864" w14:textId="77777777" w:rsidR="00FE51A2" w:rsidRDefault="00FE51A2" w:rsidP="00943361">
      <w:pPr>
        <w:rPr>
          <w:noProof/>
        </w:rPr>
        <w:sectPr w:rsidR="00FE51A2" w:rsidSect="00D7385A">
          <w:headerReference w:type="default" r:id="rId8"/>
          <w:footerReference w:type="default" r:id="rId9"/>
          <w:pgSz w:w="11906" w:h="16838" w:code="9"/>
          <w:pgMar w:top="2160" w:right="1151" w:bottom="2019" w:left="1151" w:header="709" w:footer="1400" w:gutter="0"/>
          <w:cols w:space="708"/>
          <w:docGrid w:linePitch="360"/>
        </w:sectPr>
      </w:pPr>
    </w:p>
    <w:p w14:paraId="339A4628" w14:textId="5BA59622" w:rsidR="0051273A" w:rsidRPr="00FA0191" w:rsidRDefault="0051273A" w:rsidP="00943361">
      <w:pPr>
        <w:rPr>
          <w:noProof/>
        </w:rPr>
      </w:pPr>
    </w:p>
    <w:p w14:paraId="40823789" w14:textId="77777777" w:rsidR="0051273A" w:rsidRDefault="0051273A" w:rsidP="00943361">
      <w:pPr>
        <w:rPr>
          <w:noProof/>
          <w:lang w:val="en-US"/>
        </w:rPr>
      </w:pPr>
    </w:p>
    <w:tbl>
      <w:tblPr>
        <w:tblStyle w:val="TableGrid"/>
        <w:tblW w:w="0" w:type="auto"/>
        <w:tblLook w:val="04A0" w:firstRow="1" w:lastRow="0" w:firstColumn="1" w:lastColumn="0" w:noHBand="0" w:noVBand="1"/>
      </w:tblPr>
      <w:tblGrid>
        <w:gridCol w:w="8642"/>
      </w:tblGrid>
      <w:tr w:rsidR="00AB6EA9" w14:paraId="0B867234" w14:textId="77777777" w:rsidTr="00AB6EA9">
        <w:tc>
          <w:tcPr>
            <w:tcW w:w="8642" w:type="dxa"/>
          </w:tcPr>
          <w:p w14:paraId="5E9955CA" w14:textId="77777777" w:rsidR="00C82C87" w:rsidRDefault="00C82C87" w:rsidP="00943361">
            <w:pPr>
              <w:rPr>
                <w:rFonts w:asciiTheme="majorHAnsi" w:hAnsiTheme="majorHAnsi" w:cstheme="majorHAnsi"/>
                <w:noProof/>
                <w:sz w:val="22"/>
                <w:szCs w:val="22"/>
                <w:lang w:val="en-US"/>
              </w:rPr>
            </w:pPr>
            <w:r>
              <w:rPr>
                <w:rFonts w:asciiTheme="majorHAnsi" w:hAnsiTheme="majorHAnsi" w:cstheme="majorHAnsi"/>
                <w:noProof/>
                <w:sz w:val="22"/>
                <w:szCs w:val="22"/>
                <w:lang w:val="en-US"/>
              </w:rPr>
              <w:t>Lighthouse Policy Statement:</w:t>
            </w:r>
          </w:p>
          <w:p w14:paraId="3B7D0A1D" w14:textId="77777777" w:rsidR="00AB6EA9" w:rsidRDefault="00AB6EA9" w:rsidP="00943361">
            <w:pPr>
              <w:rPr>
                <w:rFonts w:asciiTheme="majorHAnsi" w:hAnsiTheme="majorHAnsi" w:cstheme="majorHAnsi"/>
                <w:sz w:val="22"/>
                <w:szCs w:val="22"/>
                <w:lang w:val="en-US"/>
              </w:rPr>
            </w:pPr>
            <w:r w:rsidRPr="00AB6EA9">
              <w:rPr>
                <w:rFonts w:asciiTheme="majorHAnsi" w:hAnsiTheme="majorHAnsi" w:cstheme="majorHAnsi"/>
                <w:noProof/>
                <w:sz w:val="22"/>
                <w:szCs w:val="22"/>
                <w:lang w:val="en-US"/>
              </w:rPr>
              <w:t>The Ligh</w:t>
            </w:r>
            <w:r w:rsidR="00AE54FF">
              <w:rPr>
                <w:rFonts w:asciiTheme="majorHAnsi" w:hAnsiTheme="majorHAnsi" w:cstheme="majorHAnsi"/>
                <w:noProof/>
                <w:sz w:val="22"/>
                <w:szCs w:val="22"/>
                <w:lang w:val="en-US"/>
              </w:rPr>
              <w:t>t</w:t>
            </w:r>
            <w:r w:rsidRPr="00AB6EA9">
              <w:rPr>
                <w:rFonts w:asciiTheme="majorHAnsi" w:hAnsiTheme="majorHAnsi" w:cstheme="majorHAnsi"/>
                <w:noProof/>
                <w:sz w:val="22"/>
                <w:szCs w:val="22"/>
                <w:lang w:val="en-US"/>
              </w:rPr>
              <w:t xml:space="preserve">house </w:t>
            </w:r>
            <w:r w:rsidRPr="00AB6EA9">
              <w:rPr>
                <w:rFonts w:asciiTheme="majorHAnsi" w:hAnsiTheme="majorHAnsi" w:cstheme="majorHAnsi"/>
                <w:sz w:val="22"/>
                <w:szCs w:val="22"/>
                <w:lang w:val="en-US"/>
              </w:rPr>
              <w:t>will provide a coordinated approach to supporting children and young people who have experienced sexual abuse</w:t>
            </w:r>
            <w:r w:rsidRPr="00AB6EA9">
              <w:rPr>
                <w:rFonts w:asciiTheme="majorHAnsi" w:hAnsiTheme="majorHAnsi" w:cstheme="majorHAnsi"/>
                <w:sz w:val="22"/>
                <w:szCs w:val="22"/>
              </w:rPr>
              <w:t>.</w:t>
            </w:r>
            <w:r w:rsidRPr="00AB6EA9">
              <w:rPr>
                <w:rFonts w:asciiTheme="majorHAnsi" w:hAnsiTheme="majorHAnsi" w:cstheme="majorHAnsi"/>
                <w:sz w:val="22"/>
                <w:szCs w:val="22"/>
                <w:lang w:val="en-US"/>
              </w:rPr>
              <w:t xml:space="preserve"> All medical, advocacy, social care, police, and therapeutic support will be delivered from one place. The aim is that children, young people and their families receive the justice, support and therapy in a timely manner meaning that they can move forward towards recovering from the abuse.</w:t>
            </w:r>
          </w:p>
          <w:p w14:paraId="46F9CB4F" w14:textId="77777777" w:rsidR="00AB6EA9" w:rsidRPr="00AB6EA9" w:rsidRDefault="00AB6EA9" w:rsidP="00943361">
            <w:pPr>
              <w:rPr>
                <w:rFonts w:asciiTheme="majorHAnsi" w:hAnsiTheme="majorHAnsi" w:cstheme="majorHAnsi"/>
                <w:sz w:val="22"/>
                <w:szCs w:val="22"/>
                <w:lang w:val="en-US"/>
              </w:rPr>
            </w:pPr>
          </w:p>
          <w:p w14:paraId="77F96831" w14:textId="23087724" w:rsidR="00AB6EA9" w:rsidRDefault="00AB6EA9" w:rsidP="00943361">
            <w:pPr>
              <w:rPr>
                <w:rFonts w:asciiTheme="majorHAnsi" w:hAnsiTheme="majorHAnsi" w:cstheme="majorHAnsi"/>
                <w:sz w:val="22"/>
                <w:szCs w:val="22"/>
                <w:lang w:val="en-US"/>
              </w:rPr>
            </w:pPr>
            <w:r w:rsidRPr="00AB6EA9">
              <w:rPr>
                <w:rFonts w:asciiTheme="majorHAnsi" w:hAnsiTheme="majorHAnsi" w:cstheme="majorHAnsi"/>
                <w:sz w:val="22"/>
                <w:szCs w:val="22"/>
                <w:lang w:val="en-US"/>
              </w:rPr>
              <w:t>NHS England</w:t>
            </w:r>
            <w:r w:rsidR="00E971E5">
              <w:rPr>
                <w:rFonts w:asciiTheme="majorHAnsi" w:hAnsiTheme="majorHAnsi" w:cstheme="majorHAnsi"/>
                <w:sz w:val="22"/>
                <w:szCs w:val="22"/>
                <w:lang w:val="en-US"/>
              </w:rPr>
              <w:t>(London region) in conjunction with MOPAC</w:t>
            </w:r>
            <w:r w:rsidRPr="00AB6EA9">
              <w:rPr>
                <w:rFonts w:asciiTheme="majorHAnsi" w:hAnsiTheme="majorHAnsi" w:cstheme="majorHAnsi"/>
                <w:sz w:val="22"/>
                <w:szCs w:val="22"/>
                <w:lang w:val="en-US"/>
              </w:rPr>
              <w:t xml:space="preserve"> has commissioned the health and wellbeing services which will be provided by University College London Hospitals (UCLH), The Tavistock and Portman and NSPCC, supported by Morgan Stanley</w:t>
            </w:r>
            <w:r>
              <w:rPr>
                <w:rFonts w:asciiTheme="majorHAnsi" w:hAnsiTheme="majorHAnsi" w:cstheme="majorHAnsi"/>
                <w:sz w:val="22"/>
                <w:szCs w:val="22"/>
                <w:lang w:val="en-US"/>
              </w:rPr>
              <w:t>.</w:t>
            </w:r>
          </w:p>
          <w:p w14:paraId="361F1F7B" w14:textId="77777777" w:rsidR="00AB6EA9" w:rsidRDefault="00AB6EA9" w:rsidP="00943361">
            <w:pPr>
              <w:rPr>
                <w:rFonts w:asciiTheme="majorHAnsi" w:hAnsiTheme="majorHAnsi" w:cstheme="majorHAnsi"/>
                <w:sz w:val="22"/>
                <w:szCs w:val="22"/>
                <w:lang w:val="en-US"/>
              </w:rPr>
            </w:pPr>
          </w:p>
          <w:p w14:paraId="630778F0" w14:textId="77777777" w:rsidR="00C2117F" w:rsidRDefault="00C2117F" w:rsidP="00943361">
            <w:pPr>
              <w:rPr>
                <w:rFonts w:asciiTheme="majorHAnsi" w:hAnsiTheme="majorHAnsi" w:cstheme="majorHAnsi"/>
                <w:sz w:val="22"/>
                <w:szCs w:val="22"/>
                <w:lang w:val="en-US"/>
              </w:rPr>
            </w:pPr>
            <w:r w:rsidRPr="00A26626">
              <w:rPr>
                <w:rFonts w:asciiTheme="majorHAnsi" w:hAnsiTheme="majorHAnsi" w:cstheme="majorHAnsi"/>
                <w:sz w:val="22"/>
                <w:szCs w:val="22"/>
                <w:lang w:val="en-US"/>
              </w:rPr>
              <w:t xml:space="preserve">Lighthouse </w:t>
            </w:r>
            <w:r w:rsidR="00DE3078" w:rsidRPr="00A26626">
              <w:rPr>
                <w:rFonts w:asciiTheme="majorHAnsi" w:hAnsiTheme="majorHAnsi" w:cstheme="majorHAnsi"/>
                <w:sz w:val="22"/>
                <w:szCs w:val="22"/>
                <w:lang w:val="en-US"/>
              </w:rPr>
              <w:t>procedures</w:t>
            </w:r>
            <w:r w:rsidRPr="00A26626">
              <w:rPr>
                <w:rFonts w:asciiTheme="majorHAnsi" w:hAnsiTheme="majorHAnsi" w:cstheme="majorHAnsi"/>
                <w:sz w:val="22"/>
                <w:szCs w:val="22"/>
                <w:lang w:val="en-US"/>
              </w:rPr>
              <w:t xml:space="preserve"> and guidance</w:t>
            </w:r>
            <w:r>
              <w:rPr>
                <w:rFonts w:asciiTheme="majorHAnsi" w:hAnsiTheme="majorHAnsi" w:cstheme="majorHAnsi"/>
                <w:sz w:val="22"/>
                <w:szCs w:val="22"/>
                <w:lang w:val="en-US"/>
              </w:rPr>
              <w:t xml:space="preserve"> will provide clarity over how staff working within the house will work as part of a multi-agency service, whilst being accountable to their own organisational policies. All Lighthouse policies will be signed off by the Lighthouse </w:t>
            </w:r>
            <w:r w:rsidR="00EA4237">
              <w:rPr>
                <w:rFonts w:asciiTheme="majorHAnsi" w:hAnsiTheme="majorHAnsi" w:cstheme="majorHAnsi"/>
                <w:sz w:val="22"/>
                <w:szCs w:val="22"/>
                <w:lang w:val="en-US"/>
              </w:rPr>
              <w:t>Delivery Board</w:t>
            </w:r>
            <w:r>
              <w:rPr>
                <w:rFonts w:asciiTheme="majorHAnsi" w:hAnsiTheme="majorHAnsi" w:cstheme="majorHAnsi"/>
                <w:sz w:val="22"/>
                <w:szCs w:val="22"/>
                <w:lang w:val="en-US"/>
              </w:rPr>
              <w:t xml:space="preserve"> which has representation from all agencies.</w:t>
            </w:r>
          </w:p>
          <w:p w14:paraId="30B7856D" w14:textId="77777777" w:rsidR="00AB6EA9" w:rsidRPr="00AB6EA9" w:rsidRDefault="00AB6EA9" w:rsidP="00943361">
            <w:pPr>
              <w:rPr>
                <w:rFonts w:asciiTheme="majorHAnsi" w:hAnsiTheme="majorHAnsi" w:cstheme="majorHAnsi"/>
                <w:noProof/>
                <w:lang w:val="en-US"/>
              </w:rPr>
            </w:pPr>
          </w:p>
        </w:tc>
      </w:tr>
    </w:tbl>
    <w:p w14:paraId="3FD7F2EE" w14:textId="77777777" w:rsidR="0051273A" w:rsidRDefault="0051273A" w:rsidP="00943361">
      <w:pPr>
        <w:rPr>
          <w:noProof/>
          <w:lang w:val="en-US"/>
        </w:rPr>
      </w:pPr>
    </w:p>
    <w:p w14:paraId="5A8F7D96" w14:textId="77777777" w:rsidR="00E24400" w:rsidRDefault="00E24400" w:rsidP="00943361">
      <w:pPr>
        <w:pStyle w:val="Title"/>
        <w:jc w:val="right"/>
      </w:pPr>
    </w:p>
    <w:tbl>
      <w:tblPr>
        <w:tblW w:w="5000" w:type="pct"/>
        <w:jc w:val="center"/>
        <w:tblLook w:val="04A0" w:firstRow="1" w:lastRow="0" w:firstColumn="1" w:lastColumn="0" w:noHBand="0" w:noVBand="1"/>
      </w:tblPr>
      <w:tblGrid>
        <w:gridCol w:w="9604"/>
      </w:tblGrid>
      <w:tr w:rsidR="00E24400" w:rsidRPr="00B36CA6" w14:paraId="01706208" w14:textId="77777777" w:rsidTr="00D7385A">
        <w:trPr>
          <w:trHeight w:val="2880"/>
          <w:jc w:val="center"/>
        </w:trPr>
        <w:tc>
          <w:tcPr>
            <w:tcW w:w="5000" w:type="pct"/>
          </w:tcPr>
          <w:p w14:paraId="4DD1B743" w14:textId="77777777" w:rsidR="00E24400" w:rsidRPr="00B36CA6" w:rsidRDefault="00E24400" w:rsidP="00943361">
            <w:pPr>
              <w:rPr>
                <w:rFonts w:ascii="Cambria" w:hAnsi="Cambria"/>
                <w:caps/>
                <w:color w:val="FF0000"/>
                <w:sz w:val="22"/>
                <w:szCs w:val="22"/>
                <w:lang w:val="en-US" w:eastAsia="ja-JP"/>
              </w:rPr>
            </w:pPr>
          </w:p>
        </w:tc>
      </w:tr>
    </w:tbl>
    <w:p w14:paraId="0A042C1F" w14:textId="77777777" w:rsidR="00FE51A2" w:rsidRDefault="00FE51A2" w:rsidP="00943361">
      <w:pPr>
        <w:jc w:val="center"/>
        <w:rPr>
          <w:rFonts w:cs="Arial"/>
          <w:sz w:val="80"/>
          <w:szCs w:val="80"/>
          <w:lang w:val="en-US" w:eastAsia="ja-JP"/>
        </w:rPr>
        <w:sectPr w:rsidR="00FE51A2" w:rsidSect="00D7385A">
          <w:pgSz w:w="11906" w:h="16838" w:code="9"/>
          <w:pgMar w:top="2160" w:right="1151" w:bottom="2019" w:left="1151" w:header="709" w:footer="1400" w:gutter="0"/>
          <w:cols w:space="708"/>
          <w:docGrid w:linePitch="360"/>
        </w:sectPr>
      </w:pPr>
    </w:p>
    <w:tbl>
      <w:tblPr>
        <w:tblW w:w="5000" w:type="pct"/>
        <w:jc w:val="center"/>
        <w:tblLook w:val="04A0" w:firstRow="1" w:lastRow="0" w:firstColumn="1" w:lastColumn="0" w:noHBand="0" w:noVBand="1"/>
      </w:tblPr>
      <w:tblGrid>
        <w:gridCol w:w="9604"/>
      </w:tblGrid>
      <w:tr w:rsidR="00E24400" w:rsidRPr="0044636B" w14:paraId="3519F5D7" w14:textId="77777777" w:rsidTr="00DE3A7A">
        <w:trPr>
          <w:trHeight w:val="80"/>
          <w:jc w:val="center"/>
        </w:trPr>
        <w:tc>
          <w:tcPr>
            <w:tcW w:w="5000" w:type="pct"/>
            <w:tcBorders>
              <w:bottom w:val="single" w:sz="4" w:space="0" w:color="4F81BD" w:themeColor="accent1"/>
            </w:tcBorders>
            <w:vAlign w:val="center"/>
          </w:tcPr>
          <w:p w14:paraId="4F6D7478" w14:textId="2EA4F97E" w:rsidR="00E24400" w:rsidRPr="0044636B" w:rsidRDefault="00E24400" w:rsidP="00943361">
            <w:pPr>
              <w:jc w:val="center"/>
              <w:rPr>
                <w:rFonts w:cs="Arial"/>
                <w:sz w:val="80"/>
                <w:szCs w:val="80"/>
                <w:lang w:val="en-US" w:eastAsia="ja-JP"/>
              </w:rPr>
            </w:pPr>
          </w:p>
        </w:tc>
      </w:tr>
      <w:tr w:rsidR="00E24400" w:rsidRPr="0044636B" w14:paraId="4DB5497D" w14:textId="77777777" w:rsidTr="00D7385A">
        <w:trPr>
          <w:trHeight w:val="720"/>
          <w:jc w:val="center"/>
        </w:trPr>
        <w:sdt>
          <w:sdtPr>
            <w:rPr>
              <w:rFonts w:cs="Arial"/>
              <w:sz w:val="44"/>
              <w:szCs w:val="44"/>
              <w:lang w:val="en-US" w:eastAsia="ja-JP"/>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FF8FAAB" w14:textId="77777777" w:rsidR="00E24400" w:rsidRPr="0044636B" w:rsidRDefault="00E24400" w:rsidP="00943361">
                <w:pPr>
                  <w:jc w:val="center"/>
                  <w:rPr>
                    <w:rFonts w:ascii="Cambria" w:hAnsi="Cambria"/>
                    <w:sz w:val="44"/>
                    <w:szCs w:val="44"/>
                    <w:lang w:val="en-US" w:eastAsia="ja-JP"/>
                  </w:rPr>
                </w:pPr>
                <w:r>
                  <w:rPr>
                    <w:rFonts w:cs="Arial"/>
                    <w:sz w:val="44"/>
                    <w:szCs w:val="44"/>
                    <w:lang w:val="en-US" w:eastAsia="ja-JP"/>
                  </w:rPr>
                  <w:t xml:space="preserve">     </w:t>
                </w:r>
              </w:p>
            </w:tc>
          </w:sdtContent>
        </w:sdt>
      </w:tr>
      <w:tr w:rsidR="00E24400" w:rsidRPr="0044636B" w14:paraId="75B828A1" w14:textId="77777777" w:rsidTr="00D7385A">
        <w:trPr>
          <w:trHeight w:val="360"/>
          <w:jc w:val="center"/>
        </w:trPr>
        <w:tc>
          <w:tcPr>
            <w:tcW w:w="5000" w:type="pct"/>
            <w:vAlign w:val="center"/>
          </w:tcPr>
          <w:p w14:paraId="3ED1124F" w14:textId="77777777" w:rsidR="00E24400" w:rsidRPr="00815B32" w:rsidRDefault="00E24400" w:rsidP="00943361">
            <w:pPr>
              <w:jc w:val="center"/>
              <w:rPr>
                <w:rFonts w:ascii="Calibri" w:hAnsi="Calibri"/>
                <w:sz w:val="48"/>
                <w:szCs w:val="48"/>
                <w:lang w:val="en-US" w:eastAsia="ja-JP"/>
              </w:rPr>
            </w:pPr>
            <w:r w:rsidRPr="00B36CA6">
              <w:rPr>
                <w:rFonts w:ascii="Calibri" w:hAnsi="Calibri"/>
                <w:b/>
                <w:bCs/>
                <w:sz w:val="48"/>
                <w:szCs w:val="48"/>
                <w:lang w:eastAsia="ja-JP"/>
              </w:rPr>
              <w:t>The</w:t>
            </w:r>
            <w:r>
              <w:rPr>
                <w:rFonts w:ascii="Calibri" w:hAnsi="Calibri"/>
                <w:b/>
                <w:bCs/>
                <w:sz w:val="32"/>
                <w:szCs w:val="32"/>
                <w:lang w:eastAsia="ja-JP"/>
              </w:rPr>
              <w:t xml:space="preserve"> </w:t>
            </w:r>
            <w:r w:rsidRPr="00815B32">
              <w:rPr>
                <w:rFonts w:ascii="Calibri" w:hAnsi="Calibri"/>
                <w:b/>
                <w:bCs/>
                <w:sz w:val="48"/>
                <w:szCs w:val="48"/>
                <w:lang w:eastAsia="ja-JP"/>
              </w:rPr>
              <w:t>Lighthouse</w:t>
            </w:r>
            <w:r w:rsidR="00776643">
              <w:rPr>
                <w:rFonts w:ascii="Calibri" w:hAnsi="Calibri"/>
                <w:b/>
                <w:bCs/>
                <w:sz w:val="48"/>
                <w:szCs w:val="48"/>
                <w:lang w:eastAsia="ja-JP"/>
              </w:rPr>
              <w:t xml:space="preserve"> Data Processing Agreement</w:t>
            </w:r>
          </w:p>
        </w:tc>
      </w:tr>
      <w:tr w:rsidR="00E24400" w:rsidRPr="0044636B" w14:paraId="31EB896F" w14:textId="77777777" w:rsidTr="00D7385A">
        <w:trPr>
          <w:trHeight w:val="360"/>
          <w:jc w:val="center"/>
        </w:trPr>
        <w:tc>
          <w:tcPr>
            <w:tcW w:w="5000" w:type="pct"/>
            <w:vAlign w:val="center"/>
          </w:tcPr>
          <w:p w14:paraId="34FB90B7" w14:textId="77777777" w:rsidR="00E24400" w:rsidRPr="0044636B" w:rsidRDefault="00E24400" w:rsidP="00943361">
            <w:pPr>
              <w:jc w:val="center"/>
              <w:rPr>
                <w:rFonts w:ascii="Calibri" w:hAnsi="Calibri"/>
                <w:b/>
                <w:bCs/>
                <w:sz w:val="22"/>
                <w:szCs w:val="22"/>
                <w:lang w:val="en-US" w:eastAsia="ja-JP"/>
              </w:rPr>
            </w:pPr>
          </w:p>
        </w:tc>
      </w:tr>
      <w:tr w:rsidR="00E24400" w:rsidRPr="0044636B" w14:paraId="1FA6F811" w14:textId="77777777" w:rsidTr="00D7385A">
        <w:trPr>
          <w:trHeight w:val="360"/>
          <w:jc w:val="center"/>
        </w:trPr>
        <w:tc>
          <w:tcPr>
            <w:tcW w:w="5000" w:type="pct"/>
            <w:vAlign w:val="center"/>
          </w:tcPr>
          <w:p w14:paraId="34042FB5" w14:textId="77777777" w:rsidR="00E24400" w:rsidRPr="0044636B" w:rsidRDefault="00E24400" w:rsidP="00943361">
            <w:pPr>
              <w:jc w:val="center"/>
              <w:rPr>
                <w:rFonts w:ascii="Calibri" w:hAnsi="Calibri"/>
                <w:b/>
                <w:bCs/>
                <w:sz w:val="22"/>
                <w:szCs w:val="22"/>
                <w:lang w:val="en-US" w:eastAsia="ja-JP"/>
              </w:rPr>
            </w:pPr>
          </w:p>
        </w:tc>
      </w:tr>
    </w:tbl>
    <w:p w14:paraId="63875853" w14:textId="77777777" w:rsidR="00E24400" w:rsidRDefault="00E24400" w:rsidP="00943361">
      <w:pPr>
        <w:pStyle w:val="Title"/>
        <w:jc w:val="right"/>
      </w:pPr>
    </w:p>
    <w:p w14:paraId="5A54522D" w14:textId="5D332364" w:rsidR="00E24400" w:rsidRPr="006018D2" w:rsidRDefault="00FE51A2" w:rsidP="00FE51A2">
      <w:pPr>
        <w:spacing w:after="200"/>
        <w:jc w:val="center"/>
        <w:rPr>
          <w:rFonts w:ascii="Calibri" w:eastAsia="Calibri" w:hAnsi="Calibri"/>
          <w:sz w:val="22"/>
          <w:szCs w:val="22"/>
        </w:rPr>
      </w:pPr>
      <w:r>
        <w:rPr>
          <w:rFonts w:ascii="Calibri" w:eastAsia="Calibri" w:hAnsi="Calibri"/>
          <w:sz w:val="22"/>
          <w:szCs w:val="22"/>
        </w:rPr>
        <w:t>[16</w:t>
      </w:r>
      <w:r w:rsidRPr="00FE51A2">
        <w:rPr>
          <w:rFonts w:ascii="Calibri" w:eastAsia="Calibri" w:hAnsi="Calibri"/>
          <w:sz w:val="22"/>
          <w:szCs w:val="22"/>
          <w:vertAlign w:val="superscript"/>
        </w:rPr>
        <w:t>th</w:t>
      </w:r>
      <w:r>
        <w:rPr>
          <w:rFonts w:ascii="Calibri" w:eastAsia="Calibri" w:hAnsi="Calibri"/>
          <w:sz w:val="22"/>
          <w:szCs w:val="22"/>
        </w:rPr>
        <w:t xml:space="preserve"> October 2018]</w:t>
      </w:r>
    </w:p>
    <w:p w14:paraId="6FE16302" w14:textId="77777777" w:rsidR="00E24400" w:rsidRPr="006018D2" w:rsidRDefault="00E24400" w:rsidP="00943361">
      <w:pPr>
        <w:spacing w:after="200"/>
        <w:rPr>
          <w:rFonts w:ascii="Calibri" w:eastAsia="Calibri" w:hAnsi="Calibri"/>
          <w:sz w:val="22"/>
          <w:szCs w:val="22"/>
        </w:rPr>
      </w:pPr>
    </w:p>
    <w:p w14:paraId="34A03BB0" w14:textId="66607321" w:rsidR="00E24400" w:rsidRPr="006018D2" w:rsidRDefault="00E24400" w:rsidP="00943361">
      <w:pPr>
        <w:spacing w:after="200"/>
        <w:jc w:val="center"/>
        <w:rPr>
          <w:rFonts w:ascii="Calibri" w:eastAsia="Calibri" w:hAnsi="Calibri"/>
          <w:sz w:val="20"/>
          <w:szCs w:val="20"/>
        </w:rPr>
      </w:pPr>
      <w:r w:rsidRPr="006018D2">
        <w:rPr>
          <w:rFonts w:ascii="Calibri" w:eastAsia="Calibri" w:hAnsi="Calibri"/>
          <w:sz w:val="20"/>
          <w:szCs w:val="20"/>
        </w:rPr>
        <w:t>[</w:t>
      </w:r>
      <w:r w:rsidR="00FE51A2">
        <w:rPr>
          <w:rFonts w:ascii="Calibri" w:eastAsia="Calibri" w:hAnsi="Calibri"/>
          <w:sz w:val="20"/>
          <w:szCs w:val="20"/>
        </w:rPr>
        <w:t>Version 1.0</w:t>
      </w:r>
      <w:r w:rsidRPr="006018D2">
        <w:rPr>
          <w:rFonts w:ascii="Calibri" w:eastAsia="Calibri" w:hAnsi="Calibri"/>
          <w:sz w:val="20"/>
          <w:szCs w:val="20"/>
        </w:rPr>
        <w:t>]</w:t>
      </w:r>
    </w:p>
    <w:p w14:paraId="021EA170" w14:textId="77777777" w:rsidR="00E24400" w:rsidRDefault="00E24400" w:rsidP="00943361">
      <w:pPr>
        <w:pStyle w:val="Title"/>
        <w:jc w:val="right"/>
      </w:pPr>
    </w:p>
    <w:p w14:paraId="6C23F8A3" w14:textId="77777777" w:rsidR="00E24400" w:rsidRDefault="00E24400" w:rsidP="00943361">
      <w:pPr>
        <w:pStyle w:val="Title"/>
        <w:jc w:val="right"/>
      </w:pPr>
    </w:p>
    <w:p w14:paraId="3B0672D7" w14:textId="77777777" w:rsidR="00E24400" w:rsidRDefault="00E24400" w:rsidP="00943361">
      <w:pPr>
        <w:pStyle w:val="Title"/>
        <w:jc w:val="right"/>
      </w:pPr>
    </w:p>
    <w:p w14:paraId="0170629F" w14:textId="77777777" w:rsidR="00E24400" w:rsidRPr="00EF667E" w:rsidRDefault="00E24400" w:rsidP="00943361">
      <w:pPr>
        <w:pStyle w:val="Title"/>
        <w:pageBreakBefore/>
        <w:rPr>
          <w:color w:val="auto"/>
        </w:rPr>
      </w:pPr>
      <w:r w:rsidRPr="00EF667E">
        <w:rPr>
          <w:color w:val="auto"/>
        </w:rPr>
        <w:lastRenderedPageBreak/>
        <w:t>Table of Contents</w:t>
      </w:r>
    </w:p>
    <w:p w14:paraId="4F84304C" w14:textId="77777777" w:rsidR="00E24400" w:rsidRDefault="00E24400" w:rsidP="00943361">
      <w:pPr>
        <w:pStyle w:val="BodyText"/>
        <w:spacing w:line="240" w:lineRule="auto"/>
      </w:pPr>
    </w:p>
    <w:p w14:paraId="1D3DB8D7" w14:textId="77777777" w:rsidR="004958A3" w:rsidRDefault="00E24400" w:rsidP="00943361">
      <w:pPr>
        <w:pStyle w:val="TOC1"/>
        <w:spacing w:line="240" w:lineRule="auto"/>
        <w:rPr>
          <w:rFonts w:asciiTheme="minorHAnsi" w:eastAsiaTheme="minorEastAsia" w:hAnsiTheme="minorHAnsi" w:cstheme="minorBidi"/>
          <w:b w:val="0"/>
          <w:color w:val="auto"/>
          <w:sz w:val="22"/>
          <w:szCs w:val="22"/>
          <w:lang w:eastAsia="en-GB"/>
        </w:rPr>
      </w:pPr>
      <w:r>
        <w:fldChar w:fldCharType="begin"/>
      </w:r>
      <w:r>
        <w:instrText xml:space="preserve"> TOC \o "1-2" \h \z \u </w:instrText>
      </w:r>
      <w:r>
        <w:fldChar w:fldCharType="separate"/>
      </w:r>
      <w:hyperlink w:anchor="_Toc526685921" w:history="1">
        <w:r w:rsidR="004958A3" w:rsidRPr="00C64EDB">
          <w:rPr>
            <w:rStyle w:val="Hyperlink"/>
            <w:rFonts w:asciiTheme="majorHAnsi" w:hAnsiTheme="majorHAnsi"/>
          </w:rPr>
          <w:t>1</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Parties to the Agreement</w:t>
        </w:r>
        <w:r w:rsidR="004958A3">
          <w:rPr>
            <w:webHidden/>
          </w:rPr>
          <w:tab/>
        </w:r>
        <w:r w:rsidR="004958A3">
          <w:rPr>
            <w:webHidden/>
          </w:rPr>
          <w:fldChar w:fldCharType="begin"/>
        </w:r>
        <w:r w:rsidR="004958A3">
          <w:rPr>
            <w:webHidden/>
          </w:rPr>
          <w:instrText xml:space="preserve"> PAGEREF _Toc526685921 \h </w:instrText>
        </w:r>
        <w:r w:rsidR="004958A3">
          <w:rPr>
            <w:webHidden/>
          </w:rPr>
        </w:r>
        <w:r w:rsidR="004958A3">
          <w:rPr>
            <w:webHidden/>
          </w:rPr>
          <w:fldChar w:fldCharType="separate"/>
        </w:r>
        <w:r w:rsidR="004958A3">
          <w:rPr>
            <w:webHidden/>
          </w:rPr>
          <w:t>4</w:t>
        </w:r>
        <w:r w:rsidR="004958A3">
          <w:rPr>
            <w:webHidden/>
          </w:rPr>
          <w:fldChar w:fldCharType="end"/>
        </w:r>
      </w:hyperlink>
    </w:p>
    <w:p w14:paraId="63E8DE41"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22" w:history="1">
        <w:r w:rsidR="004958A3" w:rsidRPr="00C64EDB">
          <w:rPr>
            <w:rStyle w:val="Hyperlink"/>
            <w:rFonts w:asciiTheme="majorHAnsi" w:hAnsiTheme="majorHAnsi"/>
          </w:rPr>
          <w:t>1.1</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Parties</w:t>
        </w:r>
        <w:r w:rsidR="004958A3">
          <w:rPr>
            <w:webHidden/>
          </w:rPr>
          <w:tab/>
        </w:r>
        <w:r w:rsidR="004958A3">
          <w:rPr>
            <w:webHidden/>
          </w:rPr>
          <w:fldChar w:fldCharType="begin"/>
        </w:r>
        <w:r w:rsidR="004958A3">
          <w:rPr>
            <w:webHidden/>
          </w:rPr>
          <w:instrText xml:space="preserve"> PAGEREF _Toc526685922 \h </w:instrText>
        </w:r>
        <w:r w:rsidR="004958A3">
          <w:rPr>
            <w:webHidden/>
          </w:rPr>
        </w:r>
        <w:r w:rsidR="004958A3">
          <w:rPr>
            <w:webHidden/>
          </w:rPr>
          <w:fldChar w:fldCharType="separate"/>
        </w:r>
        <w:r w:rsidR="004958A3">
          <w:rPr>
            <w:webHidden/>
          </w:rPr>
          <w:t>4</w:t>
        </w:r>
        <w:r w:rsidR="004958A3">
          <w:rPr>
            <w:webHidden/>
          </w:rPr>
          <w:fldChar w:fldCharType="end"/>
        </w:r>
      </w:hyperlink>
    </w:p>
    <w:p w14:paraId="77A34EC2"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23" w:history="1">
        <w:r w:rsidR="004958A3" w:rsidRPr="00C64EDB">
          <w:rPr>
            <w:rStyle w:val="Hyperlink"/>
            <w:rFonts w:asciiTheme="majorHAnsi" w:hAnsiTheme="majorHAnsi"/>
          </w:rPr>
          <w:t>1.2</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Scope of Agreement</w:t>
        </w:r>
        <w:r w:rsidR="004958A3">
          <w:rPr>
            <w:webHidden/>
          </w:rPr>
          <w:tab/>
        </w:r>
        <w:r w:rsidR="004958A3">
          <w:rPr>
            <w:webHidden/>
          </w:rPr>
          <w:fldChar w:fldCharType="begin"/>
        </w:r>
        <w:r w:rsidR="004958A3">
          <w:rPr>
            <w:webHidden/>
          </w:rPr>
          <w:instrText xml:space="preserve"> PAGEREF _Toc526685923 \h </w:instrText>
        </w:r>
        <w:r w:rsidR="004958A3">
          <w:rPr>
            <w:webHidden/>
          </w:rPr>
        </w:r>
        <w:r w:rsidR="004958A3">
          <w:rPr>
            <w:webHidden/>
          </w:rPr>
          <w:fldChar w:fldCharType="separate"/>
        </w:r>
        <w:r w:rsidR="004958A3">
          <w:rPr>
            <w:webHidden/>
          </w:rPr>
          <w:t>4</w:t>
        </w:r>
        <w:r w:rsidR="004958A3">
          <w:rPr>
            <w:webHidden/>
          </w:rPr>
          <w:fldChar w:fldCharType="end"/>
        </w:r>
      </w:hyperlink>
    </w:p>
    <w:p w14:paraId="4F115EF0" w14:textId="77777777" w:rsidR="004958A3" w:rsidRDefault="00A7791A" w:rsidP="00943361">
      <w:pPr>
        <w:pStyle w:val="TOC1"/>
        <w:spacing w:line="240" w:lineRule="auto"/>
        <w:rPr>
          <w:rFonts w:asciiTheme="minorHAnsi" w:eastAsiaTheme="minorEastAsia" w:hAnsiTheme="minorHAnsi" w:cstheme="minorBidi"/>
          <w:b w:val="0"/>
          <w:color w:val="auto"/>
          <w:sz w:val="22"/>
          <w:szCs w:val="22"/>
          <w:lang w:eastAsia="en-GB"/>
        </w:rPr>
      </w:pPr>
      <w:hyperlink w:anchor="_Toc526685924" w:history="1">
        <w:r w:rsidR="004958A3" w:rsidRPr="00C64EDB">
          <w:rPr>
            <w:rStyle w:val="Hyperlink"/>
            <w:rFonts w:asciiTheme="majorHAnsi" w:hAnsiTheme="majorHAnsi"/>
          </w:rPr>
          <w:t>2</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Agreement Terms</w:t>
        </w:r>
        <w:r w:rsidR="004958A3">
          <w:rPr>
            <w:webHidden/>
          </w:rPr>
          <w:tab/>
        </w:r>
        <w:r w:rsidR="004958A3">
          <w:rPr>
            <w:webHidden/>
          </w:rPr>
          <w:fldChar w:fldCharType="begin"/>
        </w:r>
        <w:r w:rsidR="004958A3">
          <w:rPr>
            <w:webHidden/>
          </w:rPr>
          <w:instrText xml:space="preserve"> PAGEREF _Toc526685924 \h </w:instrText>
        </w:r>
        <w:r w:rsidR="004958A3">
          <w:rPr>
            <w:webHidden/>
          </w:rPr>
        </w:r>
        <w:r w:rsidR="004958A3">
          <w:rPr>
            <w:webHidden/>
          </w:rPr>
          <w:fldChar w:fldCharType="separate"/>
        </w:r>
        <w:r w:rsidR="004958A3">
          <w:rPr>
            <w:webHidden/>
          </w:rPr>
          <w:t>5</w:t>
        </w:r>
        <w:r w:rsidR="004958A3">
          <w:rPr>
            <w:webHidden/>
          </w:rPr>
          <w:fldChar w:fldCharType="end"/>
        </w:r>
      </w:hyperlink>
    </w:p>
    <w:p w14:paraId="6873FDC5"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25" w:history="1">
        <w:r w:rsidR="004958A3" w:rsidRPr="00C64EDB">
          <w:rPr>
            <w:rStyle w:val="Hyperlink"/>
            <w:rFonts w:asciiTheme="majorHAnsi" w:hAnsiTheme="majorHAnsi"/>
          </w:rPr>
          <w:t>2.1</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Introduction</w:t>
        </w:r>
        <w:r w:rsidR="004958A3">
          <w:rPr>
            <w:webHidden/>
          </w:rPr>
          <w:tab/>
        </w:r>
        <w:r w:rsidR="004958A3">
          <w:rPr>
            <w:webHidden/>
          </w:rPr>
          <w:fldChar w:fldCharType="begin"/>
        </w:r>
        <w:r w:rsidR="004958A3">
          <w:rPr>
            <w:webHidden/>
          </w:rPr>
          <w:instrText xml:space="preserve"> PAGEREF _Toc526685925 \h </w:instrText>
        </w:r>
        <w:r w:rsidR="004958A3">
          <w:rPr>
            <w:webHidden/>
          </w:rPr>
        </w:r>
        <w:r w:rsidR="004958A3">
          <w:rPr>
            <w:webHidden/>
          </w:rPr>
          <w:fldChar w:fldCharType="separate"/>
        </w:r>
        <w:r w:rsidR="004958A3">
          <w:rPr>
            <w:webHidden/>
          </w:rPr>
          <w:t>5</w:t>
        </w:r>
        <w:r w:rsidR="004958A3">
          <w:rPr>
            <w:webHidden/>
          </w:rPr>
          <w:fldChar w:fldCharType="end"/>
        </w:r>
      </w:hyperlink>
    </w:p>
    <w:p w14:paraId="44DB4D93"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26" w:history="1">
        <w:r w:rsidR="004958A3" w:rsidRPr="00C64EDB">
          <w:rPr>
            <w:rStyle w:val="Hyperlink"/>
            <w:rFonts w:asciiTheme="majorHAnsi" w:hAnsiTheme="majorHAnsi"/>
          </w:rPr>
          <w:t>2.2</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Definitions</w:t>
        </w:r>
        <w:r w:rsidR="004958A3">
          <w:rPr>
            <w:webHidden/>
          </w:rPr>
          <w:tab/>
        </w:r>
        <w:r w:rsidR="004958A3">
          <w:rPr>
            <w:webHidden/>
          </w:rPr>
          <w:fldChar w:fldCharType="begin"/>
        </w:r>
        <w:r w:rsidR="004958A3">
          <w:rPr>
            <w:webHidden/>
          </w:rPr>
          <w:instrText xml:space="preserve"> PAGEREF _Toc526685926 \h </w:instrText>
        </w:r>
        <w:r w:rsidR="004958A3">
          <w:rPr>
            <w:webHidden/>
          </w:rPr>
        </w:r>
        <w:r w:rsidR="004958A3">
          <w:rPr>
            <w:webHidden/>
          </w:rPr>
          <w:fldChar w:fldCharType="separate"/>
        </w:r>
        <w:r w:rsidR="004958A3">
          <w:rPr>
            <w:webHidden/>
          </w:rPr>
          <w:t>5</w:t>
        </w:r>
        <w:r w:rsidR="004958A3">
          <w:rPr>
            <w:webHidden/>
          </w:rPr>
          <w:fldChar w:fldCharType="end"/>
        </w:r>
      </w:hyperlink>
    </w:p>
    <w:p w14:paraId="2C3BE688"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27" w:history="1">
        <w:r w:rsidR="004958A3" w:rsidRPr="00C64EDB">
          <w:rPr>
            <w:rStyle w:val="Hyperlink"/>
            <w:rFonts w:asciiTheme="majorHAnsi" w:hAnsiTheme="majorHAnsi"/>
          </w:rPr>
          <w:t>2.3</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General Terms</w:t>
        </w:r>
        <w:r w:rsidR="004958A3">
          <w:rPr>
            <w:webHidden/>
          </w:rPr>
          <w:tab/>
        </w:r>
        <w:r w:rsidR="004958A3">
          <w:rPr>
            <w:webHidden/>
          </w:rPr>
          <w:fldChar w:fldCharType="begin"/>
        </w:r>
        <w:r w:rsidR="004958A3">
          <w:rPr>
            <w:webHidden/>
          </w:rPr>
          <w:instrText xml:space="preserve"> PAGEREF _Toc526685927 \h </w:instrText>
        </w:r>
        <w:r w:rsidR="004958A3">
          <w:rPr>
            <w:webHidden/>
          </w:rPr>
        </w:r>
        <w:r w:rsidR="004958A3">
          <w:rPr>
            <w:webHidden/>
          </w:rPr>
          <w:fldChar w:fldCharType="separate"/>
        </w:r>
        <w:r w:rsidR="004958A3">
          <w:rPr>
            <w:webHidden/>
          </w:rPr>
          <w:t>6</w:t>
        </w:r>
        <w:r w:rsidR="004958A3">
          <w:rPr>
            <w:webHidden/>
          </w:rPr>
          <w:fldChar w:fldCharType="end"/>
        </w:r>
      </w:hyperlink>
    </w:p>
    <w:p w14:paraId="1107B8FD"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28" w:history="1">
        <w:r w:rsidR="004958A3" w:rsidRPr="00C64EDB">
          <w:rPr>
            <w:rStyle w:val="Hyperlink"/>
            <w:rFonts w:asciiTheme="majorHAnsi" w:hAnsiTheme="majorHAnsi"/>
          </w:rPr>
          <w:t>2.4</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Description of Information</w:t>
        </w:r>
        <w:r w:rsidR="004958A3">
          <w:rPr>
            <w:webHidden/>
          </w:rPr>
          <w:tab/>
        </w:r>
        <w:r w:rsidR="004958A3">
          <w:rPr>
            <w:webHidden/>
          </w:rPr>
          <w:fldChar w:fldCharType="begin"/>
        </w:r>
        <w:r w:rsidR="004958A3">
          <w:rPr>
            <w:webHidden/>
          </w:rPr>
          <w:instrText xml:space="preserve"> PAGEREF _Toc526685928 \h </w:instrText>
        </w:r>
        <w:r w:rsidR="004958A3">
          <w:rPr>
            <w:webHidden/>
          </w:rPr>
        </w:r>
        <w:r w:rsidR="004958A3">
          <w:rPr>
            <w:webHidden/>
          </w:rPr>
          <w:fldChar w:fldCharType="separate"/>
        </w:r>
        <w:r w:rsidR="004958A3">
          <w:rPr>
            <w:webHidden/>
          </w:rPr>
          <w:t>7</w:t>
        </w:r>
        <w:r w:rsidR="004958A3">
          <w:rPr>
            <w:webHidden/>
          </w:rPr>
          <w:fldChar w:fldCharType="end"/>
        </w:r>
      </w:hyperlink>
    </w:p>
    <w:p w14:paraId="7050839F"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29" w:history="1">
        <w:r w:rsidR="004958A3" w:rsidRPr="00C64EDB">
          <w:rPr>
            <w:rStyle w:val="Hyperlink"/>
            <w:rFonts w:asciiTheme="majorHAnsi" w:hAnsiTheme="majorHAnsi"/>
          </w:rPr>
          <w:t>2.5</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Data Protection</w:t>
        </w:r>
        <w:r w:rsidR="004958A3">
          <w:rPr>
            <w:webHidden/>
          </w:rPr>
          <w:tab/>
        </w:r>
        <w:r w:rsidR="004958A3">
          <w:rPr>
            <w:webHidden/>
          </w:rPr>
          <w:fldChar w:fldCharType="begin"/>
        </w:r>
        <w:r w:rsidR="004958A3">
          <w:rPr>
            <w:webHidden/>
          </w:rPr>
          <w:instrText xml:space="preserve"> PAGEREF _Toc526685929 \h </w:instrText>
        </w:r>
        <w:r w:rsidR="004958A3">
          <w:rPr>
            <w:webHidden/>
          </w:rPr>
        </w:r>
        <w:r w:rsidR="004958A3">
          <w:rPr>
            <w:webHidden/>
          </w:rPr>
          <w:fldChar w:fldCharType="separate"/>
        </w:r>
        <w:r w:rsidR="004958A3">
          <w:rPr>
            <w:webHidden/>
          </w:rPr>
          <w:t>8</w:t>
        </w:r>
        <w:r w:rsidR="004958A3">
          <w:rPr>
            <w:webHidden/>
          </w:rPr>
          <w:fldChar w:fldCharType="end"/>
        </w:r>
      </w:hyperlink>
    </w:p>
    <w:p w14:paraId="5BD65010"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0" w:history="1">
        <w:r w:rsidR="004958A3" w:rsidRPr="00C64EDB">
          <w:rPr>
            <w:rStyle w:val="Hyperlink"/>
            <w:rFonts w:asciiTheme="majorHAnsi" w:hAnsiTheme="majorHAnsi"/>
          </w:rPr>
          <w:t>2.6</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Policies and Procedures</w:t>
        </w:r>
        <w:r w:rsidR="004958A3">
          <w:rPr>
            <w:webHidden/>
          </w:rPr>
          <w:tab/>
        </w:r>
        <w:r w:rsidR="004958A3">
          <w:rPr>
            <w:webHidden/>
          </w:rPr>
          <w:fldChar w:fldCharType="begin"/>
        </w:r>
        <w:r w:rsidR="004958A3">
          <w:rPr>
            <w:webHidden/>
          </w:rPr>
          <w:instrText xml:space="preserve"> PAGEREF _Toc526685930 \h </w:instrText>
        </w:r>
        <w:r w:rsidR="004958A3">
          <w:rPr>
            <w:webHidden/>
          </w:rPr>
        </w:r>
        <w:r w:rsidR="004958A3">
          <w:rPr>
            <w:webHidden/>
          </w:rPr>
          <w:fldChar w:fldCharType="separate"/>
        </w:r>
        <w:r w:rsidR="004958A3">
          <w:rPr>
            <w:webHidden/>
          </w:rPr>
          <w:t>8</w:t>
        </w:r>
        <w:r w:rsidR="004958A3">
          <w:rPr>
            <w:webHidden/>
          </w:rPr>
          <w:fldChar w:fldCharType="end"/>
        </w:r>
      </w:hyperlink>
    </w:p>
    <w:p w14:paraId="47CA65D5"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1" w:history="1">
        <w:r w:rsidR="004958A3" w:rsidRPr="00C64EDB">
          <w:rPr>
            <w:rStyle w:val="Hyperlink"/>
            <w:rFonts w:asciiTheme="majorHAnsi" w:hAnsiTheme="majorHAnsi"/>
          </w:rPr>
          <w:t>2.7</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Data Processor Employees</w:t>
        </w:r>
        <w:r w:rsidR="004958A3">
          <w:rPr>
            <w:webHidden/>
          </w:rPr>
          <w:tab/>
        </w:r>
        <w:r w:rsidR="004958A3">
          <w:rPr>
            <w:webHidden/>
          </w:rPr>
          <w:fldChar w:fldCharType="begin"/>
        </w:r>
        <w:r w:rsidR="004958A3">
          <w:rPr>
            <w:webHidden/>
          </w:rPr>
          <w:instrText xml:space="preserve"> PAGEREF _Toc526685931 \h </w:instrText>
        </w:r>
        <w:r w:rsidR="004958A3">
          <w:rPr>
            <w:webHidden/>
          </w:rPr>
        </w:r>
        <w:r w:rsidR="004958A3">
          <w:rPr>
            <w:webHidden/>
          </w:rPr>
          <w:fldChar w:fldCharType="separate"/>
        </w:r>
        <w:r w:rsidR="004958A3">
          <w:rPr>
            <w:webHidden/>
          </w:rPr>
          <w:t>9</w:t>
        </w:r>
        <w:r w:rsidR="004958A3">
          <w:rPr>
            <w:webHidden/>
          </w:rPr>
          <w:fldChar w:fldCharType="end"/>
        </w:r>
      </w:hyperlink>
    </w:p>
    <w:p w14:paraId="3AB1650F"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2" w:history="1">
        <w:r w:rsidR="004958A3" w:rsidRPr="00C64EDB">
          <w:rPr>
            <w:rStyle w:val="Hyperlink"/>
            <w:rFonts w:asciiTheme="majorHAnsi" w:hAnsiTheme="majorHAnsi"/>
          </w:rPr>
          <w:t>2.8</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Security – General</w:t>
        </w:r>
        <w:r w:rsidR="004958A3">
          <w:rPr>
            <w:webHidden/>
          </w:rPr>
          <w:tab/>
        </w:r>
        <w:r w:rsidR="004958A3">
          <w:rPr>
            <w:webHidden/>
          </w:rPr>
          <w:fldChar w:fldCharType="begin"/>
        </w:r>
        <w:r w:rsidR="004958A3">
          <w:rPr>
            <w:webHidden/>
          </w:rPr>
          <w:instrText xml:space="preserve"> PAGEREF _Toc526685932 \h </w:instrText>
        </w:r>
        <w:r w:rsidR="004958A3">
          <w:rPr>
            <w:webHidden/>
          </w:rPr>
        </w:r>
        <w:r w:rsidR="004958A3">
          <w:rPr>
            <w:webHidden/>
          </w:rPr>
          <w:fldChar w:fldCharType="separate"/>
        </w:r>
        <w:r w:rsidR="004958A3">
          <w:rPr>
            <w:webHidden/>
          </w:rPr>
          <w:t>9</w:t>
        </w:r>
        <w:r w:rsidR="004958A3">
          <w:rPr>
            <w:webHidden/>
          </w:rPr>
          <w:fldChar w:fldCharType="end"/>
        </w:r>
      </w:hyperlink>
    </w:p>
    <w:p w14:paraId="427ED1A2"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3" w:history="1">
        <w:r w:rsidR="004958A3" w:rsidRPr="00C64EDB">
          <w:rPr>
            <w:rStyle w:val="Hyperlink"/>
            <w:rFonts w:asciiTheme="majorHAnsi" w:hAnsiTheme="majorHAnsi"/>
          </w:rPr>
          <w:t>2.9</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Security – Physical</w:t>
        </w:r>
        <w:r w:rsidR="004958A3">
          <w:rPr>
            <w:webHidden/>
          </w:rPr>
          <w:tab/>
        </w:r>
        <w:r w:rsidR="004958A3">
          <w:rPr>
            <w:webHidden/>
          </w:rPr>
          <w:fldChar w:fldCharType="begin"/>
        </w:r>
        <w:r w:rsidR="004958A3">
          <w:rPr>
            <w:webHidden/>
          </w:rPr>
          <w:instrText xml:space="preserve"> PAGEREF _Toc526685933 \h </w:instrText>
        </w:r>
        <w:r w:rsidR="004958A3">
          <w:rPr>
            <w:webHidden/>
          </w:rPr>
        </w:r>
        <w:r w:rsidR="004958A3">
          <w:rPr>
            <w:webHidden/>
          </w:rPr>
          <w:fldChar w:fldCharType="separate"/>
        </w:r>
        <w:r w:rsidR="004958A3">
          <w:rPr>
            <w:webHidden/>
          </w:rPr>
          <w:t>10</w:t>
        </w:r>
        <w:r w:rsidR="004958A3">
          <w:rPr>
            <w:webHidden/>
          </w:rPr>
          <w:fldChar w:fldCharType="end"/>
        </w:r>
      </w:hyperlink>
    </w:p>
    <w:p w14:paraId="163CFDE2"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4" w:history="1">
        <w:r w:rsidR="004958A3" w:rsidRPr="00C64EDB">
          <w:rPr>
            <w:rStyle w:val="Hyperlink"/>
            <w:rFonts w:asciiTheme="majorHAnsi" w:hAnsiTheme="majorHAnsi"/>
          </w:rPr>
          <w:t>2.10</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Security – IT Systems</w:t>
        </w:r>
        <w:r w:rsidR="004958A3">
          <w:rPr>
            <w:webHidden/>
          </w:rPr>
          <w:tab/>
        </w:r>
        <w:r w:rsidR="004958A3">
          <w:rPr>
            <w:webHidden/>
          </w:rPr>
          <w:fldChar w:fldCharType="begin"/>
        </w:r>
        <w:r w:rsidR="004958A3">
          <w:rPr>
            <w:webHidden/>
          </w:rPr>
          <w:instrText xml:space="preserve"> PAGEREF _Toc526685934 \h </w:instrText>
        </w:r>
        <w:r w:rsidR="004958A3">
          <w:rPr>
            <w:webHidden/>
          </w:rPr>
        </w:r>
        <w:r w:rsidR="004958A3">
          <w:rPr>
            <w:webHidden/>
          </w:rPr>
          <w:fldChar w:fldCharType="separate"/>
        </w:r>
        <w:r w:rsidR="004958A3">
          <w:rPr>
            <w:webHidden/>
          </w:rPr>
          <w:t>10</w:t>
        </w:r>
        <w:r w:rsidR="004958A3">
          <w:rPr>
            <w:webHidden/>
          </w:rPr>
          <w:fldChar w:fldCharType="end"/>
        </w:r>
      </w:hyperlink>
    </w:p>
    <w:p w14:paraId="3CE48C43"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5" w:history="1">
        <w:r w:rsidR="004958A3" w:rsidRPr="00C64EDB">
          <w:rPr>
            <w:rStyle w:val="Hyperlink"/>
            <w:rFonts w:asciiTheme="majorHAnsi" w:hAnsiTheme="majorHAnsi"/>
          </w:rPr>
          <w:t>2.11</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Secure Destruction</w:t>
        </w:r>
        <w:r w:rsidR="004958A3">
          <w:rPr>
            <w:webHidden/>
          </w:rPr>
          <w:tab/>
        </w:r>
        <w:r w:rsidR="004958A3">
          <w:rPr>
            <w:webHidden/>
          </w:rPr>
          <w:fldChar w:fldCharType="begin"/>
        </w:r>
        <w:r w:rsidR="004958A3">
          <w:rPr>
            <w:webHidden/>
          </w:rPr>
          <w:instrText xml:space="preserve"> PAGEREF _Toc526685935 \h </w:instrText>
        </w:r>
        <w:r w:rsidR="004958A3">
          <w:rPr>
            <w:webHidden/>
          </w:rPr>
        </w:r>
        <w:r w:rsidR="004958A3">
          <w:rPr>
            <w:webHidden/>
          </w:rPr>
          <w:fldChar w:fldCharType="separate"/>
        </w:r>
        <w:r w:rsidR="004958A3">
          <w:rPr>
            <w:webHidden/>
          </w:rPr>
          <w:t>11</w:t>
        </w:r>
        <w:r w:rsidR="004958A3">
          <w:rPr>
            <w:webHidden/>
          </w:rPr>
          <w:fldChar w:fldCharType="end"/>
        </w:r>
      </w:hyperlink>
    </w:p>
    <w:p w14:paraId="26E5B2EB"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6" w:history="1">
        <w:r w:rsidR="004958A3" w:rsidRPr="00C64EDB">
          <w:rPr>
            <w:rStyle w:val="Hyperlink"/>
            <w:rFonts w:asciiTheme="majorHAnsi" w:hAnsiTheme="majorHAnsi"/>
          </w:rPr>
          <w:t>2.12</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Monitoring &amp; Audit</w:t>
        </w:r>
        <w:r w:rsidR="004958A3">
          <w:rPr>
            <w:webHidden/>
          </w:rPr>
          <w:tab/>
        </w:r>
        <w:r w:rsidR="004958A3">
          <w:rPr>
            <w:webHidden/>
          </w:rPr>
          <w:fldChar w:fldCharType="begin"/>
        </w:r>
        <w:r w:rsidR="004958A3">
          <w:rPr>
            <w:webHidden/>
          </w:rPr>
          <w:instrText xml:space="preserve"> PAGEREF _Toc526685936 \h </w:instrText>
        </w:r>
        <w:r w:rsidR="004958A3">
          <w:rPr>
            <w:webHidden/>
          </w:rPr>
        </w:r>
        <w:r w:rsidR="004958A3">
          <w:rPr>
            <w:webHidden/>
          </w:rPr>
          <w:fldChar w:fldCharType="separate"/>
        </w:r>
        <w:r w:rsidR="004958A3">
          <w:rPr>
            <w:webHidden/>
          </w:rPr>
          <w:t>11</w:t>
        </w:r>
        <w:r w:rsidR="004958A3">
          <w:rPr>
            <w:webHidden/>
          </w:rPr>
          <w:fldChar w:fldCharType="end"/>
        </w:r>
      </w:hyperlink>
    </w:p>
    <w:p w14:paraId="550DAD46"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7" w:history="1">
        <w:r w:rsidR="004958A3" w:rsidRPr="00C64EDB">
          <w:rPr>
            <w:rStyle w:val="Hyperlink"/>
            <w:rFonts w:asciiTheme="majorHAnsi" w:hAnsiTheme="majorHAnsi"/>
          </w:rPr>
          <w:t>2.13</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Freedom of Information</w:t>
        </w:r>
        <w:r w:rsidR="004958A3">
          <w:rPr>
            <w:webHidden/>
          </w:rPr>
          <w:tab/>
        </w:r>
        <w:r w:rsidR="004958A3">
          <w:rPr>
            <w:webHidden/>
          </w:rPr>
          <w:fldChar w:fldCharType="begin"/>
        </w:r>
        <w:r w:rsidR="004958A3">
          <w:rPr>
            <w:webHidden/>
          </w:rPr>
          <w:instrText xml:space="preserve"> PAGEREF _Toc526685937 \h </w:instrText>
        </w:r>
        <w:r w:rsidR="004958A3">
          <w:rPr>
            <w:webHidden/>
          </w:rPr>
        </w:r>
        <w:r w:rsidR="004958A3">
          <w:rPr>
            <w:webHidden/>
          </w:rPr>
          <w:fldChar w:fldCharType="separate"/>
        </w:r>
        <w:r w:rsidR="004958A3">
          <w:rPr>
            <w:webHidden/>
          </w:rPr>
          <w:t>12</w:t>
        </w:r>
        <w:r w:rsidR="004958A3">
          <w:rPr>
            <w:webHidden/>
          </w:rPr>
          <w:fldChar w:fldCharType="end"/>
        </w:r>
      </w:hyperlink>
    </w:p>
    <w:p w14:paraId="08BD3059"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8" w:history="1">
        <w:r w:rsidR="004958A3" w:rsidRPr="00C64EDB">
          <w:rPr>
            <w:rStyle w:val="Hyperlink"/>
            <w:rFonts w:asciiTheme="majorHAnsi" w:hAnsiTheme="majorHAnsi"/>
          </w:rPr>
          <w:t>2.14</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Legal Jurisdiction</w:t>
        </w:r>
        <w:r w:rsidR="004958A3">
          <w:rPr>
            <w:webHidden/>
          </w:rPr>
          <w:tab/>
        </w:r>
        <w:r w:rsidR="004958A3">
          <w:rPr>
            <w:webHidden/>
          </w:rPr>
          <w:fldChar w:fldCharType="begin"/>
        </w:r>
        <w:r w:rsidR="004958A3">
          <w:rPr>
            <w:webHidden/>
          </w:rPr>
          <w:instrText xml:space="preserve"> PAGEREF _Toc526685938 \h </w:instrText>
        </w:r>
        <w:r w:rsidR="004958A3">
          <w:rPr>
            <w:webHidden/>
          </w:rPr>
        </w:r>
        <w:r w:rsidR="004958A3">
          <w:rPr>
            <w:webHidden/>
          </w:rPr>
          <w:fldChar w:fldCharType="separate"/>
        </w:r>
        <w:r w:rsidR="004958A3">
          <w:rPr>
            <w:webHidden/>
          </w:rPr>
          <w:t>12</w:t>
        </w:r>
        <w:r w:rsidR="004958A3">
          <w:rPr>
            <w:webHidden/>
          </w:rPr>
          <w:fldChar w:fldCharType="end"/>
        </w:r>
      </w:hyperlink>
    </w:p>
    <w:p w14:paraId="5CF4789C"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39" w:history="1">
        <w:r w:rsidR="004958A3" w:rsidRPr="00C64EDB">
          <w:rPr>
            <w:rStyle w:val="Hyperlink"/>
            <w:rFonts w:asciiTheme="majorHAnsi" w:hAnsiTheme="majorHAnsi"/>
          </w:rPr>
          <w:t>2.15</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Relevant NHS Publications</w:t>
        </w:r>
        <w:r w:rsidR="004958A3">
          <w:rPr>
            <w:webHidden/>
          </w:rPr>
          <w:tab/>
        </w:r>
        <w:r w:rsidR="004958A3">
          <w:rPr>
            <w:webHidden/>
          </w:rPr>
          <w:fldChar w:fldCharType="begin"/>
        </w:r>
        <w:r w:rsidR="004958A3">
          <w:rPr>
            <w:webHidden/>
          </w:rPr>
          <w:instrText xml:space="preserve"> PAGEREF _Toc526685939 \h </w:instrText>
        </w:r>
        <w:r w:rsidR="004958A3">
          <w:rPr>
            <w:webHidden/>
          </w:rPr>
        </w:r>
        <w:r w:rsidR="004958A3">
          <w:rPr>
            <w:webHidden/>
          </w:rPr>
          <w:fldChar w:fldCharType="separate"/>
        </w:r>
        <w:r w:rsidR="004958A3">
          <w:rPr>
            <w:webHidden/>
          </w:rPr>
          <w:t>12</w:t>
        </w:r>
        <w:r w:rsidR="004958A3">
          <w:rPr>
            <w:webHidden/>
          </w:rPr>
          <w:fldChar w:fldCharType="end"/>
        </w:r>
      </w:hyperlink>
    </w:p>
    <w:p w14:paraId="29C3CDF1" w14:textId="77777777" w:rsidR="004958A3" w:rsidRDefault="00A7791A" w:rsidP="00943361">
      <w:pPr>
        <w:pStyle w:val="TOC1"/>
        <w:spacing w:line="240" w:lineRule="auto"/>
        <w:rPr>
          <w:rFonts w:asciiTheme="minorHAnsi" w:eastAsiaTheme="minorEastAsia" w:hAnsiTheme="minorHAnsi" w:cstheme="minorBidi"/>
          <w:b w:val="0"/>
          <w:color w:val="auto"/>
          <w:sz w:val="22"/>
          <w:szCs w:val="22"/>
          <w:lang w:eastAsia="en-GB"/>
        </w:rPr>
      </w:pPr>
      <w:hyperlink w:anchor="_Toc526685940" w:history="1">
        <w:r w:rsidR="004958A3" w:rsidRPr="00C64EDB">
          <w:rPr>
            <w:rStyle w:val="Hyperlink"/>
            <w:rFonts w:asciiTheme="majorHAnsi" w:hAnsiTheme="majorHAnsi"/>
          </w:rPr>
          <w:t>3</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Data Processing Agreement - Compliance Assurance</w:t>
        </w:r>
        <w:r w:rsidR="004958A3">
          <w:rPr>
            <w:webHidden/>
          </w:rPr>
          <w:tab/>
        </w:r>
        <w:r w:rsidR="004958A3">
          <w:rPr>
            <w:webHidden/>
          </w:rPr>
          <w:fldChar w:fldCharType="begin"/>
        </w:r>
        <w:r w:rsidR="004958A3">
          <w:rPr>
            <w:webHidden/>
          </w:rPr>
          <w:instrText xml:space="preserve"> PAGEREF _Toc526685940 \h </w:instrText>
        </w:r>
        <w:r w:rsidR="004958A3">
          <w:rPr>
            <w:webHidden/>
          </w:rPr>
        </w:r>
        <w:r w:rsidR="004958A3">
          <w:rPr>
            <w:webHidden/>
          </w:rPr>
          <w:fldChar w:fldCharType="separate"/>
        </w:r>
        <w:r w:rsidR="004958A3">
          <w:rPr>
            <w:webHidden/>
          </w:rPr>
          <w:t>13</w:t>
        </w:r>
        <w:r w:rsidR="004958A3">
          <w:rPr>
            <w:webHidden/>
          </w:rPr>
          <w:fldChar w:fldCharType="end"/>
        </w:r>
      </w:hyperlink>
    </w:p>
    <w:p w14:paraId="57C06526" w14:textId="77777777" w:rsidR="004958A3" w:rsidRDefault="00A7791A" w:rsidP="00943361">
      <w:pPr>
        <w:pStyle w:val="TOC1"/>
        <w:spacing w:line="240" w:lineRule="auto"/>
        <w:rPr>
          <w:rFonts w:asciiTheme="minorHAnsi" w:eastAsiaTheme="minorEastAsia" w:hAnsiTheme="minorHAnsi" w:cstheme="minorBidi"/>
          <w:b w:val="0"/>
          <w:color w:val="auto"/>
          <w:sz w:val="22"/>
          <w:szCs w:val="22"/>
          <w:lang w:eastAsia="en-GB"/>
        </w:rPr>
      </w:pPr>
      <w:hyperlink w:anchor="_Toc526685941" w:history="1">
        <w:r w:rsidR="004958A3" w:rsidRPr="00C64EDB">
          <w:rPr>
            <w:rStyle w:val="Hyperlink"/>
            <w:rFonts w:asciiTheme="majorHAnsi" w:hAnsiTheme="majorHAnsi"/>
          </w:rPr>
          <w:t>4</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Agreement Signatures</w:t>
        </w:r>
        <w:r w:rsidR="004958A3">
          <w:rPr>
            <w:webHidden/>
          </w:rPr>
          <w:tab/>
        </w:r>
        <w:r w:rsidR="004958A3">
          <w:rPr>
            <w:webHidden/>
          </w:rPr>
          <w:fldChar w:fldCharType="begin"/>
        </w:r>
        <w:r w:rsidR="004958A3">
          <w:rPr>
            <w:webHidden/>
          </w:rPr>
          <w:instrText xml:space="preserve"> PAGEREF _Toc526685941 \h </w:instrText>
        </w:r>
        <w:r w:rsidR="004958A3">
          <w:rPr>
            <w:webHidden/>
          </w:rPr>
        </w:r>
        <w:r w:rsidR="004958A3">
          <w:rPr>
            <w:webHidden/>
          </w:rPr>
          <w:fldChar w:fldCharType="separate"/>
        </w:r>
        <w:r w:rsidR="004958A3">
          <w:rPr>
            <w:webHidden/>
          </w:rPr>
          <w:t>16</w:t>
        </w:r>
        <w:r w:rsidR="004958A3">
          <w:rPr>
            <w:webHidden/>
          </w:rPr>
          <w:fldChar w:fldCharType="end"/>
        </w:r>
      </w:hyperlink>
    </w:p>
    <w:p w14:paraId="0AF55167" w14:textId="77777777" w:rsidR="004958A3" w:rsidRDefault="00A7791A" w:rsidP="00943361">
      <w:pPr>
        <w:pStyle w:val="TOC1"/>
        <w:spacing w:line="240" w:lineRule="auto"/>
        <w:rPr>
          <w:rFonts w:asciiTheme="minorHAnsi" w:eastAsiaTheme="minorEastAsia" w:hAnsiTheme="minorHAnsi" w:cstheme="minorBidi"/>
          <w:b w:val="0"/>
          <w:color w:val="auto"/>
          <w:sz w:val="22"/>
          <w:szCs w:val="22"/>
          <w:lang w:eastAsia="en-GB"/>
        </w:rPr>
      </w:pPr>
      <w:hyperlink w:anchor="_Toc526685942" w:history="1">
        <w:r w:rsidR="004958A3" w:rsidRPr="00C64EDB">
          <w:rPr>
            <w:rStyle w:val="Hyperlink"/>
            <w:rFonts w:asciiTheme="majorHAnsi" w:hAnsiTheme="majorHAnsi"/>
          </w:rPr>
          <w:t>5</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Related Documents, Conventions and Glossary</w:t>
        </w:r>
        <w:r w:rsidR="004958A3">
          <w:rPr>
            <w:webHidden/>
          </w:rPr>
          <w:tab/>
        </w:r>
        <w:r w:rsidR="004958A3">
          <w:rPr>
            <w:webHidden/>
          </w:rPr>
          <w:fldChar w:fldCharType="begin"/>
        </w:r>
        <w:r w:rsidR="004958A3">
          <w:rPr>
            <w:webHidden/>
          </w:rPr>
          <w:instrText xml:space="preserve"> PAGEREF _Toc526685942 \h </w:instrText>
        </w:r>
        <w:r w:rsidR="004958A3">
          <w:rPr>
            <w:webHidden/>
          </w:rPr>
        </w:r>
        <w:r w:rsidR="004958A3">
          <w:rPr>
            <w:webHidden/>
          </w:rPr>
          <w:fldChar w:fldCharType="separate"/>
        </w:r>
        <w:r w:rsidR="004958A3">
          <w:rPr>
            <w:webHidden/>
          </w:rPr>
          <w:t>17</w:t>
        </w:r>
        <w:r w:rsidR="004958A3">
          <w:rPr>
            <w:webHidden/>
          </w:rPr>
          <w:fldChar w:fldCharType="end"/>
        </w:r>
      </w:hyperlink>
    </w:p>
    <w:p w14:paraId="004093CB"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43" w:history="1">
        <w:r w:rsidR="004958A3" w:rsidRPr="00C64EDB">
          <w:rPr>
            <w:rStyle w:val="Hyperlink"/>
            <w:rFonts w:asciiTheme="majorHAnsi" w:hAnsiTheme="majorHAnsi"/>
          </w:rPr>
          <w:t>5.1</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Related Documents</w:t>
        </w:r>
        <w:r w:rsidR="004958A3">
          <w:rPr>
            <w:webHidden/>
          </w:rPr>
          <w:tab/>
        </w:r>
        <w:r w:rsidR="004958A3">
          <w:rPr>
            <w:webHidden/>
          </w:rPr>
          <w:fldChar w:fldCharType="begin"/>
        </w:r>
        <w:r w:rsidR="004958A3">
          <w:rPr>
            <w:webHidden/>
          </w:rPr>
          <w:instrText xml:space="preserve"> PAGEREF _Toc526685943 \h </w:instrText>
        </w:r>
        <w:r w:rsidR="004958A3">
          <w:rPr>
            <w:webHidden/>
          </w:rPr>
        </w:r>
        <w:r w:rsidR="004958A3">
          <w:rPr>
            <w:webHidden/>
          </w:rPr>
          <w:fldChar w:fldCharType="separate"/>
        </w:r>
        <w:r w:rsidR="004958A3">
          <w:rPr>
            <w:webHidden/>
          </w:rPr>
          <w:t>17</w:t>
        </w:r>
        <w:r w:rsidR="004958A3">
          <w:rPr>
            <w:webHidden/>
          </w:rPr>
          <w:fldChar w:fldCharType="end"/>
        </w:r>
      </w:hyperlink>
    </w:p>
    <w:p w14:paraId="48728F23"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44" w:history="1">
        <w:r w:rsidR="004958A3" w:rsidRPr="00C64EDB">
          <w:rPr>
            <w:rStyle w:val="Hyperlink"/>
            <w:rFonts w:asciiTheme="majorHAnsi" w:hAnsiTheme="majorHAnsi"/>
          </w:rPr>
          <w:t>5.2</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Typographical Conventions</w:t>
        </w:r>
        <w:r w:rsidR="004958A3">
          <w:rPr>
            <w:webHidden/>
          </w:rPr>
          <w:tab/>
        </w:r>
        <w:r w:rsidR="004958A3">
          <w:rPr>
            <w:webHidden/>
          </w:rPr>
          <w:fldChar w:fldCharType="begin"/>
        </w:r>
        <w:r w:rsidR="004958A3">
          <w:rPr>
            <w:webHidden/>
          </w:rPr>
          <w:instrText xml:space="preserve"> PAGEREF _Toc526685944 \h </w:instrText>
        </w:r>
        <w:r w:rsidR="004958A3">
          <w:rPr>
            <w:webHidden/>
          </w:rPr>
        </w:r>
        <w:r w:rsidR="004958A3">
          <w:rPr>
            <w:webHidden/>
          </w:rPr>
          <w:fldChar w:fldCharType="separate"/>
        </w:r>
        <w:r w:rsidR="004958A3">
          <w:rPr>
            <w:webHidden/>
          </w:rPr>
          <w:t>17</w:t>
        </w:r>
        <w:r w:rsidR="004958A3">
          <w:rPr>
            <w:webHidden/>
          </w:rPr>
          <w:fldChar w:fldCharType="end"/>
        </w:r>
      </w:hyperlink>
    </w:p>
    <w:p w14:paraId="6DEA1AFD" w14:textId="77777777" w:rsidR="004958A3" w:rsidRDefault="00A7791A" w:rsidP="00943361">
      <w:pPr>
        <w:pStyle w:val="TOC2"/>
        <w:spacing w:line="240" w:lineRule="auto"/>
        <w:rPr>
          <w:rFonts w:asciiTheme="minorHAnsi" w:eastAsiaTheme="minorEastAsia" w:hAnsiTheme="minorHAnsi" w:cstheme="minorBidi"/>
          <w:sz w:val="22"/>
          <w:szCs w:val="22"/>
          <w:lang w:eastAsia="en-GB"/>
        </w:rPr>
      </w:pPr>
      <w:hyperlink w:anchor="_Toc526685945" w:history="1">
        <w:r w:rsidR="004958A3" w:rsidRPr="00C64EDB">
          <w:rPr>
            <w:rStyle w:val="Hyperlink"/>
            <w:rFonts w:asciiTheme="majorHAnsi" w:hAnsiTheme="majorHAnsi"/>
          </w:rPr>
          <w:t>5.3</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Glossary</w:t>
        </w:r>
        <w:r w:rsidR="004958A3">
          <w:rPr>
            <w:webHidden/>
          </w:rPr>
          <w:tab/>
        </w:r>
        <w:r w:rsidR="004958A3">
          <w:rPr>
            <w:webHidden/>
          </w:rPr>
          <w:fldChar w:fldCharType="begin"/>
        </w:r>
        <w:r w:rsidR="004958A3">
          <w:rPr>
            <w:webHidden/>
          </w:rPr>
          <w:instrText xml:space="preserve"> PAGEREF _Toc526685945 \h </w:instrText>
        </w:r>
        <w:r w:rsidR="004958A3">
          <w:rPr>
            <w:webHidden/>
          </w:rPr>
        </w:r>
        <w:r w:rsidR="004958A3">
          <w:rPr>
            <w:webHidden/>
          </w:rPr>
          <w:fldChar w:fldCharType="separate"/>
        </w:r>
        <w:r w:rsidR="004958A3">
          <w:rPr>
            <w:webHidden/>
          </w:rPr>
          <w:t>17</w:t>
        </w:r>
        <w:r w:rsidR="004958A3">
          <w:rPr>
            <w:webHidden/>
          </w:rPr>
          <w:fldChar w:fldCharType="end"/>
        </w:r>
      </w:hyperlink>
    </w:p>
    <w:p w14:paraId="491A4C01" w14:textId="77777777" w:rsidR="00E24400" w:rsidRDefault="00E24400" w:rsidP="00943361">
      <w:pPr>
        <w:pStyle w:val="BodyText"/>
        <w:spacing w:line="240" w:lineRule="auto"/>
        <w:rPr>
          <w:noProof/>
        </w:rPr>
      </w:pPr>
      <w:r>
        <w:rPr>
          <w:noProof/>
        </w:rPr>
        <w:fldChar w:fldCharType="end"/>
      </w:r>
    </w:p>
    <w:p w14:paraId="10E29204" w14:textId="77777777" w:rsidR="00E24400" w:rsidRPr="00D7385A" w:rsidRDefault="00E24400" w:rsidP="00943361">
      <w:pPr>
        <w:pStyle w:val="Heading1"/>
        <w:spacing w:line="240" w:lineRule="auto"/>
        <w:rPr>
          <w:rFonts w:asciiTheme="majorHAnsi" w:hAnsiTheme="majorHAnsi"/>
          <w:color w:val="auto"/>
        </w:rPr>
      </w:pPr>
      <w:bookmarkStart w:id="1" w:name="_Toc526685921"/>
      <w:r w:rsidRPr="00D7385A">
        <w:rPr>
          <w:rFonts w:asciiTheme="majorHAnsi" w:hAnsiTheme="majorHAnsi"/>
          <w:color w:val="auto"/>
        </w:rPr>
        <w:lastRenderedPageBreak/>
        <w:t>Parties to the Agreement</w:t>
      </w:r>
      <w:bookmarkEnd w:id="1"/>
    </w:p>
    <w:p w14:paraId="5F085A26" w14:textId="77777777" w:rsidR="00E24400" w:rsidRPr="00D7385A" w:rsidRDefault="00E24400" w:rsidP="00943361">
      <w:pPr>
        <w:pStyle w:val="Heading2"/>
        <w:rPr>
          <w:rFonts w:asciiTheme="majorHAnsi" w:hAnsiTheme="majorHAnsi"/>
          <w:color w:val="auto"/>
        </w:rPr>
      </w:pPr>
      <w:bookmarkStart w:id="2" w:name="_Toc526685922"/>
      <w:r w:rsidRPr="00D7385A">
        <w:rPr>
          <w:rFonts w:asciiTheme="majorHAnsi" w:hAnsiTheme="majorHAnsi"/>
          <w:color w:val="auto"/>
        </w:rPr>
        <w:t>Parties</w:t>
      </w:r>
      <w:bookmarkEnd w:id="2"/>
    </w:p>
    <w:tbl>
      <w:tblPr>
        <w:tblStyle w:val="DMIC1"/>
        <w:tblW w:w="0" w:type="auto"/>
        <w:tblLook w:val="04A0" w:firstRow="1" w:lastRow="0" w:firstColumn="1" w:lastColumn="0" w:noHBand="0" w:noVBand="1"/>
      </w:tblPr>
      <w:tblGrid>
        <w:gridCol w:w="2430"/>
        <w:gridCol w:w="6660"/>
      </w:tblGrid>
      <w:tr w:rsidR="00E24400" w:rsidRPr="00D7385A" w14:paraId="22F44D0B" w14:textId="77777777" w:rsidTr="00D7385A">
        <w:trPr>
          <w:cnfStyle w:val="100000000000" w:firstRow="1" w:lastRow="0" w:firstColumn="0" w:lastColumn="0" w:oddVBand="0" w:evenVBand="0" w:oddHBand="0" w:evenHBand="0" w:firstRowFirstColumn="0" w:firstRowLastColumn="0" w:lastRowFirstColumn="0" w:lastRowLastColumn="0"/>
        </w:trPr>
        <w:tc>
          <w:tcPr>
            <w:tcW w:w="9090" w:type="dxa"/>
            <w:gridSpan w:val="2"/>
          </w:tcPr>
          <w:p w14:paraId="5E775492"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This Data Processing Agreement (Agreement) is drawn up between…</w:t>
            </w:r>
          </w:p>
        </w:tc>
      </w:tr>
      <w:tr w:rsidR="00DE3A7A" w:rsidRPr="00DE3A7A" w14:paraId="24DC7452" w14:textId="77777777" w:rsidTr="00D7385A">
        <w:tc>
          <w:tcPr>
            <w:tcW w:w="2430" w:type="dxa"/>
            <w:shd w:val="clear" w:color="auto" w:fill="D9D9D9" w:themeFill="background1" w:themeFillShade="D9"/>
          </w:tcPr>
          <w:p w14:paraId="113C56F9" w14:textId="77777777" w:rsidR="00E24400" w:rsidRPr="00DE3A7A" w:rsidRDefault="00E24400" w:rsidP="00943361">
            <w:pPr>
              <w:pStyle w:val="BodyText"/>
              <w:spacing w:line="240" w:lineRule="auto"/>
              <w:rPr>
                <w:rFonts w:asciiTheme="majorHAnsi" w:hAnsiTheme="majorHAnsi"/>
                <w:b/>
                <w:color w:val="auto"/>
              </w:rPr>
            </w:pPr>
            <w:r w:rsidRPr="00DE3A7A">
              <w:rPr>
                <w:rFonts w:asciiTheme="majorHAnsi" w:hAnsiTheme="majorHAnsi"/>
                <w:b/>
                <w:color w:val="auto"/>
              </w:rPr>
              <w:t>Organisation Name:</w:t>
            </w:r>
          </w:p>
        </w:tc>
        <w:tc>
          <w:tcPr>
            <w:tcW w:w="6660" w:type="dxa"/>
          </w:tcPr>
          <w:p w14:paraId="52E135DE" w14:textId="77777777" w:rsidR="00E24400" w:rsidRPr="007B7F40" w:rsidRDefault="00DE3A7A" w:rsidP="00943361">
            <w:pPr>
              <w:pStyle w:val="BodyText"/>
              <w:spacing w:line="240" w:lineRule="auto"/>
              <w:rPr>
                <w:rFonts w:asciiTheme="majorHAnsi" w:hAnsiTheme="majorHAnsi"/>
                <w:color w:val="auto"/>
              </w:rPr>
            </w:pPr>
            <w:r w:rsidRPr="007B7F40">
              <w:rPr>
                <w:rFonts w:asciiTheme="majorHAnsi" w:hAnsiTheme="majorHAnsi"/>
                <w:color w:val="auto"/>
              </w:rPr>
              <w:t xml:space="preserve">UCLH in partnership with TPFT and NSPCC </w:t>
            </w:r>
          </w:p>
        </w:tc>
      </w:tr>
      <w:tr w:rsidR="00E24400" w:rsidRPr="00D7385A" w14:paraId="33679665" w14:textId="77777777" w:rsidTr="00D7385A">
        <w:trPr>
          <w:trHeight w:val="2160"/>
        </w:trPr>
        <w:tc>
          <w:tcPr>
            <w:tcW w:w="2430" w:type="dxa"/>
            <w:shd w:val="clear" w:color="auto" w:fill="D9D9D9" w:themeFill="background1" w:themeFillShade="D9"/>
          </w:tcPr>
          <w:p w14:paraId="38672C21"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Organisation Address:</w:t>
            </w:r>
          </w:p>
        </w:tc>
        <w:tc>
          <w:tcPr>
            <w:tcW w:w="6660" w:type="dxa"/>
          </w:tcPr>
          <w:p w14:paraId="6914CC9F" w14:textId="77777777" w:rsidR="00B213A6" w:rsidRPr="000D63D2" w:rsidRDefault="00B213A6" w:rsidP="00943361">
            <w:pPr>
              <w:pStyle w:val="BodyText"/>
              <w:spacing w:line="240" w:lineRule="auto"/>
              <w:rPr>
                <w:rFonts w:asciiTheme="majorHAnsi" w:hAnsiTheme="majorHAnsi" w:cs="Arial"/>
                <w:color w:val="auto"/>
                <w:lang w:val="en"/>
              </w:rPr>
            </w:pPr>
            <w:r w:rsidRPr="000D63D2">
              <w:rPr>
                <w:rFonts w:asciiTheme="majorHAnsi" w:hAnsiTheme="majorHAnsi" w:cs="Arial"/>
                <w:color w:val="auto"/>
                <w:lang w:val="en"/>
              </w:rPr>
              <w:t>Maple House, 2</w:t>
            </w:r>
            <w:r w:rsidRPr="000D63D2">
              <w:rPr>
                <w:rFonts w:asciiTheme="majorHAnsi" w:hAnsiTheme="majorHAnsi" w:cs="Arial"/>
                <w:color w:val="auto"/>
                <w:vertAlign w:val="superscript"/>
                <w:lang w:val="en"/>
              </w:rPr>
              <w:t>nd</w:t>
            </w:r>
            <w:r w:rsidRPr="000D63D2">
              <w:rPr>
                <w:rFonts w:asciiTheme="majorHAnsi" w:hAnsiTheme="majorHAnsi" w:cs="Arial"/>
                <w:color w:val="auto"/>
                <w:lang w:val="en"/>
              </w:rPr>
              <w:t xml:space="preserve"> Floor, ICT Department </w:t>
            </w:r>
          </w:p>
          <w:p w14:paraId="5DFAD969" w14:textId="77777777" w:rsidR="00E24400" w:rsidRPr="000D63D2" w:rsidRDefault="00B213A6" w:rsidP="00943361">
            <w:pPr>
              <w:pStyle w:val="BodyText"/>
              <w:spacing w:line="240" w:lineRule="auto"/>
              <w:rPr>
                <w:rFonts w:asciiTheme="majorHAnsi" w:hAnsiTheme="majorHAnsi" w:cs="Arial"/>
                <w:color w:val="auto"/>
                <w:lang w:val="en"/>
              </w:rPr>
            </w:pPr>
            <w:r w:rsidRPr="000D63D2">
              <w:rPr>
                <w:rFonts w:asciiTheme="majorHAnsi" w:hAnsiTheme="majorHAnsi" w:cs="Arial"/>
                <w:color w:val="auto"/>
                <w:lang w:val="en"/>
              </w:rPr>
              <w:t>149 Tottenham Court Road</w:t>
            </w:r>
          </w:p>
          <w:p w14:paraId="7B736F53" w14:textId="77777777" w:rsidR="00B213A6" w:rsidRPr="000D63D2" w:rsidRDefault="00B213A6" w:rsidP="00943361">
            <w:pPr>
              <w:pStyle w:val="BodyText"/>
              <w:spacing w:line="240" w:lineRule="auto"/>
              <w:rPr>
                <w:rFonts w:asciiTheme="majorHAnsi" w:hAnsiTheme="majorHAnsi" w:cs="Arial"/>
                <w:color w:val="auto"/>
                <w:lang w:val="en"/>
              </w:rPr>
            </w:pPr>
            <w:r w:rsidRPr="000D63D2">
              <w:rPr>
                <w:rFonts w:asciiTheme="majorHAnsi" w:hAnsiTheme="majorHAnsi" w:cs="Arial"/>
                <w:color w:val="auto"/>
                <w:lang w:val="en"/>
              </w:rPr>
              <w:t>London</w:t>
            </w:r>
          </w:p>
          <w:p w14:paraId="1682CFB8" w14:textId="77777777" w:rsidR="00B213A6" w:rsidRPr="007B7F40" w:rsidRDefault="00B213A6" w:rsidP="00943361">
            <w:pPr>
              <w:pStyle w:val="BodyText"/>
              <w:spacing w:line="240" w:lineRule="auto"/>
              <w:rPr>
                <w:rFonts w:asciiTheme="majorHAnsi" w:hAnsiTheme="majorHAnsi"/>
                <w:b/>
                <w:color w:val="A6A6A6" w:themeColor="background1" w:themeShade="A6"/>
              </w:rPr>
            </w:pPr>
            <w:r w:rsidRPr="000D63D2">
              <w:rPr>
                <w:rFonts w:asciiTheme="majorHAnsi" w:hAnsiTheme="majorHAnsi"/>
                <w:color w:val="auto"/>
                <w:lang w:val="en"/>
              </w:rPr>
              <w:t>W1T 7NF</w:t>
            </w:r>
          </w:p>
        </w:tc>
      </w:tr>
      <w:tr w:rsidR="00E24400" w:rsidRPr="00D7385A" w14:paraId="578AD5D5" w14:textId="77777777" w:rsidTr="00D7385A">
        <w:tc>
          <w:tcPr>
            <w:tcW w:w="9090" w:type="dxa"/>
            <w:gridSpan w:val="2"/>
            <w:shd w:val="clear" w:color="auto" w:fill="D9D9D9" w:themeFill="background1" w:themeFillShade="D9"/>
          </w:tcPr>
          <w:p w14:paraId="28015E49"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 xml:space="preserve">…hereinafter known as the Data Controller and… </w:t>
            </w:r>
          </w:p>
        </w:tc>
      </w:tr>
      <w:tr w:rsidR="00E24400" w:rsidRPr="00D7385A" w14:paraId="73F8E59D" w14:textId="77777777" w:rsidTr="007B7F40">
        <w:trPr>
          <w:trHeight w:val="523"/>
        </w:trPr>
        <w:tc>
          <w:tcPr>
            <w:tcW w:w="0" w:type="dxa"/>
            <w:shd w:val="clear" w:color="auto" w:fill="D9D9D9" w:themeFill="background1" w:themeFillShade="D9"/>
          </w:tcPr>
          <w:p w14:paraId="043A38E1"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Organisation Name:</w:t>
            </w:r>
          </w:p>
        </w:tc>
        <w:tc>
          <w:tcPr>
            <w:tcW w:w="0" w:type="dxa"/>
          </w:tcPr>
          <w:p w14:paraId="48A4C3D0" w14:textId="65108378" w:rsidR="00E24400" w:rsidRPr="007B7F40" w:rsidRDefault="007B7C63" w:rsidP="00943361">
            <w:pPr>
              <w:pStyle w:val="BodyText"/>
              <w:spacing w:line="240" w:lineRule="auto"/>
              <w:rPr>
                <w:rFonts w:asciiTheme="majorHAnsi" w:hAnsiTheme="majorHAnsi"/>
                <w:color w:val="auto"/>
              </w:rPr>
            </w:pPr>
            <w:r>
              <w:rPr>
                <w:rFonts w:asciiTheme="majorHAnsi" w:hAnsiTheme="majorHAnsi"/>
                <w:color w:val="auto"/>
              </w:rPr>
              <w:t>NEL CSU</w:t>
            </w:r>
          </w:p>
        </w:tc>
      </w:tr>
      <w:tr w:rsidR="00E24400" w:rsidRPr="00D7385A" w14:paraId="34D2230C" w14:textId="77777777" w:rsidTr="007B7F40">
        <w:trPr>
          <w:trHeight w:val="1807"/>
        </w:trPr>
        <w:tc>
          <w:tcPr>
            <w:tcW w:w="0" w:type="dxa"/>
            <w:shd w:val="clear" w:color="auto" w:fill="D9D9D9" w:themeFill="background1" w:themeFillShade="D9"/>
          </w:tcPr>
          <w:p w14:paraId="2E8DBD2F" w14:textId="77777777" w:rsidR="00E24400" w:rsidRPr="00D7385A" w:rsidRDefault="00E24400" w:rsidP="00943361">
            <w:pPr>
              <w:pStyle w:val="BodyText"/>
              <w:spacing w:line="240" w:lineRule="auto"/>
              <w:rPr>
                <w:rFonts w:asciiTheme="majorHAnsi" w:hAnsiTheme="majorHAnsi"/>
                <w:b/>
                <w:color w:val="A6A6A6" w:themeColor="background1" w:themeShade="A6"/>
                <w:highlight w:val="yellow"/>
              </w:rPr>
            </w:pPr>
            <w:r w:rsidRPr="00FE51A2">
              <w:rPr>
                <w:rFonts w:asciiTheme="majorHAnsi" w:hAnsiTheme="majorHAnsi"/>
                <w:b/>
                <w:highlight w:val="yellow"/>
              </w:rPr>
              <w:t>Organisation Address:</w:t>
            </w:r>
          </w:p>
        </w:tc>
        <w:tc>
          <w:tcPr>
            <w:tcW w:w="0" w:type="dxa"/>
          </w:tcPr>
          <w:p w14:paraId="715068D2" w14:textId="15BE0DE3" w:rsidR="00E24400" w:rsidRPr="007B7F40" w:rsidRDefault="00E24400" w:rsidP="00943361">
            <w:pPr>
              <w:pStyle w:val="BodyText"/>
              <w:spacing w:line="240" w:lineRule="auto"/>
              <w:rPr>
                <w:rFonts w:asciiTheme="majorHAnsi" w:hAnsiTheme="majorHAnsi"/>
                <w:color w:val="auto"/>
                <w:highlight w:val="yellow"/>
              </w:rPr>
            </w:pPr>
          </w:p>
        </w:tc>
      </w:tr>
      <w:tr w:rsidR="00E24400" w:rsidRPr="00D7385A" w14:paraId="52756683" w14:textId="77777777" w:rsidTr="00D7385A">
        <w:tc>
          <w:tcPr>
            <w:tcW w:w="9090" w:type="dxa"/>
            <w:gridSpan w:val="2"/>
            <w:shd w:val="clear" w:color="auto" w:fill="D9D9D9" w:themeFill="background1" w:themeFillShade="D9"/>
          </w:tcPr>
          <w:p w14:paraId="7C97466B"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…hereinafter known as the Data Processor.</w:t>
            </w:r>
          </w:p>
        </w:tc>
      </w:tr>
    </w:tbl>
    <w:p w14:paraId="7CEAA24D" w14:textId="77777777" w:rsidR="00E24400" w:rsidRPr="00D7385A" w:rsidRDefault="00E24400" w:rsidP="00943361">
      <w:pPr>
        <w:pStyle w:val="Heading2"/>
        <w:rPr>
          <w:rFonts w:asciiTheme="majorHAnsi" w:hAnsiTheme="majorHAnsi"/>
          <w:color w:val="auto"/>
        </w:rPr>
      </w:pPr>
      <w:bookmarkStart w:id="3" w:name="_Toc526685923"/>
      <w:r w:rsidRPr="00D7385A">
        <w:rPr>
          <w:rFonts w:asciiTheme="majorHAnsi" w:hAnsiTheme="majorHAnsi"/>
          <w:color w:val="auto"/>
        </w:rPr>
        <w:t>Scope of Agreement</w:t>
      </w:r>
      <w:bookmarkEnd w:id="3"/>
    </w:p>
    <w:tbl>
      <w:tblPr>
        <w:tblStyle w:val="DMIC1"/>
        <w:tblW w:w="0" w:type="auto"/>
        <w:tblLook w:val="04A0" w:firstRow="1" w:lastRow="0" w:firstColumn="1" w:lastColumn="0" w:noHBand="0" w:noVBand="1"/>
      </w:tblPr>
      <w:tblGrid>
        <w:gridCol w:w="2387"/>
        <w:gridCol w:w="2368"/>
        <w:gridCol w:w="2365"/>
        <w:gridCol w:w="2369"/>
      </w:tblGrid>
      <w:tr w:rsidR="00D7385A" w:rsidRPr="00D7385A" w14:paraId="01655D30" w14:textId="77777777" w:rsidTr="00D7385A">
        <w:trPr>
          <w:cnfStyle w:val="100000000000" w:firstRow="1" w:lastRow="0" w:firstColumn="0" w:lastColumn="0" w:oddVBand="0" w:evenVBand="0" w:oddHBand="0" w:evenHBand="0" w:firstRowFirstColumn="0" w:firstRowLastColumn="0" w:lastRowFirstColumn="0" w:lastRowLastColumn="0"/>
        </w:trPr>
        <w:tc>
          <w:tcPr>
            <w:tcW w:w="2437" w:type="dxa"/>
          </w:tcPr>
          <w:p w14:paraId="506167B2"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Start Date</w:t>
            </w:r>
          </w:p>
        </w:tc>
        <w:tc>
          <w:tcPr>
            <w:tcW w:w="2424" w:type="dxa"/>
          </w:tcPr>
          <w:p w14:paraId="43D3FE17" w14:textId="77777777" w:rsidR="00E24400" w:rsidRPr="00D7385A" w:rsidRDefault="00D7385A" w:rsidP="00943361">
            <w:pPr>
              <w:pStyle w:val="BodyText"/>
              <w:spacing w:line="240" w:lineRule="auto"/>
              <w:rPr>
                <w:rFonts w:asciiTheme="majorHAnsi" w:hAnsiTheme="majorHAnsi"/>
                <w:b w:val="0"/>
              </w:rPr>
            </w:pPr>
            <w:r w:rsidRPr="007B7F40">
              <w:rPr>
                <w:rFonts w:asciiTheme="majorHAnsi" w:hAnsiTheme="majorHAnsi"/>
                <w:b w:val="0"/>
                <w:color w:val="auto"/>
              </w:rPr>
              <w:t>01 October</w:t>
            </w:r>
            <w:r w:rsidR="00E24400" w:rsidRPr="007B7F40">
              <w:rPr>
                <w:rFonts w:asciiTheme="majorHAnsi" w:hAnsiTheme="majorHAnsi"/>
                <w:b w:val="0"/>
                <w:color w:val="auto"/>
              </w:rPr>
              <w:t xml:space="preserve"> 2018</w:t>
            </w:r>
          </w:p>
        </w:tc>
        <w:tc>
          <w:tcPr>
            <w:tcW w:w="2431" w:type="dxa"/>
          </w:tcPr>
          <w:p w14:paraId="36C79DC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End Date</w:t>
            </w:r>
          </w:p>
        </w:tc>
        <w:tc>
          <w:tcPr>
            <w:tcW w:w="2425" w:type="dxa"/>
          </w:tcPr>
          <w:p w14:paraId="22FDE5CB" w14:textId="77777777" w:rsidR="00E24400" w:rsidRPr="00D7385A" w:rsidRDefault="00381D41" w:rsidP="00943361">
            <w:pPr>
              <w:pStyle w:val="BodyText"/>
              <w:spacing w:line="240" w:lineRule="auto"/>
              <w:rPr>
                <w:rFonts w:asciiTheme="majorHAnsi" w:hAnsiTheme="majorHAnsi"/>
              </w:rPr>
            </w:pPr>
            <w:r w:rsidRPr="007B7F40">
              <w:rPr>
                <w:rFonts w:asciiTheme="majorHAnsi" w:hAnsiTheme="majorHAnsi"/>
                <w:b w:val="0"/>
                <w:color w:val="auto"/>
              </w:rPr>
              <w:t>2-year</w:t>
            </w:r>
            <w:r w:rsidR="00D7385A" w:rsidRPr="007B7F40">
              <w:rPr>
                <w:rFonts w:asciiTheme="majorHAnsi" w:hAnsiTheme="majorHAnsi"/>
                <w:b w:val="0"/>
                <w:color w:val="auto"/>
              </w:rPr>
              <w:t xml:space="preserve"> contract (Pilot End date)</w:t>
            </w:r>
          </w:p>
        </w:tc>
      </w:tr>
      <w:tr w:rsidR="00E24400" w:rsidRPr="00D7385A" w14:paraId="0961934C" w14:textId="77777777" w:rsidTr="00D7385A">
        <w:tc>
          <w:tcPr>
            <w:tcW w:w="2437" w:type="dxa"/>
            <w:shd w:val="clear" w:color="auto" w:fill="D9D9D9" w:themeFill="background1" w:themeFillShade="D9"/>
          </w:tcPr>
          <w:p w14:paraId="28B4B602"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IG Reference</w:t>
            </w:r>
          </w:p>
        </w:tc>
        <w:tc>
          <w:tcPr>
            <w:tcW w:w="7280" w:type="dxa"/>
            <w:gridSpan w:val="3"/>
          </w:tcPr>
          <w:p w14:paraId="37B72DB7" w14:textId="77777777" w:rsidR="00E24400" w:rsidRPr="00D7385A" w:rsidRDefault="00E24400" w:rsidP="00943361">
            <w:pPr>
              <w:pStyle w:val="BodyText"/>
              <w:spacing w:line="240" w:lineRule="auto"/>
              <w:rPr>
                <w:rFonts w:asciiTheme="majorHAnsi" w:hAnsiTheme="majorHAnsi"/>
              </w:rPr>
            </w:pPr>
          </w:p>
        </w:tc>
      </w:tr>
      <w:tr w:rsidR="00E24400" w:rsidRPr="00D7385A" w14:paraId="57EE54AD" w14:textId="77777777" w:rsidTr="00D7385A">
        <w:tc>
          <w:tcPr>
            <w:tcW w:w="2437" w:type="dxa"/>
            <w:shd w:val="clear" w:color="auto" w:fill="D9D9D9" w:themeFill="background1" w:themeFillShade="D9"/>
          </w:tcPr>
          <w:p w14:paraId="7F5C8340"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Contract Reference</w:t>
            </w:r>
          </w:p>
        </w:tc>
        <w:tc>
          <w:tcPr>
            <w:tcW w:w="7280" w:type="dxa"/>
            <w:gridSpan w:val="3"/>
          </w:tcPr>
          <w:p w14:paraId="1B243ABE" w14:textId="77777777" w:rsidR="00E24400" w:rsidRPr="00D7385A" w:rsidRDefault="00E24400" w:rsidP="00943361">
            <w:pPr>
              <w:pStyle w:val="BodyText"/>
              <w:spacing w:line="240" w:lineRule="auto"/>
              <w:rPr>
                <w:rFonts w:asciiTheme="majorHAnsi" w:hAnsiTheme="majorHAnsi"/>
              </w:rPr>
            </w:pPr>
          </w:p>
        </w:tc>
      </w:tr>
    </w:tbl>
    <w:p w14:paraId="6D335FE4" w14:textId="77777777" w:rsidR="00E24400" w:rsidRPr="00D7385A" w:rsidRDefault="00E24400" w:rsidP="00943361">
      <w:pPr>
        <w:pStyle w:val="BodyText"/>
        <w:spacing w:line="240" w:lineRule="auto"/>
        <w:rPr>
          <w:rFonts w:asciiTheme="majorHAnsi" w:hAnsiTheme="majorHAnsi"/>
        </w:rPr>
      </w:pPr>
    </w:p>
    <w:p w14:paraId="66F28F02" w14:textId="77777777" w:rsidR="00E24400" w:rsidRPr="00D7385A" w:rsidRDefault="00E24400" w:rsidP="00943361">
      <w:pPr>
        <w:pStyle w:val="Heading1"/>
        <w:spacing w:line="240" w:lineRule="auto"/>
        <w:rPr>
          <w:rFonts w:asciiTheme="majorHAnsi" w:hAnsiTheme="majorHAnsi"/>
          <w:color w:val="auto"/>
        </w:rPr>
      </w:pPr>
      <w:bookmarkStart w:id="4" w:name="_Toc526685924"/>
      <w:r w:rsidRPr="00D7385A">
        <w:rPr>
          <w:rFonts w:asciiTheme="majorHAnsi" w:hAnsiTheme="majorHAnsi"/>
          <w:color w:val="auto"/>
        </w:rPr>
        <w:lastRenderedPageBreak/>
        <w:t>Agreement Terms</w:t>
      </w:r>
      <w:bookmarkEnd w:id="4"/>
    </w:p>
    <w:p w14:paraId="02653033" w14:textId="77777777" w:rsidR="00E24400" w:rsidRPr="00D7385A" w:rsidRDefault="00E24400" w:rsidP="00943361">
      <w:pPr>
        <w:pStyle w:val="Heading2"/>
        <w:rPr>
          <w:rFonts w:asciiTheme="majorHAnsi" w:hAnsiTheme="majorHAnsi"/>
          <w:color w:val="auto"/>
        </w:rPr>
      </w:pPr>
      <w:bookmarkStart w:id="5" w:name="_Toc526685925"/>
      <w:r w:rsidRPr="00D7385A">
        <w:rPr>
          <w:rFonts w:asciiTheme="majorHAnsi" w:hAnsiTheme="majorHAnsi"/>
          <w:color w:val="auto"/>
        </w:rPr>
        <w:t>Introduction</w:t>
      </w:r>
      <w:bookmarkEnd w:id="5"/>
    </w:p>
    <w:p w14:paraId="7EF6BA4A"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This Agreement provides an operating framework to enable lawful disclosure of NHS information to and data processing by the Data Processor working on behalf of the Data Controller taking account of the Data Protection Legislation – General Data Protection Regulation (GDPR), and NHS guidance on confidentiality of personal information, the common law duty of confidentiality and other applicable legislation.</w:t>
      </w:r>
    </w:p>
    <w:p w14:paraId="5A5597B4"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terms and conditions of this Agreement shall apply to all Information provided by the Data Controller, or obtained by the Data Processor from other sources as part of the delivery of the contracted services, or derived from any combination thereof.</w:t>
      </w:r>
    </w:p>
    <w:p w14:paraId="20A9B7AC" w14:textId="01804411" w:rsidR="00E24400" w:rsidRPr="007B7F40" w:rsidRDefault="00E24400" w:rsidP="00943361">
      <w:pPr>
        <w:pStyle w:val="Heading3"/>
        <w:spacing w:line="240" w:lineRule="auto"/>
        <w:rPr>
          <w:rFonts w:asciiTheme="majorHAnsi" w:hAnsiTheme="majorHAnsi"/>
        </w:rPr>
      </w:pPr>
      <w:r w:rsidRPr="00D7385A">
        <w:rPr>
          <w:rFonts w:asciiTheme="majorHAnsi" w:hAnsiTheme="majorHAnsi"/>
        </w:rPr>
        <w:t xml:space="preserve">This Agreement between the Data Controller and the Data Processor supports and is specific </w:t>
      </w:r>
      <w:r w:rsidRPr="007B7F40">
        <w:rPr>
          <w:rFonts w:asciiTheme="majorHAnsi" w:hAnsiTheme="majorHAnsi"/>
        </w:rPr>
        <w:t xml:space="preserve">to </w:t>
      </w:r>
      <w:r w:rsidR="00356E5E" w:rsidRPr="007B7F40">
        <w:rPr>
          <w:rFonts w:asciiTheme="majorHAnsi" w:hAnsiTheme="majorHAnsi"/>
        </w:rPr>
        <w:t xml:space="preserve">the </w:t>
      </w:r>
      <w:r w:rsidR="00D64A77">
        <w:rPr>
          <w:rFonts w:asciiTheme="majorHAnsi" w:hAnsiTheme="majorHAnsi"/>
        </w:rPr>
        <w:t>NEL CSU</w:t>
      </w:r>
      <w:r w:rsidR="00356E5E" w:rsidRPr="007B7F40">
        <w:rPr>
          <w:rFonts w:asciiTheme="majorHAnsi" w:hAnsiTheme="majorHAnsi"/>
        </w:rPr>
        <w:t xml:space="preserve"> </w:t>
      </w:r>
      <w:r w:rsidR="00D64A77">
        <w:rPr>
          <w:rFonts w:asciiTheme="majorHAnsi" w:hAnsiTheme="majorHAnsi"/>
        </w:rPr>
        <w:t>network, hardware and support</w:t>
      </w:r>
      <w:r w:rsidR="00356E5E" w:rsidRPr="007B7F40">
        <w:rPr>
          <w:rFonts w:asciiTheme="majorHAnsi" w:hAnsiTheme="majorHAnsi"/>
        </w:rPr>
        <w:t xml:space="preserve"> provided to The Lighthouse for the 2-year pilot scheme.</w:t>
      </w:r>
    </w:p>
    <w:p w14:paraId="29F80ED0" w14:textId="77777777" w:rsidR="00E24400" w:rsidRPr="00D7385A" w:rsidRDefault="00E24400" w:rsidP="00943361">
      <w:pPr>
        <w:pStyle w:val="Heading2"/>
        <w:rPr>
          <w:rFonts w:asciiTheme="majorHAnsi" w:hAnsiTheme="majorHAnsi"/>
          <w:color w:val="auto"/>
        </w:rPr>
      </w:pPr>
      <w:bookmarkStart w:id="6" w:name="_Toc526685926"/>
      <w:r w:rsidRPr="00D7385A">
        <w:rPr>
          <w:rFonts w:asciiTheme="majorHAnsi" w:hAnsiTheme="majorHAnsi"/>
          <w:color w:val="auto"/>
        </w:rPr>
        <w:t>Definitions</w:t>
      </w:r>
      <w:bookmarkEnd w:id="6"/>
    </w:p>
    <w:p w14:paraId="2C5D066C"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Personal data*</w:t>
      </w:r>
      <w:r w:rsidRPr="00D7385A">
        <w:rPr>
          <w:rFonts w:asciiTheme="majorHAnsi" w:hAnsiTheme="majorHAnsi"/>
        </w:rPr>
        <w:t xml:space="preserve"> meaning any information relating to an identifiable person who can be directly or indirectly identified in a by reference to an identifier, including name, identification number, location data, or one or more factors that are specific to the physical, physiological, genetic, mental, economic, cultural or social identity of that natural person that is held by or comes into the possession of the data holder.</w:t>
      </w:r>
    </w:p>
    <w:p w14:paraId="07CC344E"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Sensitive personal data*</w:t>
      </w:r>
      <w:r w:rsidRPr="00D7385A">
        <w:rPr>
          <w:rFonts w:asciiTheme="majorHAnsi" w:hAnsiTheme="majorHAnsi"/>
        </w:rPr>
        <w:t xml:space="preserve"> consisting of racial or ethnic origin, political opinions, religious or philosophical beliefs, or trade union membership, genetic data, biometric data, data concerning health or data concerning a natural person’s sex life or sexual orientation.</w:t>
      </w:r>
    </w:p>
    <w:p w14:paraId="3FFF4A5C"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Confidential Information*</w:t>
      </w:r>
      <w:r w:rsidRPr="00D7385A">
        <w:rPr>
          <w:rFonts w:asciiTheme="majorHAnsi" w:hAnsiTheme="majorHAnsi"/>
        </w:rPr>
        <w:t xml:space="preserve"> any information or combination of information that contains details about an organisation or an individual person that was provided in an expectation of confidence. This includes for example, non-personal corporate or technical information that is commercially sensitive, drafts of documents that are not ready for publication, restricted information &amp; documents, etc. as well as personal data about patients, service users and staff. </w:t>
      </w:r>
    </w:p>
    <w:p w14:paraId="3FD483D6"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Information*</w:t>
      </w:r>
      <w:r w:rsidRPr="00D7385A">
        <w:rPr>
          <w:rFonts w:asciiTheme="majorHAnsi" w:hAnsiTheme="majorHAnsi"/>
        </w:rPr>
        <w:t xml:space="preserve"> any information as defined in </w:t>
      </w:r>
      <w:r w:rsidRPr="00D7385A">
        <w:rPr>
          <w:rFonts w:asciiTheme="majorHAnsi" w:hAnsiTheme="majorHAnsi"/>
          <w:i/>
        </w:rPr>
        <w:t>Section 2.2.1</w:t>
      </w:r>
      <w:r w:rsidRPr="00D7385A">
        <w:rPr>
          <w:rFonts w:asciiTheme="majorHAnsi" w:hAnsiTheme="majorHAnsi"/>
        </w:rPr>
        <w:t xml:space="preserve"> to </w:t>
      </w:r>
      <w:r w:rsidRPr="00D7385A">
        <w:rPr>
          <w:rFonts w:asciiTheme="majorHAnsi" w:hAnsiTheme="majorHAnsi"/>
          <w:i/>
        </w:rPr>
        <w:t>Section 2 2.3</w:t>
      </w:r>
      <w:r w:rsidRPr="00D7385A">
        <w:rPr>
          <w:rFonts w:asciiTheme="majorHAnsi" w:hAnsiTheme="majorHAnsi"/>
        </w:rPr>
        <w:t xml:space="preserve"> that the Data Controller owns. This includes all information supplied to the Data Processor by the Data Controller and any additional information that the Data Processor obtains during the term of the contract and shall apply equally to original Information and all back-up and/or copies printed out.</w:t>
      </w:r>
    </w:p>
    <w:p w14:paraId="56D28F78"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Data Controller*</w:t>
      </w:r>
      <w:r w:rsidRPr="00D7385A">
        <w:rPr>
          <w:rFonts w:asciiTheme="majorHAnsi" w:hAnsiTheme="majorHAnsi"/>
        </w:rPr>
        <w:t xml:space="preserve"> as defined in the Data Protection Legislation (GDPR) is the individual or organisation (legal person) who determines the manner and purpose of the processing personal information, including what information will be processed and how it will be obtained.</w:t>
      </w:r>
    </w:p>
    <w:p w14:paraId="66D6C98E"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lastRenderedPageBreak/>
        <w:t>Data Processor*</w:t>
      </w:r>
      <w:r w:rsidRPr="00D7385A">
        <w:rPr>
          <w:rFonts w:asciiTheme="majorHAnsi" w:hAnsiTheme="majorHAnsi"/>
        </w:rPr>
        <w:t xml:space="preserve"> as defined in the Data Protection Legislation (GDPR), is an individual (other than an employee of the data controller) or organisation who processes personal information whilst undertaking a business activity or service on behalf of the Data Controller, under contract.</w:t>
      </w:r>
    </w:p>
    <w:p w14:paraId="58FF3A0E"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Data Processing*</w:t>
      </w:r>
      <w:r w:rsidRPr="00D7385A">
        <w:rPr>
          <w:rFonts w:asciiTheme="majorHAnsi" w:hAnsiTheme="majorHAnsi"/>
        </w:rPr>
        <w:t xml:space="preserve"> also defined in the Data Protection Legislation (GDPR) in respect of personal data, for the purpose of this document this includes any business activity or contracted service that involves using personal, corporate or other information including obtaining, recording, holding, viewing, storing, adapting, altering, deleting, disclosing. This is not restricted to computer processing, but includes manual files and verbal discussions.</w:t>
      </w:r>
    </w:p>
    <w:p w14:paraId="52631363" w14:textId="77777777" w:rsidR="00E24400" w:rsidRPr="00D7385A" w:rsidRDefault="00E24400" w:rsidP="00943361">
      <w:pPr>
        <w:pStyle w:val="Heading2"/>
        <w:rPr>
          <w:rFonts w:asciiTheme="majorHAnsi" w:hAnsiTheme="majorHAnsi"/>
          <w:color w:val="auto"/>
        </w:rPr>
      </w:pPr>
      <w:bookmarkStart w:id="7" w:name="_Toc526685927"/>
      <w:r w:rsidRPr="00D7385A">
        <w:rPr>
          <w:rFonts w:asciiTheme="majorHAnsi" w:hAnsiTheme="majorHAnsi"/>
          <w:color w:val="auto"/>
        </w:rPr>
        <w:t>General Terms</w:t>
      </w:r>
      <w:bookmarkEnd w:id="7"/>
    </w:p>
    <w:p w14:paraId="3DEB90CF" w14:textId="30C00423" w:rsidR="00844A44" w:rsidRDefault="00844A44" w:rsidP="00943361">
      <w:pPr>
        <w:pStyle w:val="Heading3"/>
        <w:spacing w:line="240" w:lineRule="auto"/>
        <w:rPr>
          <w:rFonts w:asciiTheme="majorHAnsi" w:hAnsiTheme="majorHAnsi"/>
        </w:rPr>
      </w:pPr>
      <w:r>
        <w:rPr>
          <w:rFonts w:asciiTheme="majorHAnsi" w:hAnsiTheme="majorHAnsi"/>
        </w:rPr>
        <w:t>In this agreement, the Data controller refers to</w:t>
      </w:r>
      <w:r w:rsidR="007B7F40">
        <w:rPr>
          <w:rFonts w:asciiTheme="majorHAnsi" w:hAnsiTheme="majorHAnsi"/>
        </w:rPr>
        <w:t xml:space="preserve"> UCLH</w:t>
      </w:r>
      <w:r>
        <w:rPr>
          <w:rFonts w:asciiTheme="majorHAnsi" w:hAnsiTheme="majorHAnsi"/>
        </w:rPr>
        <w:t xml:space="preserve"> and is represented by</w:t>
      </w:r>
      <w:r w:rsidR="007B7F40">
        <w:rPr>
          <w:rFonts w:asciiTheme="majorHAnsi" w:hAnsiTheme="majorHAnsi"/>
        </w:rPr>
        <w:t xml:space="preserve"> the Interim Head of Information Governance, Deborah Dillon</w:t>
      </w:r>
      <w:r>
        <w:rPr>
          <w:rFonts w:asciiTheme="majorHAnsi" w:hAnsiTheme="majorHAnsi"/>
        </w:rPr>
        <w:t xml:space="preserve">. The Data processor refers to </w:t>
      </w:r>
      <w:r w:rsidR="001E38CB">
        <w:rPr>
          <w:rFonts w:asciiTheme="majorHAnsi" w:hAnsiTheme="majorHAnsi"/>
        </w:rPr>
        <w:t>NEL CSU</w:t>
      </w:r>
      <w:r>
        <w:rPr>
          <w:rFonts w:asciiTheme="majorHAnsi" w:hAnsiTheme="majorHAnsi"/>
        </w:rPr>
        <w:t xml:space="preserve"> who will be providing the system.</w:t>
      </w:r>
    </w:p>
    <w:p w14:paraId="111F38DB" w14:textId="516B82E3" w:rsidR="00E24400" w:rsidRPr="007B7F40" w:rsidRDefault="00E24400" w:rsidP="00943361">
      <w:pPr>
        <w:pStyle w:val="Heading3"/>
        <w:spacing w:line="240" w:lineRule="auto"/>
        <w:rPr>
          <w:rFonts w:asciiTheme="majorHAnsi" w:hAnsiTheme="majorHAnsi"/>
        </w:rPr>
      </w:pPr>
      <w:r w:rsidRPr="00D7385A">
        <w:rPr>
          <w:rFonts w:asciiTheme="majorHAnsi" w:hAnsiTheme="majorHAnsi"/>
        </w:rPr>
        <w:t>The Data Processor shall put in place appropriate technical and organisational measures to ensure the protection of the information</w:t>
      </w:r>
      <w:r w:rsidR="00EB20FD">
        <w:rPr>
          <w:rFonts w:asciiTheme="majorHAnsi" w:hAnsiTheme="majorHAnsi"/>
        </w:rPr>
        <w:t>,</w:t>
      </w:r>
      <w:r w:rsidRPr="00D7385A">
        <w:rPr>
          <w:rFonts w:asciiTheme="majorHAnsi" w:hAnsiTheme="majorHAnsi"/>
        </w:rPr>
        <w:t xml:space="preserve"> subject to this Agreement against the accidental loss or destruction of or damage to Information</w:t>
      </w:r>
      <w:r w:rsidR="00C13BC4">
        <w:rPr>
          <w:rFonts w:asciiTheme="majorHAnsi" w:hAnsiTheme="majorHAnsi"/>
        </w:rPr>
        <w:t>. H</w:t>
      </w:r>
      <w:r w:rsidRPr="00D7385A">
        <w:rPr>
          <w:rFonts w:asciiTheme="majorHAnsi" w:hAnsiTheme="majorHAnsi"/>
        </w:rPr>
        <w:t xml:space="preserve">aving regard to the specific requirements set out in this Agreement, the state of technical development and the level of harm that may </w:t>
      </w:r>
      <w:r w:rsidR="00C13BC4">
        <w:rPr>
          <w:rFonts w:asciiTheme="majorHAnsi" w:hAnsiTheme="majorHAnsi"/>
        </w:rPr>
        <w:t>suffer</w:t>
      </w:r>
      <w:r w:rsidRPr="00D7385A">
        <w:rPr>
          <w:rFonts w:asciiTheme="majorHAnsi" w:hAnsiTheme="majorHAnsi"/>
        </w:rPr>
        <w:t xml:space="preserve"> the Data Controller and/or by a Data Subject whose Personal data is affected, by such unauthorised or unlawful processing or by its loss, damage or destruction.</w:t>
      </w:r>
      <w:r w:rsidR="00BB5E95">
        <w:rPr>
          <w:rFonts w:asciiTheme="majorHAnsi" w:hAnsiTheme="majorHAnsi"/>
        </w:rPr>
        <w:t xml:space="preserve"> </w:t>
      </w:r>
      <w:r w:rsidR="00BB5E95" w:rsidRPr="007B7F40">
        <w:rPr>
          <w:rFonts w:asciiTheme="majorHAnsi" w:hAnsiTheme="majorHAnsi"/>
        </w:rPr>
        <w:t xml:space="preserve">The contract signed between </w:t>
      </w:r>
      <w:r w:rsidR="001E38CB">
        <w:rPr>
          <w:rFonts w:asciiTheme="majorHAnsi" w:hAnsiTheme="majorHAnsi"/>
        </w:rPr>
        <w:t>NEL CSU</w:t>
      </w:r>
      <w:r w:rsidR="00BB5E95" w:rsidRPr="007B7F40">
        <w:rPr>
          <w:rFonts w:asciiTheme="majorHAnsi" w:hAnsiTheme="majorHAnsi"/>
        </w:rPr>
        <w:t xml:space="preserve"> and MOPAC covers the technical and organisational measures in more detail and should be referred to.</w:t>
      </w:r>
    </w:p>
    <w:p w14:paraId="75D4F35C"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All Information referred to in </w:t>
      </w:r>
      <w:r w:rsidRPr="00D7385A">
        <w:rPr>
          <w:rFonts w:asciiTheme="majorHAnsi" w:hAnsiTheme="majorHAnsi"/>
          <w:i/>
        </w:rPr>
        <w:t>Section 2.2.4</w:t>
      </w:r>
      <w:r w:rsidRPr="00D7385A">
        <w:rPr>
          <w:rFonts w:asciiTheme="majorHAnsi" w:hAnsiTheme="majorHAnsi"/>
        </w:rPr>
        <w:t xml:space="preserve"> above remains the property of the Data Controller and shall be either returned or destroyed by the Data Processor after a period of </w:t>
      </w:r>
      <w:r w:rsidR="00BB5E95" w:rsidRPr="00BF62DA">
        <w:rPr>
          <w:rFonts w:asciiTheme="majorHAnsi" w:hAnsiTheme="majorHAnsi"/>
        </w:rPr>
        <w:t>2-years once the pilot scheme has been terminated,</w:t>
      </w:r>
      <w:r w:rsidRPr="00D7385A">
        <w:rPr>
          <w:rFonts w:asciiTheme="majorHAnsi" w:hAnsiTheme="majorHAnsi"/>
        </w:rPr>
        <w:t xml:space="preserve"> after completion of the contracted service, in a manner previously agreed with the Data Controller</w:t>
      </w:r>
    </w:p>
    <w:p w14:paraId="05890D68" w14:textId="5B60BD23" w:rsidR="00E24400" w:rsidRPr="00D7385A" w:rsidRDefault="00BB5E95" w:rsidP="00943361">
      <w:pPr>
        <w:pStyle w:val="Heading3"/>
        <w:spacing w:line="240" w:lineRule="auto"/>
        <w:rPr>
          <w:rFonts w:asciiTheme="majorHAnsi" w:hAnsiTheme="majorHAnsi"/>
        </w:rPr>
      </w:pPr>
      <w:r>
        <w:rPr>
          <w:rFonts w:asciiTheme="majorHAnsi" w:hAnsiTheme="majorHAnsi"/>
        </w:rPr>
        <w:t xml:space="preserve">Under the terms of the service contract, </w:t>
      </w:r>
      <w:r w:rsidR="001E38CB">
        <w:rPr>
          <w:rFonts w:asciiTheme="majorHAnsi" w:hAnsiTheme="majorHAnsi"/>
        </w:rPr>
        <w:t>NEL CSU</w:t>
      </w:r>
      <w:r>
        <w:rPr>
          <w:rFonts w:asciiTheme="majorHAnsi" w:hAnsiTheme="majorHAnsi"/>
        </w:rPr>
        <w:t xml:space="preserve"> will provide a</w:t>
      </w:r>
      <w:r w:rsidR="001E38CB">
        <w:rPr>
          <w:rFonts w:asciiTheme="majorHAnsi" w:hAnsiTheme="majorHAnsi"/>
        </w:rPr>
        <w:t>n IT</w:t>
      </w:r>
      <w:r>
        <w:rPr>
          <w:rFonts w:asciiTheme="majorHAnsi" w:hAnsiTheme="majorHAnsi"/>
        </w:rPr>
        <w:t xml:space="preserve"> system for the </w:t>
      </w:r>
      <w:r w:rsidR="001E38CB">
        <w:rPr>
          <w:rFonts w:asciiTheme="majorHAnsi" w:hAnsiTheme="majorHAnsi"/>
        </w:rPr>
        <w:t xml:space="preserve">staff at </w:t>
      </w:r>
      <w:r>
        <w:rPr>
          <w:rFonts w:asciiTheme="majorHAnsi" w:hAnsiTheme="majorHAnsi"/>
        </w:rPr>
        <w:t>The Lighthouse</w:t>
      </w:r>
      <w:r w:rsidR="001E38CB">
        <w:rPr>
          <w:rFonts w:asciiTheme="majorHAnsi" w:hAnsiTheme="majorHAnsi"/>
        </w:rPr>
        <w:t xml:space="preserve"> including network, server, shared network drive, laptops and PCs, phones, helpdesk and maintenance.</w:t>
      </w:r>
    </w:p>
    <w:p w14:paraId="75D4015B" w14:textId="5A146F29"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only process information as is necessary to perform its obligations under this Agreement and only in accordance with any instruction given by the Data Controller under this Agreement and, in particular shall not use or process Information for any purpose other than as directed by the Data Controller for delivery of the contracted service.</w:t>
      </w:r>
      <w:r w:rsidR="00844A44">
        <w:rPr>
          <w:rFonts w:asciiTheme="majorHAnsi" w:hAnsiTheme="majorHAnsi"/>
        </w:rPr>
        <w:t xml:space="preserve"> In particular, </w:t>
      </w:r>
      <w:r w:rsidR="001E38CB">
        <w:rPr>
          <w:rFonts w:asciiTheme="majorHAnsi" w:hAnsiTheme="majorHAnsi"/>
        </w:rPr>
        <w:t>NEL CSU will host the Lighthouse shared drive on the server located in The Lighthouse and ensure back-up to an off site server.</w:t>
      </w:r>
    </w:p>
    <w:p w14:paraId="6144F13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 subcontract any of its processing operations performed on behalf of the data controller under this Agreement without the prior written consent of the Data Controller. Where the Data Processor subcontracts its obligations, with the consent of the Data Controller, it shall do so only by way of a written agreement with the sub-processor which imposes the same obligations on the sub-processor as are imposed on the data processor under this Agreement. Where the sub-processor fails to fulfil its data protection obligations under such written agreement the data processor shall remain fully liable to the data controller for the performance of the sub-processor's obligations under such agreement.</w:t>
      </w:r>
    </w:p>
    <w:p w14:paraId="2CE61628" w14:textId="0DE6217E" w:rsidR="00795799" w:rsidRDefault="00844A44" w:rsidP="00943361">
      <w:pPr>
        <w:pStyle w:val="Heading3"/>
        <w:spacing w:line="240" w:lineRule="auto"/>
        <w:rPr>
          <w:rFonts w:asciiTheme="majorHAnsi" w:hAnsiTheme="majorHAnsi"/>
        </w:rPr>
      </w:pPr>
      <w:r>
        <w:rPr>
          <w:rFonts w:asciiTheme="majorHAnsi" w:hAnsiTheme="majorHAnsi"/>
        </w:rPr>
        <w:lastRenderedPageBreak/>
        <w:t>The Data Processor shall not send any data to any partner</w:t>
      </w:r>
      <w:r w:rsidR="005E2470">
        <w:rPr>
          <w:rFonts w:asciiTheme="majorHAnsi" w:hAnsiTheme="majorHAnsi"/>
        </w:rPr>
        <w:t>s or individuals</w:t>
      </w:r>
      <w:r>
        <w:rPr>
          <w:rFonts w:asciiTheme="majorHAnsi" w:hAnsiTheme="majorHAnsi"/>
        </w:rPr>
        <w:t xml:space="preserve"> </w:t>
      </w:r>
      <w:r w:rsidRPr="00D7385A">
        <w:rPr>
          <w:rFonts w:asciiTheme="majorHAnsi" w:hAnsiTheme="majorHAnsi"/>
        </w:rPr>
        <w:t>without the prior written consent of the Data Controller</w:t>
      </w:r>
      <w:r>
        <w:rPr>
          <w:rFonts w:asciiTheme="majorHAnsi" w:hAnsiTheme="majorHAnsi"/>
        </w:rPr>
        <w:t xml:space="preserve">. </w:t>
      </w:r>
      <w:r w:rsidR="001E38CB">
        <w:rPr>
          <w:rFonts w:asciiTheme="majorHAnsi" w:hAnsiTheme="majorHAnsi"/>
        </w:rPr>
        <w:t xml:space="preserve">NEL CSU </w:t>
      </w:r>
      <w:r w:rsidR="005E2470">
        <w:rPr>
          <w:rFonts w:asciiTheme="majorHAnsi" w:hAnsiTheme="majorHAnsi"/>
        </w:rPr>
        <w:t xml:space="preserve"> will contact the Service Manager and inform that a request has been made for any data. </w:t>
      </w:r>
      <w:r w:rsidR="00210A5B">
        <w:rPr>
          <w:rFonts w:asciiTheme="majorHAnsi" w:hAnsiTheme="majorHAnsi"/>
        </w:rPr>
        <w:t xml:space="preserve"> </w:t>
      </w:r>
    </w:p>
    <w:p w14:paraId="11ECD433" w14:textId="04932C68" w:rsidR="00844A44" w:rsidRPr="00943361" w:rsidRDefault="00795799" w:rsidP="00943361">
      <w:pPr>
        <w:pStyle w:val="Heading3"/>
        <w:spacing w:line="240" w:lineRule="auto"/>
        <w:rPr>
          <w:rFonts w:asciiTheme="majorHAnsi" w:hAnsiTheme="majorHAnsi"/>
        </w:rPr>
      </w:pPr>
      <w:r w:rsidRPr="00943361">
        <w:rPr>
          <w:rFonts w:asciiTheme="majorHAnsi" w:hAnsiTheme="majorHAnsi"/>
        </w:rPr>
        <w:t xml:space="preserve">The Data Processor shall not send any personally identifiable data directly to MOPAC or any other organisations or individuals. </w:t>
      </w:r>
    </w:p>
    <w:p w14:paraId="45956FEF"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Any minor changes to this Agreement that may become necessary from time to time shall be made by the Data Controller to the Data </w:t>
      </w:r>
      <w:r w:rsidR="00B4019D" w:rsidRPr="00D7385A">
        <w:rPr>
          <w:rFonts w:asciiTheme="majorHAnsi" w:hAnsiTheme="majorHAnsi"/>
        </w:rPr>
        <w:t>Processor or</w:t>
      </w:r>
      <w:r w:rsidRPr="00D7385A">
        <w:rPr>
          <w:rFonts w:asciiTheme="majorHAnsi" w:hAnsiTheme="majorHAnsi"/>
        </w:rPr>
        <w:t xml:space="preserve"> requested by the Data Processor from the Data Controller, as a written variation.</w:t>
      </w:r>
    </w:p>
    <w:p w14:paraId="10F401A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In the event of major changes being required, the Data Controller shall terminate this Agreement and replace in full with an updated version. Such termination and replacement may also be initiated by the Data Processor, subject to prior arrangement with the Data Controller.</w:t>
      </w:r>
    </w:p>
    <w:p w14:paraId="7BEF8D92" w14:textId="77777777" w:rsidR="00E24400" w:rsidRPr="00D7385A" w:rsidRDefault="00E24400" w:rsidP="00943361">
      <w:pPr>
        <w:pStyle w:val="Heading2"/>
        <w:rPr>
          <w:rFonts w:asciiTheme="majorHAnsi" w:hAnsiTheme="majorHAnsi"/>
          <w:color w:val="auto"/>
        </w:rPr>
      </w:pPr>
      <w:bookmarkStart w:id="8" w:name="_Toc526685928"/>
      <w:r w:rsidRPr="00D7385A">
        <w:rPr>
          <w:rFonts w:asciiTheme="majorHAnsi" w:hAnsiTheme="majorHAnsi"/>
          <w:color w:val="auto"/>
        </w:rPr>
        <w:t>Description of Information</w:t>
      </w:r>
      <w:bookmarkEnd w:id="8"/>
    </w:p>
    <w:p w14:paraId="3017258F" w14:textId="77777777" w:rsidR="00E24400" w:rsidRDefault="00E24400" w:rsidP="00943361">
      <w:pPr>
        <w:pStyle w:val="Heading3"/>
        <w:spacing w:line="240" w:lineRule="auto"/>
        <w:rPr>
          <w:rFonts w:asciiTheme="majorHAnsi" w:hAnsiTheme="majorHAnsi"/>
        </w:rPr>
      </w:pPr>
      <w:r w:rsidRPr="00D7385A">
        <w:rPr>
          <w:rFonts w:asciiTheme="majorHAnsi" w:hAnsiTheme="majorHAnsi"/>
        </w:rPr>
        <w:t xml:space="preserve">The information covered in this Agreement is as detailed in </w:t>
      </w:r>
      <w:r w:rsidRPr="00D7385A">
        <w:rPr>
          <w:rFonts w:asciiTheme="majorHAnsi" w:hAnsiTheme="majorHAnsi"/>
          <w:i/>
        </w:rPr>
        <w:t>Section 2.4.2</w:t>
      </w:r>
      <w:r w:rsidRPr="00D7385A">
        <w:rPr>
          <w:rFonts w:asciiTheme="majorHAnsi" w:hAnsiTheme="majorHAnsi"/>
        </w:rPr>
        <w:t xml:space="preserve"> and where relevant is indicated as personal, sensitive or confidential as defined in </w:t>
      </w:r>
      <w:r w:rsidRPr="00D7385A">
        <w:rPr>
          <w:rFonts w:asciiTheme="majorHAnsi" w:hAnsiTheme="majorHAnsi"/>
          <w:i/>
        </w:rPr>
        <w:t>Sections 2.2.1, Section 2.2.2</w:t>
      </w:r>
      <w:r w:rsidRPr="00D7385A">
        <w:rPr>
          <w:rFonts w:asciiTheme="majorHAnsi" w:hAnsiTheme="majorHAnsi"/>
        </w:rPr>
        <w:t xml:space="preserve"> and </w:t>
      </w:r>
      <w:r w:rsidRPr="00D7385A">
        <w:rPr>
          <w:rFonts w:asciiTheme="majorHAnsi" w:hAnsiTheme="majorHAnsi"/>
          <w:i/>
        </w:rPr>
        <w:t>Section 2.2.3</w:t>
      </w:r>
      <w:r w:rsidRPr="00D7385A">
        <w:rPr>
          <w:rFonts w:asciiTheme="majorHAnsi" w:hAnsiTheme="majorHAnsi"/>
        </w:rPr>
        <w:t xml:space="preserve"> respectively. The Data Processor shall not disclose information to any third party without the prior written agreement of the Data Controller. Disclosure of such data as may contain patient information will require evidence of Caldicott Guardian approval before disclosure for the purpose of delivery of the contracted service. Other data which may be considered ‘corporate confidential’ or contains information which is sensitive or otherwise person identifiable will require evidence of SIRO, DPO and\or Caldicott Guardian approval (as appropriate) before disclosure for the purpose of delivery of the contracted service. In such cases where the signatory to this agreement, acting on behalf of the Data Controller, is not the Caldicott Guardian, DPO or SIRO (as appropriate), copies of such approval should be furnished to the aforementioned signatory before he\she signs this document.</w:t>
      </w:r>
    </w:p>
    <w:p w14:paraId="03089AD2" w14:textId="77777777" w:rsidR="000D63D2" w:rsidRPr="000D63D2" w:rsidRDefault="00216D34" w:rsidP="00216D34">
      <w:pPr>
        <w:pStyle w:val="BodyText"/>
        <w:tabs>
          <w:tab w:val="left" w:pos="7450"/>
        </w:tabs>
        <w:spacing w:line="240" w:lineRule="auto"/>
      </w:pPr>
      <w:r>
        <w:tab/>
      </w:r>
    </w:p>
    <w:p w14:paraId="7C2822C8"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information covered by this Agreement comprises:</w:t>
      </w:r>
    </w:p>
    <w:p w14:paraId="2ACB5137"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Registration data.</w:t>
      </w:r>
    </w:p>
    <w:p w14:paraId="54F76D71"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Medical and sexual health data</w:t>
      </w:r>
    </w:p>
    <w:p w14:paraId="332E6650"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Health, wellbeing and advocacy data</w:t>
      </w:r>
    </w:p>
    <w:p w14:paraId="1617D1DF"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Emotional support and assessment data and therapeutic support case notes (CAMHS and LTFI)</w:t>
      </w:r>
    </w:p>
    <w:p w14:paraId="2ADB2471"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Police interview data</w:t>
      </w:r>
    </w:p>
    <w:p w14:paraId="3411C104"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CJS timeline and outcomes data,</w:t>
      </w:r>
    </w:p>
    <w:p w14:paraId="2826989C"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Meeting notes and outcomes</w:t>
      </w:r>
    </w:p>
    <w:p w14:paraId="6BB9708F"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Notes of daily allocation meeting</w:t>
      </w:r>
    </w:p>
    <w:p w14:paraId="442020A0" w14:textId="1D1B56F1" w:rsidR="004F276E" w:rsidRPr="00D7385A" w:rsidRDefault="004F276E" w:rsidP="00943361">
      <w:pPr>
        <w:pStyle w:val="BodyText"/>
        <w:spacing w:line="240" w:lineRule="auto"/>
        <w:rPr>
          <w:rFonts w:asciiTheme="majorHAnsi" w:hAnsiTheme="majorHAnsi"/>
        </w:rPr>
      </w:pPr>
      <w:r>
        <w:rPr>
          <w:rFonts w:asciiTheme="majorHAnsi" w:hAnsiTheme="majorHAnsi"/>
        </w:rPr>
        <w:t xml:space="preserve">The Data Retention period for </w:t>
      </w:r>
      <w:r w:rsidR="001E38CB">
        <w:rPr>
          <w:rFonts w:asciiTheme="majorHAnsi" w:hAnsiTheme="majorHAnsi"/>
        </w:rPr>
        <w:t>NEL CSU</w:t>
      </w:r>
      <w:r>
        <w:rPr>
          <w:rFonts w:asciiTheme="majorHAnsi" w:hAnsiTheme="majorHAnsi"/>
        </w:rPr>
        <w:t xml:space="preserve"> to hold any </w:t>
      </w:r>
      <w:r w:rsidR="00E731F9">
        <w:rPr>
          <w:rFonts w:asciiTheme="majorHAnsi" w:hAnsiTheme="majorHAnsi"/>
        </w:rPr>
        <w:t>sensitive</w:t>
      </w:r>
      <w:r>
        <w:rPr>
          <w:rFonts w:asciiTheme="majorHAnsi" w:hAnsiTheme="majorHAnsi"/>
        </w:rPr>
        <w:t xml:space="preserve"> data on their system or back-ups will be 2-years once the pilot scheme finishes. A new Data processing agreement may be required to be signed.</w:t>
      </w:r>
    </w:p>
    <w:p w14:paraId="1F906B93" w14:textId="77777777" w:rsidR="00E24400" w:rsidRPr="00D7385A" w:rsidRDefault="00E24400" w:rsidP="00943361">
      <w:pPr>
        <w:pStyle w:val="Heading2"/>
        <w:rPr>
          <w:rFonts w:asciiTheme="majorHAnsi" w:hAnsiTheme="majorHAnsi"/>
          <w:color w:val="auto"/>
        </w:rPr>
      </w:pPr>
      <w:bookmarkStart w:id="9" w:name="_Toc526685929"/>
      <w:r w:rsidRPr="00D7385A">
        <w:rPr>
          <w:rFonts w:asciiTheme="majorHAnsi" w:hAnsiTheme="majorHAnsi"/>
          <w:color w:val="auto"/>
        </w:rPr>
        <w:lastRenderedPageBreak/>
        <w:t>Data Protection</w:t>
      </w:r>
      <w:bookmarkEnd w:id="9"/>
    </w:p>
    <w:p w14:paraId="027BAAE4"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comply with all aspects of the Data Protection Legislation (GDPR), Human Rights Act 1998 and common law duty of confidentiality in relation to the processing of personal data and sensitive personal data as part of this Agreement</w:t>
      </w:r>
    </w:p>
    <w:p w14:paraId="5D57A10D"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only process data in accordance with the instruction of the Data Controller as specified under this Agreement</w:t>
      </w:r>
    </w:p>
    <w:p w14:paraId="05CA60B9"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put in place appropriate technical and organisational measures against any unlawful and unauthorised processing of Information and against accidental loss, destruction of and damage to Information.</w:t>
      </w:r>
    </w:p>
    <w:p w14:paraId="3FED3A07"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 cause or allow Information to be transferred to any territory outside the European Economic Area without the prior written permission of the Data Controller.</w:t>
      </w:r>
    </w:p>
    <w:p w14:paraId="0AD7E774" w14:textId="77777777" w:rsidR="00E24400" w:rsidRPr="00D7385A" w:rsidRDefault="00E24400" w:rsidP="00943361">
      <w:pPr>
        <w:pStyle w:val="Heading2"/>
        <w:rPr>
          <w:rFonts w:asciiTheme="majorHAnsi" w:hAnsiTheme="majorHAnsi"/>
          <w:color w:val="auto"/>
        </w:rPr>
      </w:pPr>
      <w:bookmarkStart w:id="10" w:name="_Toc526685930"/>
      <w:r w:rsidRPr="00D7385A">
        <w:rPr>
          <w:rFonts w:asciiTheme="majorHAnsi" w:hAnsiTheme="majorHAnsi"/>
          <w:color w:val="auto"/>
        </w:rPr>
        <w:t>Policies and Procedures</w:t>
      </w:r>
      <w:bookmarkEnd w:id="10"/>
    </w:p>
    <w:p w14:paraId="17D6F681"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have confidentiality, information security, data protection and records management policies. These will describe individual responsibilities for handling Information and will be rigorously applied.</w:t>
      </w:r>
    </w:p>
    <w:p w14:paraId="2CBB7088"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provide the Data Controller with copies of the policies referred to in </w:t>
      </w:r>
      <w:r w:rsidRPr="00D7385A">
        <w:rPr>
          <w:rFonts w:asciiTheme="majorHAnsi" w:hAnsiTheme="majorHAnsi"/>
          <w:i/>
        </w:rPr>
        <w:t>Section 2.6.1</w:t>
      </w:r>
      <w:r w:rsidRPr="00D7385A">
        <w:rPr>
          <w:rFonts w:asciiTheme="majorHAnsi" w:hAnsiTheme="majorHAnsi"/>
        </w:rPr>
        <w:t xml:space="preserve"> above on request or as appendices to this Agreement.</w:t>
      </w:r>
    </w:p>
    <w:p w14:paraId="2DD8D7B1" w14:textId="77777777" w:rsidR="00E24400" w:rsidRPr="00D7385A" w:rsidRDefault="00E24400" w:rsidP="00943361">
      <w:pPr>
        <w:pStyle w:val="Heading2"/>
        <w:rPr>
          <w:rFonts w:asciiTheme="majorHAnsi" w:hAnsiTheme="majorHAnsi"/>
          <w:color w:val="auto"/>
        </w:rPr>
      </w:pPr>
      <w:bookmarkStart w:id="11" w:name="_Toc526685931"/>
      <w:r w:rsidRPr="00D7385A">
        <w:rPr>
          <w:rFonts w:asciiTheme="majorHAnsi" w:hAnsiTheme="majorHAnsi"/>
          <w:color w:val="auto"/>
        </w:rPr>
        <w:t>Data Processor Employees</w:t>
      </w:r>
      <w:bookmarkEnd w:id="11"/>
    </w:p>
    <w:p w14:paraId="72D7634F"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undertake all reasonable background ensure the reliability of all employees who are likely to use or have access to the Information</w:t>
      </w:r>
    </w:p>
    <w:p w14:paraId="4C09CEE0"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include appropriate confidentiality clauses in employment contracts, including details of sanctions against any employee acting in a deliberate or reckless manner that breaches confidentiality or the non-disclosure provisions of DPA or causes damage to or loss of Information.</w:t>
      </w:r>
    </w:p>
    <w:p w14:paraId="2F5246E9"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ensure that all employees are aware of and act in accordance with the policies referred to in </w:t>
      </w:r>
      <w:r w:rsidRPr="00D7385A">
        <w:rPr>
          <w:rFonts w:asciiTheme="majorHAnsi" w:hAnsiTheme="majorHAnsi"/>
          <w:i/>
        </w:rPr>
        <w:t>Section 2.6.1</w:t>
      </w:r>
      <w:r w:rsidRPr="00D7385A">
        <w:rPr>
          <w:rFonts w:asciiTheme="majorHAnsi" w:hAnsiTheme="majorHAnsi"/>
        </w:rPr>
        <w:t xml:space="preserve"> above.</w:t>
      </w:r>
    </w:p>
    <w:p w14:paraId="027722D4"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ensure that all employees are adequately trained to understand and comply with their responsibilities under Data Protection Legislation, the common law duty of confidentiality and this Agreement and shall provide the Data Controller with evidence of that training on request or as appendices to this Agreement.</w:t>
      </w:r>
    </w:p>
    <w:p w14:paraId="2F7FCBC0"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Subject to </w:t>
      </w:r>
      <w:r w:rsidRPr="00D7385A">
        <w:rPr>
          <w:rFonts w:asciiTheme="majorHAnsi" w:hAnsiTheme="majorHAnsi"/>
          <w:i/>
        </w:rPr>
        <w:t>Sections 2.7.1 to 2.7.4</w:t>
      </w:r>
      <w:r w:rsidRPr="00D7385A">
        <w:rPr>
          <w:rFonts w:asciiTheme="majorHAnsi" w:hAnsiTheme="majorHAnsi"/>
        </w:rPr>
        <w:t>, the Data Processor shall ensure that only those employees involved in delivery of the contracted service use or have access to Information on a strict ‘need to know’ basis and shall implement appropriate access controls to ensure this requirement is satisfied.</w:t>
      </w:r>
    </w:p>
    <w:p w14:paraId="54B84916"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lastRenderedPageBreak/>
        <w:t>The Data Processor shall ensure that any employees involved in delivery of the contracted service who do not specifically need to use personal information as part of their role have restricted access to anonymised Information and/or redacted extracts only.</w:t>
      </w:r>
    </w:p>
    <w:p w14:paraId="3CD8B4A6" w14:textId="77777777" w:rsidR="00E24400" w:rsidRPr="00D7385A" w:rsidRDefault="00E24400" w:rsidP="00943361">
      <w:pPr>
        <w:pStyle w:val="Heading2"/>
        <w:rPr>
          <w:rFonts w:asciiTheme="majorHAnsi" w:hAnsiTheme="majorHAnsi"/>
          <w:color w:val="auto"/>
        </w:rPr>
      </w:pPr>
      <w:bookmarkStart w:id="12" w:name="_Toc526685932"/>
      <w:r w:rsidRPr="00D7385A">
        <w:rPr>
          <w:rFonts w:asciiTheme="majorHAnsi" w:hAnsiTheme="majorHAnsi"/>
          <w:color w:val="auto"/>
        </w:rPr>
        <w:t>Security – General</w:t>
      </w:r>
      <w:bookmarkEnd w:id="12"/>
    </w:p>
    <w:p w14:paraId="60970E1B"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Controller will not contract services from Data Processor unable or unwilling to comply with the terms of this Agreement and reserves the right to terminate the contract if either party is unable to agree necessary amendments in future.</w:t>
      </w:r>
    </w:p>
    <w:p w14:paraId="1E051ECB"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 under any circumstances share, disclose or otherwise reveal Information (in whole or in part) to any individual, business or other organisation (third party) not directly involved in delivery of the contracted service without the explicit written consent of the Data Controller.</w:t>
      </w:r>
    </w:p>
    <w:p w14:paraId="457B045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notify the Data Controller immediately of any untoward incidents or activities that suggest non-compliance with any of the terms of this Agreement. This includes ‘near miss’ situations even if no actual damage to or loss -or inappropriate disclosure of Information results.</w:t>
      </w:r>
    </w:p>
    <w:p w14:paraId="1B61AEEF"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indemnify the Data Controller against and compensate for any loss (financial or otherwise) that the Data Controller sustains due to any failure by the Data Processor or employees or sub-contractors to act in accordance with the terms of this Agreement and relevant legislation.</w:t>
      </w:r>
    </w:p>
    <w:p w14:paraId="0D80C4F1" w14:textId="77777777" w:rsidR="00E24400" w:rsidRPr="00D7385A" w:rsidRDefault="00E24400" w:rsidP="00943361">
      <w:pPr>
        <w:pStyle w:val="Heading2"/>
        <w:rPr>
          <w:rFonts w:asciiTheme="majorHAnsi" w:hAnsiTheme="majorHAnsi"/>
          <w:color w:val="auto"/>
        </w:rPr>
      </w:pPr>
      <w:bookmarkStart w:id="13" w:name="_Toc526685933"/>
      <w:r w:rsidRPr="00D7385A">
        <w:rPr>
          <w:rFonts w:asciiTheme="majorHAnsi" w:hAnsiTheme="majorHAnsi"/>
          <w:color w:val="auto"/>
        </w:rPr>
        <w:t>Security – Physical</w:t>
      </w:r>
      <w:bookmarkEnd w:id="13"/>
    </w:p>
    <w:p w14:paraId="20101B48"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ensure that all information is physically protected from accidental or deliberate loss or destruction arising from environmental hazards such as fire or flood.</w:t>
      </w:r>
    </w:p>
    <w:p w14:paraId="24F368CF"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ensure that all information </w:t>
      </w:r>
      <w:r w:rsidR="006E1C8F">
        <w:rPr>
          <w:rFonts w:asciiTheme="majorHAnsi" w:hAnsiTheme="majorHAnsi"/>
        </w:rPr>
        <w:t xml:space="preserve">that </w:t>
      </w:r>
      <w:r w:rsidRPr="00D7385A">
        <w:rPr>
          <w:rFonts w:asciiTheme="majorHAnsi" w:hAnsiTheme="majorHAnsi"/>
        </w:rPr>
        <w:t xml:space="preserve">is held on premises are adequately protected from unauthorised entry and/or theft of </w:t>
      </w:r>
      <w:r w:rsidR="000D63D2">
        <w:rPr>
          <w:rFonts w:asciiTheme="majorHAnsi" w:hAnsiTheme="majorHAnsi"/>
        </w:rPr>
        <w:t>information from the Data Controller</w:t>
      </w:r>
      <w:r w:rsidRPr="00D7385A">
        <w:rPr>
          <w:rFonts w:asciiTheme="majorHAnsi" w:hAnsiTheme="majorHAnsi"/>
        </w:rPr>
        <w:t xml:space="preserve"> </w:t>
      </w:r>
      <w:r w:rsidR="006E1C8F">
        <w:rPr>
          <w:rFonts w:asciiTheme="majorHAnsi" w:hAnsiTheme="majorHAnsi"/>
        </w:rPr>
        <w:t>with the use of Data Security controls such as encrypted and password access control</w:t>
      </w:r>
      <w:r w:rsidRPr="00D7385A">
        <w:rPr>
          <w:rFonts w:asciiTheme="majorHAnsi" w:hAnsiTheme="majorHAnsi"/>
        </w:rPr>
        <w:t>.</w:t>
      </w:r>
    </w:p>
    <w:p w14:paraId="290883E6" w14:textId="77777777" w:rsidR="00E24400" w:rsidRPr="00D7385A" w:rsidRDefault="00E24400" w:rsidP="00943361">
      <w:pPr>
        <w:pStyle w:val="Heading2"/>
        <w:rPr>
          <w:rFonts w:asciiTheme="majorHAnsi" w:hAnsiTheme="majorHAnsi"/>
          <w:color w:val="auto"/>
        </w:rPr>
      </w:pPr>
      <w:bookmarkStart w:id="14" w:name="_Toc526685934"/>
      <w:r w:rsidRPr="00D7385A">
        <w:rPr>
          <w:rFonts w:asciiTheme="majorHAnsi" w:hAnsiTheme="majorHAnsi"/>
          <w:color w:val="auto"/>
        </w:rPr>
        <w:t>Security – IT Systems</w:t>
      </w:r>
      <w:bookmarkEnd w:id="14"/>
    </w:p>
    <w:p w14:paraId="46B8D8F5"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hold electronically-based information on secure servers unless otherwise agreed in writing.</w:t>
      </w:r>
    </w:p>
    <w:p w14:paraId="3C681701"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Information will, under no circumstances, be stored on portable media or devices such as laptops or USB memory sticks or CD-ROM unless agreed in writing and subject, at a minimum, to those constraints detailed in </w:t>
      </w:r>
      <w:r w:rsidRPr="00D7385A">
        <w:rPr>
          <w:rFonts w:asciiTheme="majorHAnsi" w:hAnsiTheme="majorHAnsi"/>
          <w:i/>
        </w:rPr>
        <w:t>Section 2.10.3</w:t>
      </w:r>
      <w:r w:rsidRPr="00D7385A">
        <w:rPr>
          <w:rFonts w:asciiTheme="majorHAnsi" w:hAnsiTheme="majorHAnsi"/>
        </w:rPr>
        <w:t>.</w:t>
      </w:r>
    </w:p>
    <w:p w14:paraId="00475FB4" w14:textId="77777777" w:rsidR="00E24400" w:rsidRPr="00D7385A" w:rsidRDefault="00E24400" w:rsidP="00943361">
      <w:pPr>
        <w:pStyle w:val="Heading3"/>
        <w:keepNext/>
        <w:spacing w:line="240" w:lineRule="auto"/>
        <w:rPr>
          <w:rFonts w:asciiTheme="majorHAnsi" w:hAnsiTheme="majorHAnsi"/>
        </w:rPr>
      </w:pPr>
      <w:r w:rsidRPr="00D7385A">
        <w:rPr>
          <w:rFonts w:asciiTheme="majorHAnsi" w:hAnsiTheme="majorHAnsi"/>
        </w:rPr>
        <w:lastRenderedPageBreak/>
        <w:t>The Data Processor shall ensure that:</w:t>
      </w:r>
    </w:p>
    <w:p w14:paraId="4D2F23CD" w14:textId="77777777" w:rsidR="00E24400" w:rsidRPr="00D7385A" w:rsidRDefault="00E24400" w:rsidP="00943361">
      <w:pPr>
        <w:pStyle w:val="ListBullet3"/>
        <w:keepNext/>
        <w:spacing w:line="240" w:lineRule="auto"/>
        <w:rPr>
          <w:rFonts w:asciiTheme="majorHAnsi" w:hAnsiTheme="majorHAnsi"/>
        </w:rPr>
      </w:pPr>
      <w:r w:rsidRPr="00D7385A">
        <w:rPr>
          <w:rFonts w:asciiTheme="majorHAnsi" w:hAnsiTheme="majorHAnsi"/>
        </w:rPr>
        <w:t xml:space="preserve">All portable media used for storage or transit of </w:t>
      </w:r>
      <w:r w:rsidR="000D63D2">
        <w:rPr>
          <w:rFonts w:asciiTheme="majorHAnsi" w:hAnsiTheme="majorHAnsi"/>
        </w:rPr>
        <w:t>all information from the Data Controller</w:t>
      </w:r>
      <w:r w:rsidRPr="00D7385A">
        <w:rPr>
          <w:rFonts w:asciiTheme="majorHAnsi" w:hAnsiTheme="majorHAnsi"/>
        </w:rPr>
        <w:t xml:space="preserve"> are fully encrypted in accordance with NHS Guidelines on encryption to protect personal information (January 2008).</w:t>
      </w:r>
    </w:p>
    <w:p w14:paraId="247D5E25"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Portable media are not left unattended at any time (e.g. in parked cars, in unlocked &amp; unoccupied rooms, etc.).</w:t>
      </w:r>
    </w:p>
    <w:p w14:paraId="78917E2A"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When not in use, all portable media are stored in a locked area and issued only when required to authorised employees, with a record kept of issue and return.</w:t>
      </w:r>
    </w:p>
    <w:p w14:paraId="00A21177"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 allow employees to hold Information on their own personal computers.</w:t>
      </w:r>
    </w:p>
    <w:p w14:paraId="6484AD9D"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ensure adequate back-up facilities to minimise the risk of loss of or damage to information and that a robust business continuity plan is in place in the event of restriction of service for any reason.</w:t>
      </w:r>
    </w:p>
    <w:p w14:paraId="51054065"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not transmit </w:t>
      </w:r>
      <w:r w:rsidR="000D63D2">
        <w:rPr>
          <w:rFonts w:asciiTheme="majorHAnsi" w:hAnsiTheme="majorHAnsi"/>
        </w:rPr>
        <w:t>information from the Data Controller</w:t>
      </w:r>
      <w:r w:rsidRPr="00D7385A">
        <w:rPr>
          <w:rFonts w:asciiTheme="majorHAnsi" w:hAnsiTheme="majorHAnsi"/>
        </w:rPr>
        <w:t xml:space="preserve"> except as an attachment encrypted to 256 bit AES\Blowfish standards</w:t>
      </w:r>
      <w:r w:rsidR="000D63D2">
        <w:rPr>
          <w:rFonts w:asciiTheme="majorHAnsi" w:hAnsiTheme="majorHAnsi"/>
        </w:rPr>
        <w:t>.</w:t>
      </w:r>
    </w:p>
    <w:p w14:paraId="51843842"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only make printed paper copies of information if this is essential for delivery of the contracted service.</w:t>
      </w:r>
    </w:p>
    <w:p w14:paraId="586F267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store printed paper copies of information in locked cabinets when not in use and shall not remove from premises unless this is essential for delivery of the contracted service.</w:t>
      </w:r>
    </w:p>
    <w:p w14:paraId="3B22E7E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provide the Data Controller with confirmation that they have a signed Information Governance Statement of Compliance (IGSoC) (as evidence of achieving a minimum of at least a level 2 in respect of the NHS Data Security and Protection Toolkit) OR evidence of compliance with another agreed Information Security Management System (ISMS), before the Data Controller can allow any access to networked IT systems (e.g. N3, Summary Care Record).</w:t>
      </w:r>
    </w:p>
    <w:p w14:paraId="4526CEB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Subject to ISMS assurance requirements specified at </w:t>
      </w:r>
      <w:r w:rsidRPr="00D7385A">
        <w:rPr>
          <w:rFonts w:asciiTheme="majorHAnsi" w:hAnsiTheme="majorHAnsi"/>
          <w:i/>
        </w:rPr>
        <w:t>Section 2.10.8,</w:t>
      </w:r>
      <w:r w:rsidRPr="00D7385A">
        <w:rPr>
          <w:rFonts w:asciiTheme="majorHAnsi" w:hAnsiTheme="majorHAnsi"/>
        </w:rPr>
        <w:t xml:space="preserve"> The Data Processor shall complete an annual Data Security and Protection Toolkit (DSPT) assessment http://www.connectingforhealth.nhs.uk/systemsandservices/infogov/igsoc/nonnhs for IGSoC</w:t>
      </w:r>
      <w:r w:rsidR="00503960">
        <w:rPr>
          <w:rFonts w:asciiTheme="majorHAnsi" w:hAnsiTheme="majorHAnsi"/>
        </w:rPr>
        <w:t xml:space="preserve"> and provide annual assurance with an updated ISO27001 certificate (if required).</w:t>
      </w:r>
    </w:p>
    <w:p w14:paraId="7CD47DB1" w14:textId="77777777" w:rsidR="00E24400" w:rsidRPr="00D7385A" w:rsidRDefault="00E24400" w:rsidP="00943361">
      <w:pPr>
        <w:pStyle w:val="Heading2"/>
        <w:rPr>
          <w:rFonts w:asciiTheme="majorHAnsi" w:hAnsiTheme="majorHAnsi"/>
          <w:color w:val="auto"/>
        </w:rPr>
      </w:pPr>
      <w:bookmarkStart w:id="15" w:name="_Toc526685935"/>
      <w:r w:rsidRPr="00D7385A">
        <w:rPr>
          <w:rFonts w:asciiTheme="majorHAnsi" w:hAnsiTheme="majorHAnsi"/>
          <w:color w:val="auto"/>
        </w:rPr>
        <w:t>Secure Destruction</w:t>
      </w:r>
      <w:bookmarkEnd w:id="15"/>
    </w:p>
    <w:p w14:paraId="7EE6F93E"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ensure that information held in paper form  regardless of whether as originally provided by the Data Controller or printed from the Data Processor’s IT systems) is destroyed using a cross cut shredder or  subcontracted to a confidential waste company that complies with European Standard EN15713 (BS15713 (BS 15713) The Secure Destruction of Confidential Material)The Data Processor shall ensure that electronic storage media used to hold or process Information is destroyed or overwritten to current CESG standards as defined at www.cesg.gov.uk</w:t>
      </w:r>
    </w:p>
    <w:p w14:paraId="7DF4A8CB"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lastRenderedPageBreak/>
        <w:t>In the event of any bad or unusable sectors that cannot be overwritten, the Data Processor shall ensure complete and irretrievable destruction of the media itself.</w:t>
      </w:r>
    </w:p>
    <w:p w14:paraId="2DFC7BE4"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provide the Data Controller with copies of all relevant overwriting verification reports and/or certificates of secure destruction of NHS information at the conclusion of the contract.</w:t>
      </w:r>
    </w:p>
    <w:p w14:paraId="4A29B551" w14:textId="77777777" w:rsidR="00E24400" w:rsidRPr="00D7385A" w:rsidRDefault="00E24400" w:rsidP="00943361">
      <w:pPr>
        <w:pStyle w:val="Heading2"/>
        <w:rPr>
          <w:rFonts w:asciiTheme="majorHAnsi" w:hAnsiTheme="majorHAnsi"/>
          <w:color w:val="auto"/>
        </w:rPr>
      </w:pPr>
      <w:bookmarkStart w:id="16" w:name="_Toc526685936"/>
      <w:r w:rsidRPr="00D7385A">
        <w:rPr>
          <w:rFonts w:asciiTheme="majorHAnsi" w:hAnsiTheme="majorHAnsi"/>
          <w:color w:val="auto"/>
        </w:rPr>
        <w:t>Monitoring &amp; Audit</w:t>
      </w:r>
      <w:bookmarkEnd w:id="16"/>
    </w:p>
    <w:p w14:paraId="3D1DB5F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permit the Data Controller to monitor compliance with the terms of this Agreement, by:</w:t>
      </w:r>
    </w:p>
    <w:p w14:paraId="37D9F6BB"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Allowing Data Controller employees or nominated representatives to enter any premises where information is held, at all reasonable times and with or without prior notice, for the purpose of inspection.</w:t>
      </w:r>
    </w:p>
    <w:p w14:paraId="3FDB3A67"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Completing and returning a Data Processing Monitoring Form at the request of the Data Controller.</w:t>
      </w:r>
    </w:p>
    <w:p w14:paraId="585C4C6C"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 xml:space="preserve">Provide independent assurance of the self-audited Information Governance Toolkit performance measures where the Data Processor is required to comply.  </w:t>
      </w:r>
    </w:p>
    <w:p w14:paraId="67EC9E41" w14:textId="77777777" w:rsidR="00E24400" w:rsidRPr="00D7385A" w:rsidRDefault="00E24400" w:rsidP="00943361">
      <w:pPr>
        <w:pStyle w:val="Heading2"/>
        <w:rPr>
          <w:rFonts w:asciiTheme="majorHAnsi" w:hAnsiTheme="majorHAnsi"/>
          <w:color w:val="auto"/>
        </w:rPr>
      </w:pPr>
      <w:bookmarkStart w:id="17" w:name="_Toc526685937"/>
      <w:r w:rsidRPr="00D7385A">
        <w:rPr>
          <w:rFonts w:asciiTheme="majorHAnsi" w:hAnsiTheme="majorHAnsi"/>
          <w:color w:val="auto"/>
        </w:rPr>
        <w:t>Freedom of Information</w:t>
      </w:r>
      <w:bookmarkEnd w:id="17"/>
    </w:p>
    <w:p w14:paraId="7B800757"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acknowledges that the Data Controller is a public authority for the purpose of the Freedom of Information Act 2000 (FOIA) and the Environmental Information Regulations 2004 (EIR).</w:t>
      </w:r>
    </w:p>
    <w:p w14:paraId="79A68BBD"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Basic details of the contract shall be included in the appropriate log under the ‘Data Controller</w:t>
      </w:r>
      <w:r w:rsidR="00943361">
        <w:rPr>
          <w:rFonts w:asciiTheme="majorHAnsi" w:hAnsiTheme="majorHAnsi"/>
        </w:rPr>
        <w:t>’</w:t>
      </w:r>
      <w:r w:rsidRPr="00D7385A">
        <w:rPr>
          <w:rFonts w:asciiTheme="majorHAnsi" w:hAnsiTheme="majorHAnsi"/>
        </w:rPr>
        <w:t>s Publication Scheme’.</w:t>
      </w:r>
    </w:p>
    <w:p w14:paraId="054BCAAC"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In addition, the Data Controller may be statutorily required to disclose further information about the contracted service or the contract itself in response to a specific request under FOIA or EIR, in which case:</w:t>
      </w:r>
    </w:p>
    <w:p w14:paraId="47AAE972"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The Data Processor shall provide the Data Controller with all reasonable assistance and co-operation to enable the Data Controller to comply with its obligations under FOIA or EIR.</w:t>
      </w:r>
    </w:p>
    <w:p w14:paraId="02CAA6C4"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The Data Controller shall consult the Data Processor regarding commercial or other confidentiality issues in relation to this contract, however the final decision about disclosure of information or application of exemptions shall rest solely with the Data Controller.</w:t>
      </w:r>
    </w:p>
    <w:p w14:paraId="336C5358" w14:textId="77777777" w:rsidR="00E24400" w:rsidRPr="00D7385A" w:rsidRDefault="00E24400" w:rsidP="00943361">
      <w:pPr>
        <w:pStyle w:val="Heading2"/>
        <w:rPr>
          <w:rFonts w:asciiTheme="majorHAnsi" w:hAnsiTheme="majorHAnsi"/>
          <w:color w:val="auto"/>
        </w:rPr>
      </w:pPr>
      <w:bookmarkStart w:id="18" w:name="_Toc526685938"/>
      <w:r w:rsidRPr="00D7385A">
        <w:rPr>
          <w:rFonts w:asciiTheme="majorHAnsi" w:hAnsiTheme="majorHAnsi"/>
          <w:color w:val="auto"/>
        </w:rPr>
        <w:t>Legal Jurisdiction</w:t>
      </w:r>
      <w:bookmarkEnd w:id="18"/>
    </w:p>
    <w:p w14:paraId="5DC61BE7"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This Agreement is governed by and shall be interpreted in accordance with the law of England.</w:t>
      </w:r>
    </w:p>
    <w:p w14:paraId="142961F5"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In the event of a dispute, the parties to this Agreement agree to attempt to resolve such issues according to NHS dispute resolution procedures. In the event that agreement cannot be reached, the parties agree that the courts of England shall have exclusive jurisdiction to hear the case.</w:t>
      </w:r>
    </w:p>
    <w:p w14:paraId="129FC335" w14:textId="77777777" w:rsidR="00E24400" w:rsidRPr="00D7385A" w:rsidRDefault="00E24400" w:rsidP="00943361">
      <w:pPr>
        <w:pStyle w:val="Heading2"/>
        <w:rPr>
          <w:rFonts w:asciiTheme="majorHAnsi" w:hAnsiTheme="majorHAnsi"/>
          <w:color w:val="auto"/>
        </w:rPr>
      </w:pPr>
      <w:bookmarkStart w:id="19" w:name="_Toc526685939"/>
      <w:r w:rsidRPr="00D7385A">
        <w:rPr>
          <w:rFonts w:asciiTheme="majorHAnsi" w:hAnsiTheme="majorHAnsi"/>
          <w:color w:val="auto"/>
        </w:rPr>
        <w:lastRenderedPageBreak/>
        <w:t>Relevant NHS Publications</w:t>
      </w:r>
      <w:bookmarkEnd w:id="19"/>
    </w:p>
    <w:p w14:paraId="16107B82"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A range of publications can be obtained from the following websites, including relevant NHS codes of practice and standards:</w:t>
      </w:r>
    </w:p>
    <w:p w14:paraId="115EE6FF" w14:textId="77777777" w:rsidR="00E24400" w:rsidRPr="00D7385A" w:rsidRDefault="00A7791A" w:rsidP="00943361">
      <w:pPr>
        <w:pStyle w:val="ListBullet"/>
        <w:tabs>
          <w:tab w:val="clear" w:pos="360"/>
          <w:tab w:val="num" w:pos="1080"/>
        </w:tabs>
        <w:spacing w:line="240" w:lineRule="auto"/>
        <w:ind w:left="1080"/>
        <w:rPr>
          <w:rFonts w:asciiTheme="majorHAnsi" w:hAnsiTheme="majorHAnsi"/>
        </w:rPr>
      </w:pPr>
      <w:hyperlink r:id="rId10" w:history="1">
        <w:r w:rsidR="00E24400" w:rsidRPr="00D7385A">
          <w:rPr>
            <w:rStyle w:val="Hyperlink"/>
            <w:rFonts w:asciiTheme="majorHAnsi" w:hAnsiTheme="majorHAnsi"/>
          </w:rPr>
          <w:t>https://www.gov.uk/government/organisations/department-of-health</w:t>
        </w:r>
      </w:hyperlink>
    </w:p>
    <w:p w14:paraId="00D08408" w14:textId="77777777" w:rsidR="00E24400" w:rsidRPr="00D7385A" w:rsidRDefault="00A7791A" w:rsidP="00943361">
      <w:pPr>
        <w:pStyle w:val="ListBullet"/>
        <w:tabs>
          <w:tab w:val="clear" w:pos="360"/>
          <w:tab w:val="num" w:pos="1080"/>
        </w:tabs>
        <w:spacing w:line="240" w:lineRule="auto"/>
        <w:ind w:left="1080"/>
        <w:rPr>
          <w:rFonts w:asciiTheme="majorHAnsi" w:hAnsiTheme="majorHAnsi"/>
        </w:rPr>
      </w:pPr>
      <w:hyperlink r:id="rId11" w:history="1">
        <w:r w:rsidR="00E24400" w:rsidRPr="00D7385A">
          <w:rPr>
            <w:rStyle w:val="Hyperlink"/>
            <w:rFonts w:asciiTheme="majorHAnsi" w:hAnsiTheme="majorHAnsi"/>
          </w:rPr>
          <w:t>http://www.nhsemployers.org/Pages/home.aspx</w:t>
        </w:r>
      </w:hyperlink>
      <w:r w:rsidR="00E24400" w:rsidRPr="00D7385A">
        <w:rPr>
          <w:rFonts w:asciiTheme="majorHAnsi" w:hAnsiTheme="majorHAnsi"/>
        </w:rPr>
        <w:t xml:space="preserve"> </w:t>
      </w:r>
    </w:p>
    <w:p w14:paraId="5A65CDA5" w14:textId="77777777" w:rsidR="00E24400" w:rsidRPr="00D7385A" w:rsidRDefault="00E24400" w:rsidP="00943361">
      <w:pPr>
        <w:pStyle w:val="ListBullet"/>
        <w:tabs>
          <w:tab w:val="clear" w:pos="360"/>
          <w:tab w:val="num" w:pos="1080"/>
        </w:tabs>
        <w:spacing w:line="240" w:lineRule="auto"/>
        <w:ind w:left="1080"/>
        <w:rPr>
          <w:rFonts w:asciiTheme="majorHAnsi" w:hAnsiTheme="majorHAnsi"/>
        </w:rPr>
      </w:pPr>
      <w:r w:rsidRPr="00D7385A">
        <w:rPr>
          <w:rFonts w:asciiTheme="majorHAnsi" w:hAnsiTheme="majorHAnsi"/>
        </w:rPr>
        <w:t xml:space="preserve"> </w:t>
      </w:r>
      <w:hyperlink r:id="rId12" w:history="1">
        <w:r w:rsidRPr="00D7385A">
          <w:rPr>
            <w:rStyle w:val="Hyperlink"/>
            <w:rFonts w:asciiTheme="majorHAnsi" w:hAnsiTheme="majorHAnsi"/>
          </w:rPr>
          <w:t>www.hscic.gov.uk</w:t>
        </w:r>
      </w:hyperlink>
    </w:p>
    <w:p w14:paraId="0E8F0943" w14:textId="77777777" w:rsidR="00E24400" w:rsidRPr="00D7385A" w:rsidRDefault="00E24400" w:rsidP="00943361">
      <w:pPr>
        <w:pStyle w:val="Heading3"/>
        <w:numPr>
          <w:ilvl w:val="0"/>
          <w:numId w:val="0"/>
        </w:numPr>
        <w:spacing w:line="240" w:lineRule="auto"/>
        <w:ind w:left="720"/>
        <w:rPr>
          <w:rFonts w:asciiTheme="majorHAnsi" w:hAnsiTheme="majorHAnsi"/>
        </w:rPr>
        <w:sectPr w:rsidR="00E24400" w:rsidRPr="00D7385A" w:rsidSect="00D7385A">
          <w:pgSz w:w="11906" w:h="16838" w:code="9"/>
          <w:pgMar w:top="2160" w:right="1151" w:bottom="2019" w:left="1151" w:header="709" w:footer="1400" w:gutter="0"/>
          <w:cols w:space="708"/>
          <w:docGrid w:linePitch="360"/>
        </w:sectPr>
      </w:pPr>
      <w:r w:rsidRPr="00D7385A">
        <w:rPr>
          <w:rFonts w:asciiTheme="majorHAnsi" w:hAnsiTheme="majorHAnsi"/>
        </w:rPr>
        <w:t>These cover areas including confidentiality, information security management, employment check standards and records management. It is the responsibility of the Data Processor to ensure they are compliant with these practices and standards.</w:t>
      </w:r>
    </w:p>
    <w:p w14:paraId="206317DF" w14:textId="77777777" w:rsidR="00E24400" w:rsidRPr="00D7385A" w:rsidRDefault="00E24400" w:rsidP="00943361">
      <w:pPr>
        <w:pStyle w:val="Heading1"/>
        <w:spacing w:line="240" w:lineRule="auto"/>
        <w:rPr>
          <w:rFonts w:asciiTheme="majorHAnsi" w:hAnsiTheme="majorHAnsi"/>
          <w:color w:val="auto"/>
        </w:rPr>
      </w:pPr>
      <w:bookmarkStart w:id="20" w:name="_Toc526685940"/>
      <w:r w:rsidRPr="00D7385A">
        <w:rPr>
          <w:rFonts w:asciiTheme="majorHAnsi" w:hAnsiTheme="majorHAnsi"/>
          <w:color w:val="auto"/>
        </w:rPr>
        <w:lastRenderedPageBreak/>
        <w:t>Data Processing Agreement - Compliance Assurance</w:t>
      </w:r>
      <w:bookmarkEnd w:id="20"/>
    </w:p>
    <w:p w14:paraId="14979943" w14:textId="77777777" w:rsidR="00E24400" w:rsidRPr="00D7385A" w:rsidRDefault="00E24400" w:rsidP="00943361">
      <w:pPr>
        <w:pStyle w:val="guidance"/>
        <w:spacing w:line="240" w:lineRule="auto"/>
        <w:rPr>
          <w:rFonts w:asciiTheme="majorHAnsi" w:hAnsiTheme="majorHAnsi"/>
        </w:rPr>
      </w:pPr>
      <w:r w:rsidRPr="00D7385A">
        <w:rPr>
          <w:rFonts w:asciiTheme="majorHAnsi" w:hAnsiTheme="majorHAnsi"/>
        </w:rPr>
        <w:t xml:space="preserve">To be completed and signed by the </w:t>
      </w:r>
      <w:r w:rsidR="00F06810">
        <w:rPr>
          <w:rFonts w:asciiTheme="majorHAnsi" w:hAnsiTheme="majorHAnsi"/>
        </w:rPr>
        <w:t>Data Processor</w:t>
      </w:r>
    </w:p>
    <w:tbl>
      <w:tblPr>
        <w:tblStyle w:val="DMIC1"/>
        <w:tblW w:w="0" w:type="auto"/>
        <w:tblLook w:val="04A0" w:firstRow="1" w:lastRow="0" w:firstColumn="1" w:lastColumn="0" w:noHBand="0" w:noVBand="1"/>
      </w:tblPr>
      <w:tblGrid>
        <w:gridCol w:w="716"/>
        <w:gridCol w:w="5143"/>
        <w:gridCol w:w="1696"/>
        <w:gridCol w:w="6864"/>
      </w:tblGrid>
      <w:tr w:rsidR="00E24400" w:rsidRPr="00D7385A" w14:paraId="64240A0E" w14:textId="77777777" w:rsidTr="00D7385A">
        <w:trPr>
          <w:cnfStyle w:val="100000000000" w:firstRow="1" w:lastRow="0" w:firstColumn="0" w:lastColumn="0" w:oddVBand="0" w:evenVBand="0" w:oddHBand="0" w:evenHBand="0" w:firstRowFirstColumn="0" w:firstRowLastColumn="0" w:lastRowFirstColumn="0" w:lastRowLastColumn="0"/>
        </w:trPr>
        <w:tc>
          <w:tcPr>
            <w:tcW w:w="720" w:type="dxa"/>
          </w:tcPr>
          <w:p w14:paraId="16DF4B40"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No.</w:t>
            </w:r>
          </w:p>
        </w:tc>
        <w:tc>
          <w:tcPr>
            <w:tcW w:w="5220" w:type="dxa"/>
          </w:tcPr>
          <w:p w14:paraId="0F569AAA"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Question</w:t>
            </w:r>
          </w:p>
        </w:tc>
        <w:tc>
          <w:tcPr>
            <w:tcW w:w="1710" w:type="dxa"/>
          </w:tcPr>
          <w:p w14:paraId="08781905" w14:textId="77777777" w:rsidR="00E24400" w:rsidRPr="00D7385A" w:rsidRDefault="00E24400" w:rsidP="00943361">
            <w:pPr>
              <w:pStyle w:val="BodyText"/>
              <w:spacing w:line="240" w:lineRule="auto"/>
              <w:jc w:val="center"/>
              <w:rPr>
                <w:rFonts w:asciiTheme="majorHAnsi" w:hAnsiTheme="majorHAnsi"/>
              </w:rPr>
            </w:pPr>
            <w:r w:rsidRPr="00D7385A">
              <w:rPr>
                <w:rFonts w:asciiTheme="majorHAnsi" w:hAnsiTheme="majorHAnsi"/>
                <w:color w:val="auto"/>
              </w:rPr>
              <w:t>Yes/No/</w:t>
            </w:r>
            <w:r w:rsidRPr="00D7385A">
              <w:rPr>
                <w:rFonts w:asciiTheme="majorHAnsi" w:hAnsiTheme="majorHAnsi"/>
                <w:color w:val="auto"/>
              </w:rPr>
              <w:br/>
              <w:t>Not Applicable</w:t>
            </w:r>
          </w:p>
        </w:tc>
        <w:tc>
          <w:tcPr>
            <w:tcW w:w="6999" w:type="dxa"/>
          </w:tcPr>
          <w:p w14:paraId="02647D35"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Details</w:t>
            </w:r>
          </w:p>
        </w:tc>
      </w:tr>
      <w:tr w:rsidR="00E24400" w:rsidRPr="00D7385A" w14:paraId="75DD5F08" w14:textId="77777777" w:rsidTr="00D7385A">
        <w:tc>
          <w:tcPr>
            <w:tcW w:w="720" w:type="dxa"/>
          </w:tcPr>
          <w:p w14:paraId="55A2B6F2"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1.</w:t>
            </w:r>
          </w:p>
        </w:tc>
        <w:tc>
          <w:tcPr>
            <w:tcW w:w="5220" w:type="dxa"/>
          </w:tcPr>
          <w:p w14:paraId="5E51360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If you already process personal data on your own behalf, as defined within the Data Protection Legislation, have you reviewed your Notification to the Information Commissioner for Data Processing within the past 12 months? If </w:t>
            </w:r>
            <w:r w:rsidRPr="00D7385A">
              <w:rPr>
                <w:rFonts w:asciiTheme="majorHAnsi" w:hAnsiTheme="majorHAnsi"/>
                <w:b/>
                <w:color w:val="auto"/>
              </w:rPr>
              <w:t>Yes</w:t>
            </w:r>
            <w:r w:rsidRPr="00D7385A">
              <w:rPr>
                <w:rFonts w:asciiTheme="majorHAnsi" w:hAnsiTheme="majorHAnsi"/>
                <w:color w:val="auto"/>
              </w:rPr>
              <w:t>, confirm your Notification number.</w:t>
            </w:r>
          </w:p>
        </w:tc>
        <w:tc>
          <w:tcPr>
            <w:tcW w:w="1710" w:type="dxa"/>
          </w:tcPr>
          <w:p w14:paraId="6C93B69D"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Yes</w:t>
            </w:r>
          </w:p>
        </w:tc>
        <w:tc>
          <w:tcPr>
            <w:tcW w:w="6999" w:type="dxa"/>
          </w:tcPr>
          <w:p w14:paraId="79D184B7" w14:textId="77777777" w:rsidR="00E24400" w:rsidRPr="00D7385A" w:rsidRDefault="00E33524" w:rsidP="00943361">
            <w:pPr>
              <w:pStyle w:val="BodyText"/>
              <w:spacing w:line="240" w:lineRule="auto"/>
              <w:rPr>
                <w:rFonts w:asciiTheme="majorHAnsi" w:hAnsiTheme="majorHAnsi"/>
              </w:rPr>
            </w:pPr>
            <w:r>
              <w:rPr>
                <w:rFonts w:asciiTheme="majorHAnsi" w:hAnsiTheme="majorHAnsi"/>
              </w:rPr>
              <w:t>Z7442034</w:t>
            </w:r>
          </w:p>
        </w:tc>
      </w:tr>
      <w:tr w:rsidR="00E24400" w:rsidRPr="00D7385A" w14:paraId="056462A6" w14:textId="77777777" w:rsidTr="00D7385A">
        <w:tc>
          <w:tcPr>
            <w:tcW w:w="720" w:type="dxa"/>
          </w:tcPr>
          <w:p w14:paraId="4893AE2A"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2.</w:t>
            </w:r>
          </w:p>
        </w:tc>
        <w:tc>
          <w:tcPr>
            <w:tcW w:w="5220" w:type="dxa"/>
          </w:tcPr>
          <w:p w14:paraId="648D6FA0"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Do your staff have confidentiality/data protection training at induction and subsequently on an annual basis and are aware of the organisational policies and procedures and are notified when any changes are made?</w:t>
            </w:r>
          </w:p>
        </w:tc>
        <w:tc>
          <w:tcPr>
            <w:tcW w:w="1710" w:type="dxa"/>
          </w:tcPr>
          <w:p w14:paraId="21003C52"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Yes</w:t>
            </w:r>
          </w:p>
        </w:tc>
        <w:tc>
          <w:tcPr>
            <w:tcW w:w="6999" w:type="dxa"/>
          </w:tcPr>
          <w:p w14:paraId="2116DE8C" w14:textId="77777777" w:rsidR="00E24400" w:rsidRPr="00D7385A" w:rsidRDefault="00E24400" w:rsidP="00943361">
            <w:pPr>
              <w:pStyle w:val="BodyText"/>
              <w:spacing w:line="240" w:lineRule="auto"/>
              <w:rPr>
                <w:rFonts w:asciiTheme="majorHAnsi" w:hAnsiTheme="majorHAnsi"/>
              </w:rPr>
            </w:pPr>
          </w:p>
        </w:tc>
      </w:tr>
      <w:tr w:rsidR="00E24400" w:rsidRPr="00D7385A" w14:paraId="35ED1BC1" w14:textId="77777777" w:rsidTr="00D7385A">
        <w:tc>
          <w:tcPr>
            <w:tcW w:w="720" w:type="dxa"/>
          </w:tcPr>
          <w:p w14:paraId="77294036"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3.</w:t>
            </w:r>
          </w:p>
        </w:tc>
        <w:tc>
          <w:tcPr>
            <w:tcW w:w="5220" w:type="dxa"/>
          </w:tcPr>
          <w:p w14:paraId="04914385"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rPr>
              <w:t xml:space="preserve"> </w:t>
            </w:r>
            <w:r w:rsidRPr="00D7385A">
              <w:rPr>
                <w:rFonts w:asciiTheme="majorHAnsi" w:hAnsiTheme="majorHAnsi"/>
                <w:color w:val="auto"/>
              </w:rPr>
              <w:t xml:space="preserve">Have you had a security breach resulting in loss of or damage to personal or confidential information within the past two years?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53D7E802"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1CEC7264" w14:textId="77777777" w:rsidR="00E24400" w:rsidRPr="00D7385A" w:rsidRDefault="00E24400" w:rsidP="00943361">
            <w:pPr>
              <w:pStyle w:val="BodyText"/>
              <w:spacing w:line="240" w:lineRule="auto"/>
              <w:rPr>
                <w:rFonts w:asciiTheme="majorHAnsi" w:hAnsiTheme="majorHAnsi"/>
              </w:rPr>
            </w:pPr>
          </w:p>
        </w:tc>
      </w:tr>
      <w:tr w:rsidR="00E24400" w:rsidRPr="00D7385A" w14:paraId="1B36EC49" w14:textId="77777777" w:rsidTr="00D7385A">
        <w:tc>
          <w:tcPr>
            <w:tcW w:w="720" w:type="dxa"/>
          </w:tcPr>
          <w:p w14:paraId="644E8225"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4.</w:t>
            </w:r>
          </w:p>
        </w:tc>
        <w:tc>
          <w:tcPr>
            <w:tcW w:w="5220" w:type="dxa"/>
          </w:tcPr>
          <w:p w14:paraId="32E3A6C6"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rPr>
              <w:t xml:space="preserve"> </w:t>
            </w:r>
            <w:r w:rsidRPr="00D7385A">
              <w:rPr>
                <w:rFonts w:asciiTheme="majorHAnsi" w:hAnsiTheme="majorHAnsi"/>
                <w:color w:val="auto"/>
              </w:rPr>
              <w:t xml:space="preserve">Have you had a security breach resulting in unauthorised disclosure of personal information within the past two years?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6281D1E5"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295E2179" w14:textId="77777777" w:rsidR="00E24400" w:rsidRPr="00D7385A" w:rsidRDefault="00E24400" w:rsidP="00943361">
            <w:pPr>
              <w:pStyle w:val="BodyText"/>
              <w:spacing w:line="240" w:lineRule="auto"/>
              <w:rPr>
                <w:rFonts w:asciiTheme="majorHAnsi" w:hAnsiTheme="majorHAnsi"/>
              </w:rPr>
            </w:pPr>
          </w:p>
        </w:tc>
      </w:tr>
      <w:tr w:rsidR="00E24400" w:rsidRPr="00D7385A" w14:paraId="19EB545D" w14:textId="77777777" w:rsidTr="00D7385A">
        <w:tc>
          <w:tcPr>
            <w:tcW w:w="720" w:type="dxa"/>
          </w:tcPr>
          <w:p w14:paraId="25137161"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lastRenderedPageBreak/>
              <w:t>5.</w:t>
            </w:r>
          </w:p>
        </w:tc>
        <w:tc>
          <w:tcPr>
            <w:tcW w:w="5220" w:type="dxa"/>
          </w:tcPr>
          <w:p w14:paraId="75F16D4D"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Have you been the subject of any complaints to the Information Commissioner within the past two years?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49FB25B9"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42E302B3" w14:textId="77777777" w:rsidR="00E24400" w:rsidRPr="00D7385A" w:rsidRDefault="00E24400" w:rsidP="00943361">
            <w:pPr>
              <w:pStyle w:val="BodyText"/>
              <w:spacing w:line="240" w:lineRule="auto"/>
              <w:rPr>
                <w:rFonts w:asciiTheme="majorHAnsi" w:hAnsiTheme="majorHAnsi"/>
              </w:rPr>
            </w:pPr>
          </w:p>
        </w:tc>
      </w:tr>
      <w:tr w:rsidR="00E24400" w:rsidRPr="00D7385A" w14:paraId="069B7E6C" w14:textId="77777777" w:rsidTr="00D7385A">
        <w:tc>
          <w:tcPr>
            <w:tcW w:w="720" w:type="dxa"/>
          </w:tcPr>
          <w:p w14:paraId="74102443"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6.</w:t>
            </w:r>
          </w:p>
        </w:tc>
        <w:tc>
          <w:tcPr>
            <w:tcW w:w="5220" w:type="dxa"/>
          </w:tcPr>
          <w:p w14:paraId="2A4C0C30"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If you answered </w:t>
            </w:r>
            <w:r w:rsidRPr="00D7385A">
              <w:rPr>
                <w:rFonts w:asciiTheme="majorHAnsi" w:hAnsiTheme="majorHAnsi"/>
                <w:b/>
                <w:color w:val="auto"/>
              </w:rPr>
              <w:t>Yes</w:t>
            </w:r>
            <w:r w:rsidRPr="00D7385A">
              <w:rPr>
                <w:rFonts w:asciiTheme="majorHAnsi" w:hAnsiTheme="majorHAnsi"/>
                <w:color w:val="auto"/>
              </w:rPr>
              <w:t xml:space="preserve"> to any of questions 2 – 4 above, did this affect Information belonging to the Data Controller?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427C4C01"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N/A</w:t>
            </w:r>
          </w:p>
        </w:tc>
        <w:tc>
          <w:tcPr>
            <w:tcW w:w="6999" w:type="dxa"/>
          </w:tcPr>
          <w:p w14:paraId="357C8F8A" w14:textId="77777777" w:rsidR="00E24400" w:rsidRPr="00D7385A" w:rsidRDefault="00E24400" w:rsidP="00943361">
            <w:pPr>
              <w:pStyle w:val="BodyText"/>
              <w:spacing w:line="240" w:lineRule="auto"/>
              <w:rPr>
                <w:rFonts w:asciiTheme="majorHAnsi" w:hAnsiTheme="majorHAnsi"/>
              </w:rPr>
            </w:pPr>
          </w:p>
        </w:tc>
      </w:tr>
      <w:tr w:rsidR="00E24400" w:rsidRPr="00D7385A" w14:paraId="7A39AF38" w14:textId="77777777" w:rsidTr="00D7385A">
        <w:tc>
          <w:tcPr>
            <w:tcW w:w="720" w:type="dxa"/>
          </w:tcPr>
          <w:p w14:paraId="164DAE2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7.</w:t>
            </w:r>
          </w:p>
        </w:tc>
        <w:tc>
          <w:tcPr>
            <w:tcW w:w="5220" w:type="dxa"/>
          </w:tcPr>
          <w:p w14:paraId="3D1FF659"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 If you answered </w:t>
            </w:r>
            <w:r w:rsidRPr="00D7385A">
              <w:rPr>
                <w:rFonts w:asciiTheme="majorHAnsi" w:hAnsiTheme="majorHAnsi"/>
                <w:b/>
                <w:color w:val="auto"/>
              </w:rPr>
              <w:t>Yes</w:t>
            </w:r>
            <w:r w:rsidRPr="00D7385A">
              <w:rPr>
                <w:rFonts w:asciiTheme="majorHAnsi" w:hAnsiTheme="majorHAnsi"/>
                <w:color w:val="auto"/>
              </w:rPr>
              <w:t xml:space="preserve"> to question 6 above, did the incident result in disciplinary action against any of your employees and /or sub-contractors?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0E3A93CB"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n/a</w:t>
            </w:r>
          </w:p>
        </w:tc>
        <w:tc>
          <w:tcPr>
            <w:tcW w:w="6999" w:type="dxa"/>
          </w:tcPr>
          <w:p w14:paraId="784495F4" w14:textId="77777777" w:rsidR="00E24400" w:rsidRPr="00D7385A" w:rsidRDefault="00E24400" w:rsidP="00943361">
            <w:pPr>
              <w:pStyle w:val="BodyText"/>
              <w:spacing w:line="240" w:lineRule="auto"/>
              <w:rPr>
                <w:rFonts w:asciiTheme="majorHAnsi" w:hAnsiTheme="majorHAnsi"/>
              </w:rPr>
            </w:pPr>
          </w:p>
        </w:tc>
      </w:tr>
      <w:tr w:rsidR="00E24400" w:rsidRPr="00D7385A" w14:paraId="39816474" w14:textId="77777777" w:rsidTr="00D7385A">
        <w:tc>
          <w:tcPr>
            <w:tcW w:w="720" w:type="dxa"/>
          </w:tcPr>
          <w:p w14:paraId="1203E1AC"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8.</w:t>
            </w:r>
          </w:p>
        </w:tc>
        <w:tc>
          <w:tcPr>
            <w:tcW w:w="5220" w:type="dxa"/>
          </w:tcPr>
          <w:p w14:paraId="39F52D5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Have you updated or amended your confidentiality, information security, data protection or records management policies since the commencement of the contract? If </w:t>
            </w:r>
            <w:r w:rsidRPr="00D7385A">
              <w:rPr>
                <w:rFonts w:asciiTheme="majorHAnsi" w:hAnsiTheme="majorHAnsi"/>
                <w:b/>
                <w:color w:val="auto"/>
              </w:rPr>
              <w:t>Yes</w:t>
            </w:r>
            <w:r w:rsidRPr="00D7385A">
              <w:rPr>
                <w:rFonts w:asciiTheme="majorHAnsi" w:hAnsiTheme="majorHAnsi"/>
                <w:color w:val="auto"/>
              </w:rPr>
              <w:t>, include details and provide copies if the amendments substantially alter the policy.</w:t>
            </w:r>
          </w:p>
        </w:tc>
        <w:tc>
          <w:tcPr>
            <w:tcW w:w="1710" w:type="dxa"/>
          </w:tcPr>
          <w:p w14:paraId="0DDA5D99"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0D456005" w14:textId="77777777" w:rsidR="00E24400" w:rsidRPr="00D7385A" w:rsidRDefault="00E24400" w:rsidP="00943361">
            <w:pPr>
              <w:pStyle w:val="BodyText"/>
              <w:spacing w:line="240" w:lineRule="auto"/>
              <w:rPr>
                <w:rFonts w:asciiTheme="majorHAnsi" w:hAnsiTheme="majorHAnsi"/>
              </w:rPr>
            </w:pPr>
          </w:p>
        </w:tc>
      </w:tr>
      <w:tr w:rsidR="00E24400" w:rsidRPr="00D7385A" w14:paraId="7EB4FF02" w14:textId="77777777" w:rsidTr="00D7385A">
        <w:tc>
          <w:tcPr>
            <w:tcW w:w="720" w:type="dxa"/>
          </w:tcPr>
          <w:p w14:paraId="33F7784E"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9.</w:t>
            </w:r>
          </w:p>
        </w:tc>
        <w:tc>
          <w:tcPr>
            <w:tcW w:w="5220" w:type="dxa"/>
          </w:tcPr>
          <w:p w14:paraId="37CF0AB9"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Are there any other matters that you consider relevant in relation to your compliance with the Data Controller’s requirements?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1CDB3280"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202D236E" w14:textId="77777777" w:rsidR="00E24400" w:rsidRPr="00D7385A" w:rsidRDefault="00E24400" w:rsidP="00943361">
            <w:pPr>
              <w:pStyle w:val="BodyText"/>
              <w:spacing w:line="240" w:lineRule="auto"/>
              <w:rPr>
                <w:rFonts w:asciiTheme="majorHAnsi" w:hAnsiTheme="majorHAnsi"/>
              </w:rPr>
            </w:pPr>
          </w:p>
        </w:tc>
      </w:tr>
    </w:tbl>
    <w:p w14:paraId="00A7FDF2" w14:textId="77777777" w:rsidR="00E24400" w:rsidRPr="00D7385A" w:rsidRDefault="00E24400" w:rsidP="00943361">
      <w:pPr>
        <w:pStyle w:val="BodyText"/>
        <w:spacing w:line="240" w:lineRule="auto"/>
        <w:rPr>
          <w:rFonts w:asciiTheme="majorHAnsi" w:hAnsiTheme="majorHAnsi"/>
        </w:rPr>
      </w:pPr>
    </w:p>
    <w:tbl>
      <w:tblPr>
        <w:tblStyle w:val="DMIC1"/>
        <w:tblW w:w="0" w:type="auto"/>
        <w:tblLook w:val="04A0" w:firstRow="1" w:lastRow="0" w:firstColumn="1" w:lastColumn="0" w:noHBand="0" w:noVBand="1"/>
      </w:tblPr>
      <w:tblGrid>
        <w:gridCol w:w="2520"/>
        <w:gridCol w:w="11700"/>
      </w:tblGrid>
      <w:tr w:rsidR="00E24400" w:rsidRPr="00D7385A" w14:paraId="3B5C5069" w14:textId="77777777" w:rsidTr="00D7385A">
        <w:trPr>
          <w:cnfStyle w:val="100000000000" w:firstRow="1" w:lastRow="0" w:firstColumn="0" w:lastColumn="0" w:oddVBand="0" w:evenVBand="0" w:oddHBand="0" w:evenHBand="0" w:firstRowFirstColumn="0" w:firstRowLastColumn="0" w:lastRowFirstColumn="0" w:lastRowLastColumn="0"/>
        </w:trPr>
        <w:tc>
          <w:tcPr>
            <w:tcW w:w="14220" w:type="dxa"/>
            <w:gridSpan w:val="2"/>
          </w:tcPr>
          <w:p w14:paraId="47C5D719" w14:textId="6D9115BD" w:rsidR="00E24400" w:rsidRPr="00D7385A" w:rsidRDefault="00E24400" w:rsidP="00943361">
            <w:pPr>
              <w:pStyle w:val="BodyText"/>
              <w:spacing w:line="240" w:lineRule="auto"/>
              <w:rPr>
                <w:rFonts w:asciiTheme="majorHAnsi" w:hAnsiTheme="majorHAnsi"/>
                <w:b w:val="0"/>
              </w:rPr>
            </w:pPr>
            <w:r w:rsidRPr="00D7385A">
              <w:rPr>
                <w:rFonts w:asciiTheme="majorHAnsi" w:hAnsiTheme="majorHAnsi"/>
                <w:color w:val="auto"/>
              </w:rPr>
              <w:lastRenderedPageBreak/>
              <w:t xml:space="preserve">I confirm that </w:t>
            </w:r>
            <w:r w:rsidR="00D64A77">
              <w:rPr>
                <w:rFonts w:asciiTheme="majorHAnsi" w:hAnsiTheme="majorHAnsi"/>
                <w:i/>
                <w:color w:val="00B0F0"/>
              </w:rPr>
              <w:t>NEL CSU</w:t>
            </w:r>
            <w:r w:rsidRPr="00D7385A">
              <w:rPr>
                <w:rFonts w:asciiTheme="majorHAnsi" w:hAnsiTheme="majorHAnsi"/>
              </w:rPr>
              <w:t xml:space="preserve"> </w:t>
            </w:r>
            <w:r w:rsidRPr="00D7385A">
              <w:rPr>
                <w:rFonts w:asciiTheme="majorHAnsi" w:hAnsiTheme="majorHAnsi"/>
                <w:color w:val="auto"/>
              </w:rPr>
              <w:t>is complying with all aspects of the Data Controller’s confidentiality and information security requirements as detailed above.</w:t>
            </w:r>
            <w:r w:rsidRPr="00D7385A">
              <w:rPr>
                <w:rFonts w:asciiTheme="majorHAnsi" w:hAnsiTheme="majorHAnsi"/>
                <w:b w:val="0"/>
                <w:color w:val="auto"/>
              </w:rPr>
              <w:t xml:space="preserve"> </w:t>
            </w:r>
          </w:p>
          <w:p w14:paraId="0BD9BE0B" w14:textId="77777777" w:rsidR="00E24400" w:rsidRPr="00D7385A" w:rsidRDefault="00E24400" w:rsidP="00943361">
            <w:pPr>
              <w:pStyle w:val="BodyText"/>
              <w:spacing w:line="240" w:lineRule="auto"/>
              <w:rPr>
                <w:rFonts w:asciiTheme="majorHAnsi" w:hAnsiTheme="majorHAnsi"/>
                <w:i/>
                <w:color w:val="00B0F0"/>
              </w:rPr>
            </w:pPr>
            <w:r w:rsidRPr="00D7385A">
              <w:rPr>
                <w:rFonts w:asciiTheme="majorHAnsi" w:hAnsiTheme="majorHAnsi"/>
                <w:color w:val="auto"/>
              </w:rPr>
              <w:t xml:space="preserve">For and on behalf of the Data Controller at </w:t>
            </w:r>
            <w:r w:rsidR="002008BF">
              <w:rPr>
                <w:rFonts w:asciiTheme="majorHAnsi" w:hAnsiTheme="majorHAnsi"/>
                <w:i/>
                <w:color w:val="00B0F0"/>
              </w:rPr>
              <w:t>University College London Hospital</w:t>
            </w:r>
          </w:p>
        </w:tc>
      </w:tr>
      <w:tr w:rsidR="00E24400" w:rsidRPr="00D7385A" w14:paraId="6F61A834" w14:textId="77777777" w:rsidTr="00D7385A">
        <w:tc>
          <w:tcPr>
            <w:tcW w:w="2520" w:type="dxa"/>
            <w:shd w:val="clear" w:color="auto" w:fill="D9D9D9" w:themeFill="background1" w:themeFillShade="D9"/>
          </w:tcPr>
          <w:p w14:paraId="5F85B09F"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Signature:</w:t>
            </w:r>
          </w:p>
        </w:tc>
        <w:tc>
          <w:tcPr>
            <w:tcW w:w="11700" w:type="dxa"/>
          </w:tcPr>
          <w:p w14:paraId="26D5B3DB" w14:textId="77777777" w:rsidR="00E24400" w:rsidRPr="00D7385A" w:rsidRDefault="00E24400" w:rsidP="00943361">
            <w:pPr>
              <w:pStyle w:val="BodyText"/>
              <w:spacing w:line="240" w:lineRule="auto"/>
              <w:rPr>
                <w:rFonts w:asciiTheme="majorHAnsi" w:hAnsiTheme="majorHAnsi"/>
              </w:rPr>
            </w:pPr>
          </w:p>
        </w:tc>
      </w:tr>
      <w:tr w:rsidR="00E24400" w:rsidRPr="00D7385A" w14:paraId="68028BC1" w14:textId="77777777" w:rsidTr="00D7385A">
        <w:tc>
          <w:tcPr>
            <w:tcW w:w="2520" w:type="dxa"/>
            <w:shd w:val="clear" w:color="auto" w:fill="D9D9D9" w:themeFill="background1" w:themeFillShade="D9"/>
          </w:tcPr>
          <w:p w14:paraId="107ED651"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Name:</w:t>
            </w:r>
          </w:p>
        </w:tc>
        <w:tc>
          <w:tcPr>
            <w:tcW w:w="11700" w:type="dxa"/>
          </w:tcPr>
          <w:p w14:paraId="6CF0ABFA" w14:textId="77777777" w:rsidR="00E24400" w:rsidRPr="00D7385A" w:rsidRDefault="00E24400" w:rsidP="00943361">
            <w:pPr>
              <w:pStyle w:val="BodyText"/>
              <w:spacing w:line="240" w:lineRule="auto"/>
              <w:rPr>
                <w:rFonts w:asciiTheme="majorHAnsi" w:hAnsiTheme="majorHAnsi"/>
              </w:rPr>
            </w:pPr>
          </w:p>
        </w:tc>
      </w:tr>
      <w:tr w:rsidR="00E24400" w:rsidRPr="00D7385A" w14:paraId="6B16C1B8" w14:textId="77777777" w:rsidTr="00D7385A">
        <w:tc>
          <w:tcPr>
            <w:tcW w:w="2520" w:type="dxa"/>
            <w:shd w:val="clear" w:color="auto" w:fill="D9D9D9" w:themeFill="background1" w:themeFillShade="D9"/>
          </w:tcPr>
          <w:p w14:paraId="44B867B8"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Date:</w:t>
            </w:r>
          </w:p>
        </w:tc>
        <w:tc>
          <w:tcPr>
            <w:tcW w:w="11700" w:type="dxa"/>
          </w:tcPr>
          <w:p w14:paraId="716FDA4D" w14:textId="77777777" w:rsidR="00E24400" w:rsidRPr="00D7385A" w:rsidRDefault="00E24400" w:rsidP="00943361">
            <w:pPr>
              <w:pStyle w:val="BodyText"/>
              <w:spacing w:line="240" w:lineRule="auto"/>
              <w:rPr>
                <w:rFonts w:asciiTheme="majorHAnsi" w:hAnsiTheme="majorHAnsi"/>
              </w:rPr>
            </w:pPr>
          </w:p>
        </w:tc>
      </w:tr>
      <w:tr w:rsidR="00E24400" w:rsidRPr="00D7385A" w14:paraId="4811893F" w14:textId="77777777" w:rsidTr="00D7385A">
        <w:tc>
          <w:tcPr>
            <w:tcW w:w="2520" w:type="dxa"/>
            <w:shd w:val="clear" w:color="auto" w:fill="D9D9D9" w:themeFill="background1" w:themeFillShade="D9"/>
          </w:tcPr>
          <w:p w14:paraId="63129286"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Position:</w:t>
            </w:r>
          </w:p>
        </w:tc>
        <w:tc>
          <w:tcPr>
            <w:tcW w:w="11700" w:type="dxa"/>
          </w:tcPr>
          <w:p w14:paraId="5A8C010F" w14:textId="77777777" w:rsidR="00E24400" w:rsidRPr="00D7385A" w:rsidRDefault="00E24400" w:rsidP="00943361">
            <w:pPr>
              <w:pStyle w:val="BodyText"/>
              <w:spacing w:line="240" w:lineRule="auto"/>
              <w:rPr>
                <w:rFonts w:asciiTheme="majorHAnsi" w:hAnsiTheme="majorHAnsi"/>
              </w:rPr>
            </w:pPr>
          </w:p>
        </w:tc>
      </w:tr>
    </w:tbl>
    <w:p w14:paraId="63CB05D5" w14:textId="77777777" w:rsidR="00E24400" w:rsidRPr="00D7385A" w:rsidRDefault="00E24400" w:rsidP="00943361">
      <w:pPr>
        <w:pStyle w:val="BodyText"/>
        <w:spacing w:line="240" w:lineRule="auto"/>
        <w:rPr>
          <w:rFonts w:asciiTheme="majorHAnsi" w:hAnsiTheme="majorHAnsi"/>
        </w:rPr>
      </w:pPr>
    </w:p>
    <w:p w14:paraId="7EABB54F" w14:textId="77777777" w:rsidR="00E24400" w:rsidRPr="00D7385A" w:rsidRDefault="00E24400" w:rsidP="00943361">
      <w:pPr>
        <w:pStyle w:val="BodyText"/>
        <w:spacing w:line="240" w:lineRule="auto"/>
        <w:rPr>
          <w:rFonts w:asciiTheme="majorHAnsi" w:hAnsiTheme="majorHAnsi"/>
        </w:rPr>
        <w:sectPr w:rsidR="00E24400" w:rsidRPr="00D7385A" w:rsidSect="00D7385A">
          <w:headerReference w:type="default" r:id="rId13"/>
          <w:footerReference w:type="default" r:id="rId14"/>
          <w:pgSz w:w="16838" w:h="11906" w:orient="landscape" w:code="9"/>
          <w:pgMar w:top="2160" w:right="1152" w:bottom="2016" w:left="1152" w:header="706" w:footer="360" w:gutter="0"/>
          <w:cols w:space="708"/>
          <w:docGrid w:linePitch="360"/>
        </w:sectPr>
      </w:pPr>
    </w:p>
    <w:p w14:paraId="1C579E59" w14:textId="77777777" w:rsidR="00E24400" w:rsidRPr="00D7385A" w:rsidRDefault="00E24400" w:rsidP="00943361">
      <w:pPr>
        <w:pStyle w:val="Heading1"/>
        <w:spacing w:line="240" w:lineRule="auto"/>
        <w:rPr>
          <w:rFonts w:asciiTheme="majorHAnsi" w:hAnsiTheme="majorHAnsi"/>
          <w:color w:val="auto"/>
        </w:rPr>
      </w:pPr>
      <w:bookmarkStart w:id="21" w:name="_Toc526685941"/>
      <w:r w:rsidRPr="00D7385A">
        <w:rPr>
          <w:rFonts w:asciiTheme="majorHAnsi" w:hAnsiTheme="majorHAnsi"/>
          <w:color w:val="auto"/>
        </w:rPr>
        <w:lastRenderedPageBreak/>
        <w:t>Agreement Signatures</w:t>
      </w:r>
      <w:bookmarkEnd w:id="21"/>
    </w:p>
    <w:tbl>
      <w:tblPr>
        <w:tblStyle w:val="DMIC1"/>
        <w:tblW w:w="0" w:type="auto"/>
        <w:tblLook w:val="04A0" w:firstRow="1" w:lastRow="0" w:firstColumn="1" w:lastColumn="0" w:noHBand="0" w:noVBand="1"/>
      </w:tblPr>
      <w:tblGrid>
        <w:gridCol w:w="2486"/>
        <w:gridCol w:w="7031"/>
      </w:tblGrid>
      <w:tr w:rsidR="00E24400" w:rsidRPr="00D7385A" w14:paraId="25C3CEB7" w14:textId="77777777" w:rsidTr="00D7385A">
        <w:trPr>
          <w:cnfStyle w:val="100000000000" w:firstRow="1" w:lastRow="0" w:firstColumn="0" w:lastColumn="0" w:oddVBand="0" w:evenVBand="0" w:oddHBand="0" w:evenHBand="0" w:firstRowFirstColumn="0" w:firstRowLastColumn="0" w:lastRowFirstColumn="0" w:lastRowLastColumn="0"/>
        </w:trPr>
        <w:tc>
          <w:tcPr>
            <w:tcW w:w="9717" w:type="dxa"/>
            <w:gridSpan w:val="2"/>
          </w:tcPr>
          <w:p w14:paraId="68627F8A"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For and on behalf of the Data Controller at UCLH</w:t>
            </w:r>
          </w:p>
        </w:tc>
      </w:tr>
      <w:tr w:rsidR="00E24400" w:rsidRPr="00D7385A" w14:paraId="2CFE8B2F" w14:textId="77777777" w:rsidTr="00D7385A">
        <w:tc>
          <w:tcPr>
            <w:tcW w:w="2520" w:type="dxa"/>
            <w:shd w:val="clear" w:color="auto" w:fill="D9D9D9" w:themeFill="background1" w:themeFillShade="D9"/>
          </w:tcPr>
          <w:p w14:paraId="63DE0670"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Signature:</w:t>
            </w:r>
          </w:p>
        </w:tc>
        <w:tc>
          <w:tcPr>
            <w:tcW w:w="7197" w:type="dxa"/>
          </w:tcPr>
          <w:p w14:paraId="57A9ED39" w14:textId="77777777" w:rsidR="00E24400" w:rsidRPr="00D7385A" w:rsidRDefault="00E24400" w:rsidP="00943361">
            <w:pPr>
              <w:pStyle w:val="BodyText"/>
              <w:spacing w:line="240" w:lineRule="auto"/>
              <w:rPr>
                <w:rFonts w:asciiTheme="majorHAnsi" w:hAnsiTheme="majorHAnsi"/>
                <w:color w:val="A6A6A6" w:themeColor="background1" w:themeShade="A6"/>
              </w:rPr>
            </w:pPr>
          </w:p>
        </w:tc>
      </w:tr>
      <w:tr w:rsidR="00E24400" w:rsidRPr="00D7385A" w14:paraId="6BE0143C" w14:textId="77777777" w:rsidTr="00D7385A">
        <w:tc>
          <w:tcPr>
            <w:tcW w:w="2520" w:type="dxa"/>
            <w:shd w:val="clear" w:color="auto" w:fill="D9D9D9" w:themeFill="background1" w:themeFillShade="D9"/>
          </w:tcPr>
          <w:p w14:paraId="3C2E5DFF"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Name:</w:t>
            </w:r>
          </w:p>
        </w:tc>
        <w:tc>
          <w:tcPr>
            <w:tcW w:w="7197" w:type="dxa"/>
          </w:tcPr>
          <w:p w14:paraId="59D8C3E5" w14:textId="77777777" w:rsidR="00E24400" w:rsidRPr="00D7385A" w:rsidRDefault="00E24400" w:rsidP="00943361">
            <w:pPr>
              <w:pStyle w:val="BodyText"/>
              <w:spacing w:line="240" w:lineRule="auto"/>
              <w:rPr>
                <w:rFonts w:asciiTheme="majorHAnsi" w:hAnsiTheme="majorHAnsi"/>
                <w:color w:val="A6A6A6" w:themeColor="background1" w:themeShade="A6"/>
              </w:rPr>
            </w:pPr>
          </w:p>
        </w:tc>
      </w:tr>
      <w:tr w:rsidR="00E24400" w:rsidRPr="00D7385A" w14:paraId="212E86E7" w14:textId="77777777" w:rsidTr="00D7385A">
        <w:tc>
          <w:tcPr>
            <w:tcW w:w="2520" w:type="dxa"/>
            <w:shd w:val="clear" w:color="auto" w:fill="D9D9D9" w:themeFill="background1" w:themeFillShade="D9"/>
          </w:tcPr>
          <w:p w14:paraId="0E753F28"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Date:</w:t>
            </w:r>
          </w:p>
        </w:tc>
        <w:tc>
          <w:tcPr>
            <w:tcW w:w="7197" w:type="dxa"/>
          </w:tcPr>
          <w:p w14:paraId="430490A9" w14:textId="77777777" w:rsidR="00E24400" w:rsidRPr="00D7385A" w:rsidRDefault="00E24400" w:rsidP="00943361">
            <w:pPr>
              <w:pStyle w:val="BodyText"/>
              <w:spacing w:line="240" w:lineRule="auto"/>
              <w:rPr>
                <w:rFonts w:asciiTheme="majorHAnsi" w:hAnsiTheme="majorHAnsi"/>
                <w:color w:val="A6A6A6" w:themeColor="background1" w:themeShade="A6"/>
              </w:rPr>
            </w:pPr>
          </w:p>
        </w:tc>
      </w:tr>
      <w:tr w:rsidR="00E24400" w:rsidRPr="00D7385A" w14:paraId="7FD4F7ED" w14:textId="77777777" w:rsidTr="00D7385A">
        <w:tc>
          <w:tcPr>
            <w:tcW w:w="2520" w:type="dxa"/>
            <w:shd w:val="clear" w:color="auto" w:fill="D9D9D9" w:themeFill="background1" w:themeFillShade="D9"/>
          </w:tcPr>
          <w:p w14:paraId="10FA07CA"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Position:</w:t>
            </w:r>
          </w:p>
        </w:tc>
        <w:tc>
          <w:tcPr>
            <w:tcW w:w="7197" w:type="dxa"/>
          </w:tcPr>
          <w:p w14:paraId="630988E0" w14:textId="77777777" w:rsidR="00E24400" w:rsidRPr="00D7385A" w:rsidRDefault="00E24400" w:rsidP="00943361">
            <w:pPr>
              <w:pStyle w:val="BodyText"/>
              <w:spacing w:line="240" w:lineRule="auto"/>
              <w:rPr>
                <w:rFonts w:asciiTheme="majorHAnsi" w:hAnsiTheme="majorHAnsi"/>
                <w:color w:val="A6A6A6" w:themeColor="background1" w:themeShade="A6"/>
              </w:rPr>
            </w:pPr>
          </w:p>
        </w:tc>
      </w:tr>
    </w:tbl>
    <w:p w14:paraId="28383749" w14:textId="77777777" w:rsidR="00E24400" w:rsidRPr="00D7385A" w:rsidRDefault="00E24400" w:rsidP="00943361">
      <w:pPr>
        <w:pStyle w:val="BodyText"/>
        <w:spacing w:line="240" w:lineRule="auto"/>
        <w:rPr>
          <w:rFonts w:asciiTheme="majorHAnsi" w:hAnsiTheme="majorHAnsi"/>
          <w:color w:val="A6A6A6" w:themeColor="background1" w:themeShade="A6"/>
        </w:rPr>
      </w:pPr>
    </w:p>
    <w:tbl>
      <w:tblPr>
        <w:tblStyle w:val="DMIC1"/>
        <w:tblW w:w="0" w:type="auto"/>
        <w:tblLook w:val="04A0" w:firstRow="1" w:lastRow="0" w:firstColumn="1" w:lastColumn="0" w:noHBand="0" w:noVBand="1"/>
      </w:tblPr>
      <w:tblGrid>
        <w:gridCol w:w="2486"/>
        <w:gridCol w:w="7031"/>
      </w:tblGrid>
      <w:tr w:rsidR="00E24400" w:rsidRPr="00D7385A" w14:paraId="14BED708" w14:textId="77777777" w:rsidTr="00D7385A">
        <w:trPr>
          <w:cnfStyle w:val="100000000000" w:firstRow="1" w:lastRow="0" w:firstColumn="0" w:lastColumn="0" w:oddVBand="0" w:evenVBand="0" w:oddHBand="0" w:evenHBand="0" w:firstRowFirstColumn="0" w:firstRowLastColumn="0" w:lastRowFirstColumn="0" w:lastRowLastColumn="0"/>
        </w:trPr>
        <w:tc>
          <w:tcPr>
            <w:tcW w:w="9717" w:type="dxa"/>
            <w:gridSpan w:val="2"/>
          </w:tcPr>
          <w:p w14:paraId="0FADAC7C" w14:textId="71FBF2A9"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For and on behalf of the Data Processor </w:t>
            </w:r>
            <w:r w:rsidR="001E38CB">
              <w:rPr>
                <w:rFonts w:asciiTheme="majorHAnsi" w:hAnsiTheme="majorHAnsi"/>
                <w:color w:val="auto"/>
              </w:rPr>
              <w:t>NEL CSU</w:t>
            </w:r>
          </w:p>
        </w:tc>
      </w:tr>
      <w:tr w:rsidR="00E24400" w:rsidRPr="00D7385A" w14:paraId="3883244D" w14:textId="77777777" w:rsidTr="00D7385A">
        <w:tc>
          <w:tcPr>
            <w:tcW w:w="2520" w:type="dxa"/>
            <w:shd w:val="clear" w:color="auto" w:fill="D9D9D9" w:themeFill="background1" w:themeFillShade="D9"/>
          </w:tcPr>
          <w:p w14:paraId="784C1A68"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Signature:</w:t>
            </w:r>
          </w:p>
        </w:tc>
        <w:tc>
          <w:tcPr>
            <w:tcW w:w="7197" w:type="dxa"/>
          </w:tcPr>
          <w:p w14:paraId="1A9DF315" w14:textId="77777777" w:rsidR="00E24400" w:rsidRPr="00D7385A" w:rsidRDefault="00E24400" w:rsidP="00943361">
            <w:pPr>
              <w:pStyle w:val="BodyText"/>
              <w:spacing w:line="240" w:lineRule="auto"/>
              <w:rPr>
                <w:rFonts w:asciiTheme="majorHAnsi" w:hAnsiTheme="majorHAnsi"/>
              </w:rPr>
            </w:pPr>
          </w:p>
        </w:tc>
      </w:tr>
      <w:tr w:rsidR="00E24400" w:rsidRPr="00D7385A" w14:paraId="54C47F7B" w14:textId="77777777" w:rsidTr="00D7385A">
        <w:tc>
          <w:tcPr>
            <w:tcW w:w="2520" w:type="dxa"/>
            <w:shd w:val="clear" w:color="auto" w:fill="D9D9D9" w:themeFill="background1" w:themeFillShade="D9"/>
          </w:tcPr>
          <w:p w14:paraId="1A14763E"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Name:</w:t>
            </w:r>
          </w:p>
        </w:tc>
        <w:tc>
          <w:tcPr>
            <w:tcW w:w="7197" w:type="dxa"/>
          </w:tcPr>
          <w:p w14:paraId="1E08DAF4" w14:textId="77777777" w:rsidR="00E24400" w:rsidRPr="00D7385A" w:rsidRDefault="00E24400" w:rsidP="00943361">
            <w:pPr>
              <w:pStyle w:val="BodyText"/>
              <w:spacing w:line="240" w:lineRule="auto"/>
              <w:rPr>
                <w:rFonts w:asciiTheme="majorHAnsi" w:hAnsiTheme="majorHAnsi"/>
              </w:rPr>
            </w:pPr>
          </w:p>
        </w:tc>
      </w:tr>
      <w:tr w:rsidR="00E24400" w:rsidRPr="00D7385A" w14:paraId="59482388" w14:textId="77777777" w:rsidTr="00D7385A">
        <w:tc>
          <w:tcPr>
            <w:tcW w:w="2520" w:type="dxa"/>
            <w:shd w:val="clear" w:color="auto" w:fill="D9D9D9" w:themeFill="background1" w:themeFillShade="D9"/>
          </w:tcPr>
          <w:p w14:paraId="115B7E68"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Date:</w:t>
            </w:r>
          </w:p>
        </w:tc>
        <w:tc>
          <w:tcPr>
            <w:tcW w:w="7197" w:type="dxa"/>
          </w:tcPr>
          <w:p w14:paraId="7E0D24C2" w14:textId="77777777" w:rsidR="00E24400" w:rsidRPr="00D7385A" w:rsidRDefault="00E24400" w:rsidP="00943361">
            <w:pPr>
              <w:pStyle w:val="BodyText"/>
              <w:spacing w:line="240" w:lineRule="auto"/>
              <w:rPr>
                <w:rFonts w:asciiTheme="majorHAnsi" w:hAnsiTheme="majorHAnsi"/>
              </w:rPr>
            </w:pPr>
          </w:p>
        </w:tc>
      </w:tr>
      <w:tr w:rsidR="00E24400" w:rsidRPr="00D7385A" w14:paraId="5FF92E5F" w14:textId="77777777" w:rsidTr="00D7385A">
        <w:tc>
          <w:tcPr>
            <w:tcW w:w="2520" w:type="dxa"/>
            <w:shd w:val="clear" w:color="auto" w:fill="D9D9D9" w:themeFill="background1" w:themeFillShade="D9"/>
          </w:tcPr>
          <w:p w14:paraId="3F87F864"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Position:</w:t>
            </w:r>
          </w:p>
        </w:tc>
        <w:tc>
          <w:tcPr>
            <w:tcW w:w="7197" w:type="dxa"/>
          </w:tcPr>
          <w:p w14:paraId="5E50E1F4" w14:textId="77777777" w:rsidR="00E24400" w:rsidRPr="00D7385A" w:rsidRDefault="00E24400" w:rsidP="00943361">
            <w:pPr>
              <w:pStyle w:val="BodyText"/>
              <w:spacing w:line="240" w:lineRule="auto"/>
              <w:rPr>
                <w:rFonts w:asciiTheme="majorHAnsi" w:hAnsiTheme="majorHAnsi"/>
              </w:rPr>
            </w:pPr>
          </w:p>
        </w:tc>
      </w:tr>
    </w:tbl>
    <w:p w14:paraId="7574DF74" w14:textId="77777777" w:rsidR="00E24400" w:rsidRPr="00D7385A" w:rsidRDefault="00E24400" w:rsidP="00943361">
      <w:pPr>
        <w:pStyle w:val="Heading1"/>
        <w:spacing w:line="240" w:lineRule="auto"/>
        <w:rPr>
          <w:rFonts w:asciiTheme="majorHAnsi" w:hAnsiTheme="majorHAnsi"/>
          <w:color w:val="auto"/>
        </w:rPr>
      </w:pPr>
      <w:bookmarkStart w:id="22" w:name="_Toc526685942"/>
      <w:r w:rsidRPr="00D7385A">
        <w:rPr>
          <w:rFonts w:asciiTheme="majorHAnsi" w:hAnsiTheme="majorHAnsi"/>
          <w:color w:val="auto"/>
        </w:rPr>
        <w:lastRenderedPageBreak/>
        <w:t>Related Documents, Conventions and Glossary</w:t>
      </w:r>
      <w:bookmarkEnd w:id="22"/>
    </w:p>
    <w:p w14:paraId="1FAD6964" w14:textId="77777777" w:rsidR="00E24400" w:rsidRPr="00D7385A" w:rsidRDefault="00E24400" w:rsidP="00943361">
      <w:pPr>
        <w:pStyle w:val="Heading2"/>
        <w:rPr>
          <w:rFonts w:asciiTheme="majorHAnsi" w:hAnsiTheme="majorHAnsi"/>
          <w:color w:val="auto"/>
        </w:rPr>
      </w:pPr>
      <w:bookmarkStart w:id="23" w:name="_Toc526685943"/>
      <w:r w:rsidRPr="00D7385A">
        <w:rPr>
          <w:rFonts w:asciiTheme="majorHAnsi" w:hAnsiTheme="majorHAnsi"/>
          <w:color w:val="auto"/>
        </w:rPr>
        <w:t>Related Documents</w:t>
      </w:r>
      <w:bookmarkEnd w:id="23"/>
    </w:p>
    <w:tbl>
      <w:tblPr>
        <w:tblStyle w:val="DMIC1"/>
        <w:tblW w:w="9720" w:type="dxa"/>
        <w:tblLook w:val="04A0" w:firstRow="1" w:lastRow="0" w:firstColumn="1" w:lastColumn="0" w:noHBand="0" w:noVBand="1"/>
      </w:tblPr>
      <w:tblGrid>
        <w:gridCol w:w="4853"/>
        <w:gridCol w:w="2520"/>
        <w:gridCol w:w="2347"/>
      </w:tblGrid>
      <w:tr w:rsidR="00E24400" w:rsidRPr="00D7385A" w14:paraId="40E431AC" w14:textId="77777777" w:rsidTr="00D7385A">
        <w:trPr>
          <w:cnfStyle w:val="100000000000" w:firstRow="1" w:lastRow="0" w:firstColumn="0" w:lastColumn="0" w:oddVBand="0" w:evenVBand="0" w:oddHBand="0" w:evenHBand="0" w:firstRowFirstColumn="0" w:firstRowLastColumn="0" w:lastRowFirstColumn="0" w:lastRowLastColumn="0"/>
        </w:trPr>
        <w:tc>
          <w:tcPr>
            <w:tcW w:w="4853" w:type="dxa"/>
          </w:tcPr>
          <w:p w14:paraId="5AB0EBBB"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Title</w:t>
            </w:r>
          </w:p>
        </w:tc>
        <w:tc>
          <w:tcPr>
            <w:tcW w:w="2520" w:type="dxa"/>
          </w:tcPr>
          <w:p w14:paraId="50504CE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Reference</w:t>
            </w:r>
          </w:p>
        </w:tc>
        <w:tc>
          <w:tcPr>
            <w:tcW w:w="2347" w:type="dxa"/>
          </w:tcPr>
          <w:p w14:paraId="33A44B29"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Version</w:t>
            </w:r>
          </w:p>
        </w:tc>
      </w:tr>
      <w:tr w:rsidR="00E24400" w:rsidRPr="00D7385A" w14:paraId="79D9E6C5" w14:textId="77777777" w:rsidTr="00D7385A">
        <w:tc>
          <w:tcPr>
            <w:tcW w:w="4853" w:type="dxa"/>
          </w:tcPr>
          <w:p w14:paraId="0D525BCB"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The Secure Destruction of Confidential Material</w:t>
            </w:r>
          </w:p>
        </w:tc>
        <w:tc>
          <w:tcPr>
            <w:tcW w:w="2520" w:type="dxa"/>
          </w:tcPr>
          <w:p w14:paraId="2B983917"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BS EN 15713</w:t>
            </w:r>
          </w:p>
        </w:tc>
        <w:tc>
          <w:tcPr>
            <w:tcW w:w="2347" w:type="dxa"/>
          </w:tcPr>
          <w:p w14:paraId="09D2DFA1" w14:textId="77777777" w:rsidR="00E24400" w:rsidRPr="00D7385A" w:rsidRDefault="00E24400" w:rsidP="00943361">
            <w:pPr>
              <w:pStyle w:val="BodyText"/>
              <w:spacing w:line="240" w:lineRule="auto"/>
              <w:rPr>
                <w:rFonts w:asciiTheme="majorHAnsi" w:hAnsiTheme="majorHAnsi"/>
              </w:rPr>
            </w:pPr>
          </w:p>
        </w:tc>
      </w:tr>
      <w:tr w:rsidR="00E24400" w:rsidRPr="00D7385A" w14:paraId="27E21C1A" w14:textId="77777777" w:rsidTr="00D7385A">
        <w:tc>
          <w:tcPr>
            <w:tcW w:w="4853" w:type="dxa"/>
          </w:tcPr>
          <w:p w14:paraId="3777181E" w14:textId="77777777" w:rsidR="00E24400" w:rsidRPr="00D7385A" w:rsidRDefault="00E24400" w:rsidP="00943361">
            <w:pPr>
              <w:pStyle w:val="BodyText"/>
              <w:spacing w:line="240" w:lineRule="auto"/>
              <w:rPr>
                <w:rFonts w:asciiTheme="majorHAnsi" w:hAnsiTheme="majorHAnsi"/>
              </w:rPr>
            </w:pPr>
          </w:p>
        </w:tc>
        <w:tc>
          <w:tcPr>
            <w:tcW w:w="2520" w:type="dxa"/>
          </w:tcPr>
          <w:p w14:paraId="6EE4F6CF" w14:textId="77777777" w:rsidR="00E24400" w:rsidRPr="00D7385A" w:rsidRDefault="00E24400" w:rsidP="00943361">
            <w:pPr>
              <w:pStyle w:val="BodyText"/>
              <w:spacing w:line="240" w:lineRule="auto"/>
              <w:rPr>
                <w:rFonts w:asciiTheme="majorHAnsi" w:hAnsiTheme="majorHAnsi"/>
              </w:rPr>
            </w:pPr>
          </w:p>
        </w:tc>
        <w:tc>
          <w:tcPr>
            <w:tcW w:w="2347" w:type="dxa"/>
          </w:tcPr>
          <w:p w14:paraId="60DD6114" w14:textId="77777777" w:rsidR="00E24400" w:rsidRPr="00D7385A" w:rsidRDefault="00E24400" w:rsidP="00943361">
            <w:pPr>
              <w:pStyle w:val="BodyText"/>
              <w:spacing w:line="240" w:lineRule="auto"/>
              <w:rPr>
                <w:rFonts w:asciiTheme="majorHAnsi" w:hAnsiTheme="majorHAnsi"/>
              </w:rPr>
            </w:pPr>
          </w:p>
        </w:tc>
      </w:tr>
      <w:tr w:rsidR="00E24400" w:rsidRPr="00D7385A" w14:paraId="11F08543" w14:textId="77777777" w:rsidTr="00D7385A">
        <w:tc>
          <w:tcPr>
            <w:tcW w:w="4853" w:type="dxa"/>
          </w:tcPr>
          <w:p w14:paraId="285CD123" w14:textId="77777777" w:rsidR="00E24400" w:rsidRPr="00D7385A" w:rsidRDefault="00E24400" w:rsidP="00943361">
            <w:pPr>
              <w:pStyle w:val="BodyText"/>
              <w:spacing w:line="240" w:lineRule="auto"/>
              <w:rPr>
                <w:rFonts w:asciiTheme="majorHAnsi" w:hAnsiTheme="majorHAnsi"/>
              </w:rPr>
            </w:pPr>
          </w:p>
        </w:tc>
        <w:tc>
          <w:tcPr>
            <w:tcW w:w="2520" w:type="dxa"/>
          </w:tcPr>
          <w:p w14:paraId="0BCFEE54" w14:textId="77777777" w:rsidR="00E24400" w:rsidRPr="00D7385A" w:rsidRDefault="00E24400" w:rsidP="00943361">
            <w:pPr>
              <w:pStyle w:val="BodyText"/>
              <w:spacing w:line="240" w:lineRule="auto"/>
              <w:rPr>
                <w:rFonts w:asciiTheme="majorHAnsi" w:hAnsiTheme="majorHAnsi"/>
              </w:rPr>
            </w:pPr>
          </w:p>
        </w:tc>
        <w:tc>
          <w:tcPr>
            <w:tcW w:w="2347" w:type="dxa"/>
          </w:tcPr>
          <w:p w14:paraId="42F6D259" w14:textId="77777777" w:rsidR="00E24400" w:rsidRPr="00D7385A" w:rsidRDefault="00E24400" w:rsidP="00943361">
            <w:pPr>
              <w:pStyle w:val="BodyText"/>
              <w:spacing w:line="240" w:lineRule="auto"/>
              <w:rPr>
                <w:rFonts w:asciiTheme="majorHAnsi" w:hAnsiTheme="majorHAnsi"/>
              </w:rPr>
            </w:pPr>
          </w:p>
        </w:tc>
      </w:tr>
    </w:tbl>
    <w:p w14:paraId="53352884" w14:textId="77777777" w:rsidR="00E24400" w:rsidRPr="00D7385A" w:rsidRDefault="00E24400" w:rsidP="00943361">
      <w:pPr>
        <w:pStyle w:val="Heading2"/>
        <w:rPr>
          <w:rFonts w:asciiTheme="majorHAnsi" w:hAnsiTheme="majorHAnsi"/>
          <w:color w:val="auto"/>
        </w:rPr>
      </w:pPr>
      <w:bookmarkStart w:id="24" w:name="_Toc526685944"/>
      <w:r w:rsidRPr="00D7385A">
        <w:rPr>
          <w:rFonts w:asciiTheme="majorHAnsi" w:hAnsiTheme="majorHAnsi"/>
          <w:color w:val="auto"/>
        </w:rPr>
        <w:t>Typographical Conventions</w:t>
      </w:r>
      <w:bookmarkEnd w:id="24"/>
    </w:p>
    <w:p w14:paraId="39602D3D" w14:textId="77777777" w:rsidR="00E24400" w:rsidRPr="00D7385A" w:rsidRDefault="00E24400" w:rsidP="00943361">
      <w:pPr>
        <w:pStyle w:val="ListBullet"/>
        <w:spacing w:line="240" w:lineRule="auto"/>
        <w:rPr>
          <w:rFonts w:asciiTheme="majorHAnsi" w:hAnsiTheme="majorHAnsi"/>
        </w:rPr>
      </w:pPr>
      <w:r w:rsidRPr="00D7385A">
        <w:rPr>
          <w:rFonts w:asciiTheme="majorHAnsi" w:hAnsiTheme="majorHAnsi"/>
        </w:rPr>
        <w:t xml:space="preserve">Fields, radio buttons etc are shown in </w:t>
      </w:r>
      <w:r w:rsidRPr="00D7385A">
        <w:rPr>
          <w:rFonts w:asciiTheme="majorHAnsi" w:hAnsiTheme="majorHAnsi"/>
          <w:b/>
        </w:rPr>
        <w:t>bold</w:t>
      </w:r>
      <w:r w:rsidRPr="00D7385A">
        <w:rPr>
          <w:rFonts w:asciiTheme="majorHAnsi" w:hAnsiTheme="majorHAnsi"/>
        </w:rPr>
        <w:t>.</w:t>
      </w:r>
    </w:p>
    <w:p w14:paraId="39B45C78" w14:textId="77777777" w:rsidR="00E24400" w:rsidRPr="00D7385A" w:rsidRDefault="00E24400" w:rsidP="00943361">
      <w:pPr>
        <w:pStyle w:val="ListBullet"/>
        <w:spacing w:line="240" w:lineRule="auto"/>
        <w:rPr>
          <w:rFonts w:asciiTheme="majorHAnsi" w:hAnsiTheme="majorHAnsi"/>
        </w:rPr>
      </w:pPr>
      <w:r w:rsidRPr="00D7385A">
        <w:rPr>
          <w:rFonts w:asciiTheme="majorHAnsi" w:hAnsiTheme="majorHAnsi"/>
        </w:rPr>
        <w:t xml:space="preserve">References, including those to external documents, are shown in </w:t>
      </w:r>
      <w:r w:rsidRPr="00D7385A">
        <w:rPr>
          <w:rFonts w:asciiTheme="majorHAnsi" w:hAnsiTheme="majorHAnsi"/>
          <w:i/>
        </w:rPr>
        <w:t>italics</w:t>
      </w:r>
      <w:r w:rsidRPr="00D7385A">
        <w:rPr>
          <w:rFonts w:asciiTheme="majorHAnsi" w:hAnsiTheme="majorHAnsi"/>
        </w:rPr>
        <w:t>.</w:t>
      </w:r>
    </w:p>
    <w:p w14:paraId="574C433B" w14:textId="77777777" w:rsidR="00E24400" w:rsidRPr="00D7385A" w:rsidRDefault="00E24400" w:rsidP="00943361">
      <w:pPr>
        <w:pStyle w:val="ListBullet"/>
        <w:spacing w:line="240" w:lineRule="auto"/>
        <w:rPr>
          <w:rFonts w:asciiTheme="majorHAnsi" w:hAnsiTheme="majorHAnsi"/>
        </w:rPr>
      </w:pPr>
      <w:r w:rsidRPr="00D7385A">
        <w:rPr>
          <w:rFonts w:asciiTheme="majorHAnsi" w:hAnsiTheme="majorHAnsi"/>
        </w:rPr>
        <w:t xml:space="preserve">Any extracts of code are shown </w:t>
      </w:r>
      <w:r w:rsidRPr="00D7385A">
        <w:rPr>
          <w:rStyle w:val="Code"/>
          <w:rFonts w:asciiTheme="majorHAnsi" w:hAnsiTheme="majorHAnsi"/>
          <w:shd w:val="clear" w:color="auto" w:fill="BFBFBF" w:themeFill="background1" w:themeFillShade="BF"/>
        </w:rPr>
        <w:t>shaded in Courier New font</w:t>
      </w:r>
      <w:r w:rsidRPr="00D7385A">
        <w:rPr>
          <w:rFonts w:asciiTheme="majorHAnsi" w:hAnsiTheme="majorHAnsi"/>
          <w:shd w:val="clear" w:color="auto" w:fill="BFBFBF" w:themeFill="background1" w:themeFillShade="BF"/>
        </w:rPr>
        <w:t>.</w:t>
      </w:r>
    </w:p>
    <w:p w14:paraId="23BC0DE5" w14:textId="77777777" w:rsidR="00E24400" w:rsidRPr="00D7385A" w:rsidRDefault="00E24400" w:rsidP="00943361">
      <w:pPr>
        <w:pStyle w:val="Heading2"/>
        <w:rPr>
          <w:rFonts w:asciiTheme="majorHAnsi" w:hAnsiTheme="majorHAnsi"/>
          <w:color w:val="auto"/>
        </w:rPr>
      </w:pPr>
      <w:bookmarkStart w:id="25" w:name="_Toc526685945"/>
      <w:r w:rsidRPr="00D7385A">
        <w:rPr>
          <w:rFonts w:asciiTheme="majorHAnsi" w:hAnsiTheme="majorHAnsi"/>
          <w:color w:val="auto"/>
        </w:rPr>
        <w:t>Glossary</w:t>
      </w:r>
      <w:bookmarkEnd w:id="25"/>
    </w:p>
    <w:tbl>
      <w:tblPr>
        <w:tblStyle w:val="DMIC1"/>
        <w:tblW w:w="9720" w:type="dxa"/>
        <w:tblLayout w:type="fixed"/>
        <w:tblLook w:val="04A0" w:firstRow="1" w:lastRow="0" w:firstColumn="1" w:lastColumn="0" w:noHBand="0" w:noVBand="1"/>
      </w:tblPr>
      <w:tblGrid>
        <w:gridCol w:w="1890"/>
        <w:gridCol w:w="7830"/>
      </w:tblGrid>
      <w:tr w:rsidR="00E24400" w:rsidRPr="00D7385A" w14:paraId="005D942E" w14:textId="77777777" w:rsidTr="00D7385A">
        <w:trPr>
          <w:cnfStyle w:val="100000000000" w:firstRow="1" w:lastRow="0" w:firstColumn="0" w:lastColumn="0" w:oddVBand="0" w:evenVBand="0" w:oddHBand="0" w:evenHBand="0" w:firstRowFirstColumn="0" w:firstRowLastColumn="0" w:lastRowFirstColumn="0" w:lastRowLastColumn="0"/>
        </w:trPr>
        <w:tc>
          <w:tcPr>
            <w:tcW w:w="1890" w:type="dxa"/>
          </w:tcPr>
          <w:p w14:paraId="006DCD68"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Term/Acronym</w:t>
            </w:r>
          </w:p>
        </w:tc>
        <w:tc>
          <w:tcPr>
            <w:tcW w:w="7830" w:type="dxa"/>
          </w:tcPr>
          <w:p w14:paraId="0F6DBFA3"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Description</w:t>
            </w:r>
          </w:p>
        </w:tc>
      </w:tr>
      <w:tr w:rsidR="00E24400" w:rsidRPr="00D7385A" w14:paraId="32938F45" w14:textId="77777777" w:rsidTr="00D7385A">
        <w:tc>
          <w:tcPr>
            <w:tcW w:w="1890" w:type="dxa"/>
          </w:tcPr>
          <w:p w14:paraId="210A5E06"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CSU</w:t>
            </w:r>
          </w:p>
        </w:tc>
        <w:tc>
          <w:tcPr>
            <w:tcW w:w="7830" w:type="dxa"/>
          </w:tcPr>
          <w:p w14:paraId="25C5DBF2"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Commissioning Support Unit</w:t>
            </w:r>
          </w:p>
        </w:tc>
      </w:tr>
      <w:tr w:rsidR="00E24400" w:rsidRPr="00D7385A" w14:paraId="4F4C1B8B" w14:textId="77777777" w:rsidTr="00D7385A">
        <w:tc>
          <w:tcPr>
            <w:tcW w:w="1890" w:type="dxa"/>
          </w:tcPr>
          <w:p w14:paraId="61EC1CAC"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DMIC</w:t>
            </w:r>
          </w:p>
        </w:tc>
        <w:tc>
          <w:tcPr>
            <w:tcW w:w="7830" w:type="dxa"/>
          </w:tcPr>
          <w:p w14:paraId="3A14E96F"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Data Management and Integration Centre</w:t>
            </w:r>
          </w:p>
        </w:tc>
      </w:tr>
      <w:tr w:rsidR="00E24400" w:rsidRPr="00D7385A" w14:paraId="32D53237" w14:textId="77777777" w:rsidTr="00D7385A">
        <w:tc>
          <w:tcPr>
            <w:tcW w:w="1890" w:type="dxa"/>
          </w:tcPr>
          <w:p w14:paraId="35C983A1"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DPL</w:t>
            </w:r>
          </w:p>
        </w:tc>
        <w:tc>
          <w:tcPr>
            <w:tcW w:w="7830" w:type="dxa"/>
          </w:tcPr>
          <w:p w14:paraId="0ECB930E"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Data Protection Legislation</w:t>
            </w:r>
          </w:p>
        </w:tc>
      </w:tr>
      <w:tr w:rsidR="00E24400" w:rsidRPr="00D7385A" w14:paraId="68F219C3" w14:textId="77777777" w:rsidTr="00D7385A">
        <w:tc>
          <w:tcPr>
            <w:tcW w:w="1890" w:type="dxa"/>
          </w:tcPr>
          <w:p w14:paraId="37F42F50"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GDPR</w:t>
            </w:r>
          </w:p>
        </w:tc>
        <w:tc>
          <w:tcPr>
            <w:tcW w:w="7830" w:type="dxa"/>
          </w:tcPr>
          <w:p w14:paraId="2DC7E6E8"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General Data Protection Regulation</w:t>
            </w:r>
          </w:p>
        </w:tc>
      </w:tr>
      <w:tr w:rsidR="00E24400" w:rsidRPr="00D7385A" w14:paraId="3EE48E87" w14:textId="77777777" w:rsidTr="00D7385A">
        <w:tc>
          <w:tcPr>
            <w:tcW w:w="1890" w:type="dxa"/>
          </w:tcPr>
          <w:p w14:paraId="2AD3329F"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EIR</w:t>
            </w:r>
          </w:p>
        </w:tc>
        <w:tc>
          <w:tcPr>
            <w:tcW w:w="7830" w:type="dxa"/>
          </w:tcPr>
          <w:p w14:paraId="0349BD01"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Environmental Information Regulations 2004</w:t>
            </w:r>
          </w:p>
        </w:tc>
      </w:tr>
      <w:tr w:rsidR="00E24400" w:rsidRPr="00D7385A" w14:paraId="080419BB" w14:textId="77777777" w:rsidTr="00D7385A">
        <w:tc>
          <w:tcPr>
            <w:tcW w:w="1890" w:type="dxa"/>
          </w:tcPr>
          <w:p w14:paraId="613CAF9A"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FOIA</w:t>
            </w:r>
          </w:p>
        </w:tc>
        <w:tc>
          <w:tcPr>
            <w:tcW w:w="7830" w:type="dxa"/>
          </w:tcPr>
          <w:p w14:paraId="7029A0A0"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Freedom of Information Act 2000</w:t>
            </w:r>
          </w:p>
        </w:tc>
      </w:tr>
      <w:tr w:rsidR="00E24400" w:rsidRPr="00D7385A" w14:paraId="29F34783" w14:textId="77777777" w:rsidTr="00D7385A">
        <w:tc>
          <w:tcPr>
            <w:tcW w:w="1890" w:type="dxa"/>
          </w:tcPr>
          <w:p w14:paraId="205BDB4D"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DPO</w:t>
            </w:r>
          </w:p>
        </w:tc>
        <w:tc>
          <w:tcPr>
            <w:tcW w:w="7830" w:type="dxa"/>
          </w:tcPr>
          <w:p w14:paraId="7EF8CD92"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Data Protection Officer</w:t>
            </w:r>
          </w:p>
        </w:tc>
      </w:tr>
      <w:tr w:rsidR="00E24400" w:rsidRPr="00D7385A" w14:paraId="45488603" w14:textId="77777777" w:rsidTr="00D7385A">
        <w:tc>
          <w:tcPr>
            <w:tcW w:w="1890" w:type="dxa"/>
          </w:tcPr>
          <w:p w14:paraId="750B2E99"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SIRO</w:t>
            </w:r>
          </w:p>
        </w:tc>
        <w:tc>
          <w:tcPr>
            <w:tcW w:w="7830" w:type="dxa"/>
          </w:tcPr>
          <w:p w14:paraId="4907A4C2"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Senior Information Risk Owner</w:t>
            </w:r>
          </w:p>
        </w:tc>
      </w:tr>
    </w:tbl>
    <w:p w14:paraId="0A49EB46" w14:textId="77777777" w:rsidR="00BE7FBA" w:rsidRDefault="00BE7FBA" w:rsidP="00943361">
      <w:pPr>
        <w:rPr>
          <w:rFonts w:asciiTheme="majorHAnsi" w:hAnsiTheme="majorHAnsi" w:cstheme="majorHAnsi"/>
          <w:noProof/>
          <w:lang w:val="en-US"/>
        </w:rPr>
      </w:pPr>
    </w:p>
    <w:sectPr w:rsidR="00BE7FBA" w:rsidSect="0006066A">
      <w:headerReference w:type="default" r:id="rId15"/>
      <w:footerReference w:type="default" r:id="rId16"/>
      <w:pgSz w:w="11900" w:h="16840"/>
      <w:pgMar w:top="567" w:right="1134" w:bottom="567" w:left="1134" w:header="56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8E583" w14:textId="77777777" w:rsidR="00D64A77" w:rsidRDefault="00D64A77" w:rsidP="003F2B98">
      <w:r>
        <w:separator/>
      </w:r>
    </w:p>
  </w:endnote>
  <w:endnote w:type="continuationSeparator" w:id="0">
    <w:p w14:paraId="306D1E5D" w14:textId="77777777" w:rsidR="00D64A77" w:rsidRDefault="00D64A77"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C0FC" w14:textId="17709CEB" w:rsidR="00D64A77" w:rsidRPr="008C5C3B" w:rsidRDefault="00D64A77" w:rsidP="008C5C3B">
    <w:pPr>
      <w:pStyle w:val="Footer"/>
      <w:jc w:val="center"/>
      <w:rPr>
        <w:rFonts w:asciiTheme="majorHAnsi" w:hAnsiTheme="majorHAnsi"/>
      </w:rPr>
    </w:pPr>
    <w:r w:rsidRPr="008C5C3B">
      <w:rPr>
        <w:rFonts w:asciiTheme="majorHAnsi" w:hAnsiTheme="majorHAnsi"/>
      </w:rPr>
      <w:fldChar w:fldCharType="begin"/>
    </w:r>
    <w:r w:rsidRPr="008C5C3B">
      <w:rPr>
        <w:rFonts w:asciiTheme="majorHAnsi" w:hAnsiTheme="majorHAnsi"/>
      </w:rPr>
      <w:instrText xml:space="preserve"> PAGE   \* MERGEFORMAT </w:instrText>
    </w:r>
    <w:r w:rsidRPr="008C5C3B">
      <w:rPr>
        <w:rFonts w:asciiTheme="majorHAnsi" w:hAnsiTheme="majorHAnsi"/>
      </w:rPr>
      <w:fldChar w:fldCharType="separate"/>
    </w:r>
    <w:r w:rsidR="00A7791A">
      <w:rPr>
        <w:rFonts w:asciiTheme="majorHAnsi" w:hAnsiTheme="majorHAnsi"/>
        <w:noProof/>
      </w:rPr>
      <w:t>1</w:t>
    </w:r>
    <w:r w:rsidRPr="008C5C3B">
      <w:rPr>
        <w:rFonts w:asciiTheme="majorHAnsi" w:hAnsiTheme="majorHAnsi"/>
        <w:noProof/>
      </w:rPr>
      <w:fldChar w:fldCharType="end"/>
    </w:r>
    <w:r w:rsidRPr="008C5C3B">
      <w:rPr>
        <w:rFonts w:asciiTheme="majorHAnsi" w:hAnsiTheme="majorHAnsi"/>
        <w:noProof/>
        <w:lang w:eastAsia="en-GB"/>
      </w:rPr>
      <mc:AlternateContent>
        <mc:Choice Requires="wps">
          <w:drawing>
            <wp:anchor distT="0" distB="0" distL="114300" distR="114300" simplePos="0" relativeHeight="251667456" behindDoc="0" locked="0" layoutInCell="1" allowOverlap="1" wp14:anchorId="0FE807DD" wp14:editId="538254AB">
              <wp:simplePos x="0" y="0"/>
              <wp:positionH relativeFrom="column">
                <wp:posOffset>-459479</wp:posOffset>
              </wp:positionH>
              <wp:positionV relativeFrom="paragraph">
                <wp:posOffset>238760</wp:posOffset>
              </wp:positionV>
              <wp:extent cx="463684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75904422" w14:textId="2D823EB8" w:rsidR="00D64A77" w:rsidRPr="008F0C4F" w:rsidRDefault="00D64A77" w:rsidP="00D7385A">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807DD"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" stroked="f">
              <v:textbox style="mso-fit-shape-to-text:t">
                <w:txbxContent>
                  <w:p w14:paraId="75904422" w14:textId="2D823EB8" w:rsidR="00D64A77" w:rsidRPr="008F0C4F" w:rsidRDefault="00D64A77" w:rsidP="00D7385A">
                    <w:pPr>
                      <w:rPr>
                        <w:rFonts w:ascii="Arial" w:hAnsi="Arial" w:cs="Arial"/>
                        <w:sz w:val="16"/>
                      </w:rPr>
                    </w:pPr>
                    <w:r w:rsidRPr="008F0C4F">
                      <w:rPr>
                        <w:rFonts w:ascii="Arial" w:hAnsi="Arial" w:cs="Arial"/>
                        <w:sz w:val="16"/>
                      </w:rPr>
                      <w:t>The Lighthouse services are provided by:</w:t>
                    </w:r>
                  </w:p>
                </w:txbxContent>
              </v:textbox>
            </v:shape>
          </w:pict>
        </mc:Fallback>
      </mc:AlternateContent>
    </w:r>
  </w:p>
  <w:p w14:paraId="57DC6D58" w14:textId="77777777" w:rsidR="00D64A77" w:rsidRDefault="00D64A77" w:rsidP="00D7385A">
    <w:pPr>
      <w:pStyle w:val="Footer"/>
      <w:ind w:left="-43"/>
      <w:jc w:val="center"/>
    </w:pPr>
  </w:p>
  <w:p w14:paraId="3E5BB517" w14:textId="568B8568" w:rsidR="00D64A77" w:rsidRPr="006E3299" w:rsidRDefault="00D64A77" w:rsidP="00D7385A">
    <w:pPr>
      <w:pStyle w:val="Footer"/>
    </w:pPr>
    <w:r>
      <w:rPr>
        <w:noProof/>
        <w:lang w:eastAsia="en-GB"/>
      </w:rPr>
      <mc:AlternateContent>
        <mc:Choice Requires="wpg">
          <w:drawing>
            <wp:anchor distT="0" distB="0" distL="114300" distR="114300" simplePos="0" relativeHeight="251669504" behindDoc="1" locked="0" layoutInCell="1" allowOverlap="1" wp14:anchorId="4189DB98" wp14:editId="551F9003">
              <wp:simplePos x="0" y="0"/>
              <wp:positionH relativeFrom="margin">
                <wp:align>left</wp:align>
              </wp:positionH>
              <wp:positionV relativeFrom="paragraph">
                <wp:posOffset>170815</wp:posOffset>
              </wp:positionV>
              <wp:extent cx="5219700" cy="466725"/>
              <wp:effectExtent l="0" t="0" r="0" b="0"/>
              <wp:wrapNone/>
              <wp:docPr id="2" name="Group 2"/>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3" name="Picture 3"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4" name="Picture 4"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234C468F" id="Group 2" o:spid="_x0000_s1026" style="position:absolute;margin-left:0;margin-top:13.45pt;width:411pt;height:36.75pt;z-index:-251646976;mso-position-horizontal:left;mso-position-horizontal-relative:margin"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">
                <v:imagedata r:id="rId2" o:title="Child House supporting logos_CMYK" croptop="27498f" cropbottom="-187f" cropright="30636f"/>
                <v:path arrowok="t"/>
              </v:shape>
              <v:shape id="Picture 4"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">
                <v:imagedata r:id="rId2" o:title="Child House supporting logos_CMYK" croptop="27498f" cropbottom="-17134f" cropleft="49276f"/>
                <v:path arrowok="t"/>
              </v:shape>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3A9F" w14:textId="77777777" w:rsidR="00D64A77" w:rsidRDefault="00D64A77" w:rsidP="00D7385A">
    <w:pPr>
      <w:pStyle w:val="Footer"/>
    </w:pPr>
  </w:p>
  <w:p w14:paraId="5A8CD747" w14:textId="77777777" w:rsidR="00D64A77" w:rsidRPr="006E3299" w:rsidRDefault="00D64A77" w:rsidP="00D7385A">
    <w:pPr>
      <w:pStyle w:val="Footer"/>
    </w:pPr>
  </w:p>
  <w:tbl>
    <w:tblPr>
      <w:tblStyle w:val="DMICTable2"/>
      <w:tblW w:w="14670" w:type="dxa"/>
      <w:tblLayout w:type="fixed"/>
      <w:tblCellMar>
        <w:left w:w="0" w:type="dxa"/>
        <w:right w:w="0" w:type="dxa"/>
      </w:tblCellMar>
      <w:tblLook w:val="04A0" w:firstRow="1" w:lastRow="0" w:firstColumn="1" w:lastColumn="0" w:noHBand="0" w:noVBand="1"/>
    </w:tblPr>
    <w:tblGrid>
      <w:gridCol w:w="4890"/>
      <w:gridCol w:w="4890"/>
      <w:gridCol w:w="4890"/>
    </w:tblGrid>
    <w:tr w:rsidR="00D64A77" w:rsidRPr="00C83F2E" w14:paraId="0D1D8A08" w14:textId="77777777" w:rsidTr="00D7385A">
      <w:tc>
        <w:tcPr>
          <w:tcW w:w="4890" w:type="dxa"/>
        </w:tcPr>
        <w:p w14:paraId="682B9FC0" w14:textId="77777777" w:rsidR="00D64A77" w:rsidRPr="006E3299" w:rsidRDefault="00D64A77" w:rsidP="00D7385A">
          <w:pPr>
            <w:pStyle w:val="Footer"/>
          </w:pPr>
        </w:p>
      </w:tc>
      <w:tc>
        <w:tcPr>
          <w:tcW w:w="4890" w:type="dxa"/>
        </w:tcPr>
        <w:p w14:paraId="6C9C643C" w14:textId="77777777" w:rsidR="00D64A77" w:rsidRPr="006E3299" w:rsidRDefault="00D64A77" w:rsidP="00D7385A">
          <w:pPr>
            <w:pStyle w:val="Footer"/>
            <w:jc w:val="center"/>
          </w:pPr>
        </w:p>
      </w:tc>
      <w:tc>
        <w:tcPr>
          <w:tcW w:w="4890" w:type="dxa"/>
        </w:tcPr>
        <w:p w14:paraId="46BE49AF" w14:textId="77777777" w:rsidR="00D64A77" w:rsidRPr="00C83F2E" w:rsidRDefault="00D64A77" w:rsidP="00D7385A">
          <w:pPr>
            <w:pStyle w:val="Footer"/>
            <w:jc w:val="right"/>
          </w:pPr>
        </w:p>
      </w:tc>
    </w:tr>
  </w:tbl>
  <w:p w14:paraId="41450503" w14:textId="77777777" w:rsidR="00D64A77" w:rsidRPr="006E3299" w:rsidRDefault="00D64A77" w:rsidP="00D73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B919" w14:textId="77777777" w:rsidR="00D64A77" w:rsidRDefault="00D64A77">
    <w:pPr>
      <w:pStyle w:val="Footer"/>
    </w:pPr>
    <w:r>
      <w:rPr>
        <w:noProof/>
        <w:lang w:eastAsia="en-GB"/>
      </w:rPr>
      <mc:AlternateContent>
        <mc:Choice Requires="wps">
          <w:drawing>
            <wp:anchor distT="0" distB="0" distL="114300" distR="114300" simplePos="0" relativeHeight="251663360" behindDoc="0" locked="0" layoutInCell="1" allowOverlap="1" wp14:anchorId="602502C8" wp14:editId="06E890C5">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65EA303E" w14:textId="77777777" w:rsidR="00D64A77" w:rsidRPr="008F0C4F" w:rsidRDefault="00D64A77"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6B432" id="_x0000_t202" coordsize="21600,21600" o:spt="202" path="m,l,21600r21600,l21600,xe">
              <v:stroke joinstyle="miter"/>
              <v:path gradientshapeok="t" o:connecttype="rect"/>
            </v:shapetype>
            <v:shape id="_x0000_s1027" type="#_x0000_t202" style="position:absolute;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7fJQIAACU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" stroked="f">
              <v:textbox style="mso-fit-shape-to-text:t">
                <w:txbxContent>
                  <w:p w:rsidR="00D7385A" w:rsidRPr="008F0C4F" w:rsidRDefault="00D7385A"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r>
      <w:rPr>
        <w:noProof/>
        <w:lang w:eastAsia="en-GB"/>
      </w:rPr>
      <w:drawing>
        <wp:anchor distT="0" distB="0" distL="114300" distR="114300" simplePos="0" relativeHeight="251659264" behindDoc="1" locked="0" layoutInCell="1" allowOverlap="1" wp14:anchorId="23068E70" wp14:editId="4D93335B">
          <wp:simplePos x="0" y="0"/>
          <wp:positionH relativeFrom="column">
            <wp:posOffset>-355525</wp:posOffset>
          </wp:positionH>
          <wp:positionV relativeFrom="paragraph">
            <wp:posOffset>551852</wp:posOffset>
          </wp:positionV>
          <wp:extent cx="6299200" cy="358280"/>
          <wp:effectExtent l="0" t="0" r="6350" b="3810"/>
          <wp:wrapNone/>
          <wp:docPr id="15" name="Picture 15" descr="MacServer:• STUDIO PROJECTS:Services for children and families:20171582 NSPCC and Morgan Stanley Lock Up Logo:Design:Working:Stage 2:NHS Child House Service positioning:NHS Service logo_Child House:Child House supporting logos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Server:• STUDIO PROJECTS:Services for children and families:20171582 NSPCC and Morgan Stanley Lock Up Logo:Design:Working:Stage 2:NHS Child House Service positioning:NHS Service logo_Child House:Child House supporting logos_CMYK.eps"/>
                  <pic:cNvPicPr>
                    <a:picLocks noChangeAspect="1" noChangeArrowheads="1"/>
                  </pic:cNvPicPr>
                </pic:nvPicPr>
                <pic:blipFill rotWithShape="1">
                  <a:blip r:embed="rId1">
                    <a:extLst>
                      <a:ext uri="{28A0092B-C50C-407E-A947-70E740481C1C}">
                        <a14:useLocalDpi xmlns:a14="http://schemas.microsoft.com/office/drawing/2010/main" val="0"/>
                      </a:ext>
                    </a:extLst>
                  </a:blip>
                  <a:srcRect t="35504"/>
                  <a:stretch/>
                </pic:blipFill>
                <pic:spPr bwMode="auto">
                  <a:xfrm>
                    <a:off x="0" y="0"/>
                    <a:ext cx="6300000" cy="358326"/>
                  </a:xfrm>
                  <a:prstGeom prst="rect">
                    <a:avLst/>
                  </a:prstGeom>
                  <a:noFill/>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6EBCC" w14:textId="77777777" w:rsidR="00D64A77" w:rsidRDefault="00D64A77" w:rsidP="003F2B98">
      <w:r>
        <w:separator/>
      </w:r>
    </w:p>
  </w:footnote>
  <w:footnote w:type="continuationSeparator" w:id="0">
    <w:p w14:paraId="450C3461" w14:textId="77777777" w:rsidR="00D64A77" w:rsidRDefault="00D64A77"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5A1D" w14:textId="77777777" w:rsidR="00D64A77" w:rsidRDefault="00D64A77" w:rsidP="00D7385A">
    <w:pPr>
      <w:pStyle w:val="Header"/>
      <w:ind w:left="-567"/>
    </w:pPr>
    <w:r>
      <w:rPr>
        <w:noProof/>
        <w:lang w:eastAsia="en-GB"/>
      </w:rPr>
      <w:drawing>
        <wp:inline distT="0" distB="0" distL="0" distR="0" wp14:anchorId="0FFE698F" wp14:editId="2E245F9A">
          <wp:extent cx="1889760" cy="975360"/>
          <wp:effectExtent l="0" t="0" r="0" b="0"/>
          <wp:docPr id="8" name="Picture 8"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5408" behindDoc="1" locked="0" layoutInCell="1" allowOverlap="1" wp14:anchorId="447469D1" wp14:editId="410C4CB8">
          <wp:simplePos x="0" y="0"/>
          <wp:positionH relativeFrom="column">
            <wp:posOffset>5223510</wp:posOffset>
          </wp:positionH>
          <wp:positionV relativeFrom="paragraph">
            <wp:posOffset>141605</wp:posOffset>
          </wp:positionV>
          <wp:extent cx="1401555" cy="406400"/>
          <wp:effectExtent l="0" t="0" r="8255" b="0"/>
          <wp:wrapNone/>
          <wp:docPr id="9" name="Picture 9"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675CB32" w14:textId="77777777" w:rsidR="00D64A77" w:rsidRPr="00B36CA6" w:rsidRDefault="00D64A77" w:rsidP="00D73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Style1"/>
      <w:tblW w:w="14670" w:type="dxa"/>
      <w:tblCellMar>
        <w:left w:w="0" w:type="dxa"/>
        <w:right w:w="0" w:type="dxa"/>
      </w:tblCellMar>
      <w:tblLook w:val="04A0" w:firstRow="1" w:lastRow="0" w:firstColumn="1" w:lastColumn="0" w:noHBand="0" w:noVBand="1"/>
    </w:tblPr>
    <w:tblGrid>
      <w:gridCol w:w="6144"/>
      <w:gridCol w:w="8526"/>
    </w:tblGrid>
    <w:tr w:rsidR="00D64A77" w:rsidRPr="00C76769" w14:paraId="6252C8BA" w14:textId="77777777" w:rsidTr="00D7385A">
      <w:tc>
        <w:tcPr>
          <w:tcW w:w="6144" w:type="dxa"/>
          <w:vAlign w:val="bottom"/>
        </w:tcPr>
        <w:p w14:paraId="118821BA" w14:textId="77777777" w:rsidR="00D64A77" w:rsidRPr="00C76769" w:rsidRDefault="00D64A77" w:rsidP="00D7385A">
          <w:pPr>
            <w:pStyle w:val="Header"/>
          </w:pPr>
        </w:p>
      </w:tc>
      <w:tc>
        <w:tcPr>
          <w:tcW w:w="8526" w:type="dxa"/>
        </w:tcPr>
        <w:p w14:paraId="2E82931F" w14:textId="77777777" w:rsidR="00D64A77" w:rsidRPr="00C76769" w:rsidRDefault="00D64A77" w:rsidP="00D7385A">
          <w:pPr>
            <w:pStyle w:val="Header"/>
            <w:jc w:val="right"/>
          </w:pPr>
        </w:p>
      </w:tc>
    </w:tr>
  </w:tbl>
  <w:p w14:paraId="1CEB77D1" w14:textId="77777777" w:rsidR="00D64A77" w:rsidRPr="00ED33DA" w:rsidRDefault="00D64A77" w:rsidP="00D73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DEBD" w14:textId="77777777" w:rsidR="00D64A77" w:rsidRDefault="00D64A77" w:rsidP="0006066A">
    <w:pPr>
      <w:pStyle w:val="Header"/>
      <w:ind w:left="-567"/>
    </w:pPr>
    <w:r>
      <w:rPr>
        <w:noProof/>
        <w:lang w:eastAsia="en-GB"/>
      </w:rPr>
      <w:drawing>
        <wp:inline distT="0" distB="0" distL="0" distR="0" wp14:anchorId="04B88D84" wp14:editId="3719A30C">
          <wp:extent cx="1889760" cy="975360"/>
          <wp:effectExtent l="0" t="0" r="0" b="0"/>
          <wp:docPr id="13" name="Picture 13"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6D90CFA2" wp14:editId="677A769B">
          <wp:simplePos x="0" y="0"/>
          <wp:positionH relativeFrom="column">
            <wp:posOffset>5223510</wp:posOffset>
          </wp:positionH>
          <wp:positionV relativeFrom="paragraph">
            <wp:posOffset>141605</wp:posOffset>
          </wp:positionV>
          <wp:extent cx="1401555" cy="406400"/>
          <wp:effectExtent l="0" t="0" r="8255" b="0"/>
          <wp:wrapNone/>
          <wp:docPr id="14" name="Picture 14"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3AC223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8DAEC6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B6219"/>
    <w:multiLevelType w:val="hybridMultilevel"/>
    <w:tmpl w:val="6D38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C0326"/>
    <w:multiLevelType w:val="multilevel"/>
    <w:tmpl w:val="0FEE65D2"/>
    <w:lvl w:ilvl="0">
      <w:start w:val="1"/>
      <w:numFmt w:val="decimal"/>
      <w:pStyle w:val="Heading1"/>
      <w:lvlText w:val="%1"/>
      <w:lvlJc w:val="left"/>
      <w:pPr>
        <w:tabs>
          <w:tab w:val="num" w:pos="4302"/>
        </w:tabs>
        <w:ind w:left="430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6"/>
  </w:num>
  <w:num w:numId="5">
    <w:abstractNumId w:val="8"/>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6066A"/>
    <w:rsid w:val="000B1AD8"/>
    <w:rsid w:val="000D63D2"/>
    <w:rsid w:val="000F0234"/>
    <w:rsid w:val="000F13ED"/>
    <w:rsid w:val="000F4E42"/>
    <w:rsid w:val="0012120C"/>
    <w:rsid w:val="001479E0"/>
    <w:rsid w:val="00157DE1"/>
    <w:rsid w:val="00191B81"/>
    <w:rsid w:val="001C06E9"/>
    <w:rsid w:val="001E261A"/>
    <w:rsid w:val="001E38CB"/>
    <w:rsid w:val="002008BF"/>
    <w:rsid w:val="002035BB"/>
    <w:rsid w:val="00210A5B"/>
    <w:rsid w:val="00216D34"/>
    <w:rsid w:val="00233FFC"/>
    <w:rsid w:val="00296269"/>
    <w:rsid w:val="002D0200"/>
    <w:rsid w:val="002D0EBC"/>
    <w:rsid w:val="002D55C7"/>
    <w:rsid w:val="002F2FD4"/>
    <w:rsid w:val="00307D38"/>
    <w:rsid w:val="00356E5E"/>
    <w:rsid w:val="00364874"/>
    <w:rsid w:val="00381D41"/>
    <w:rsid w:val="003B489D"/>
    <w:rsid w:val="003F2B98"/>
    <w:rsid w:val="003F7B95"/>
    <w:rsid w:val="00444DE6"/>
    <w:rsid w:val="00462239"/>
    <w:rsid w:val="00465647"/>
    <w:rsid w:val="0048517C"/>
    <w:rsid w:val="00490BDF"/>
    <w:rsid w:val="004958A3"/>
    <w:rsid w:val="004D2D6C"/>
    <w:rsid w:val="004D6546"/>
    <w:rsid w:val="004F276E"/>
    <w:rsid w:val="00503960"/>
    <w:rsid w:val="0051273A"/>
    <w:rsid w:val="0053755B"/>
    <w:rsid w:val="005B206F"/>
    <w:rsid w:val="005B4B6E"/>
    <w:rsid w:val="005D27E6"/>
    <w:rsid w:val="005E2470"/>
    <w:rsid w:val="006142C3"/>
    <w:rsid w:val="0062284D"/>
    <w:rsid w:val="00652B1B"/>
    <w:rsid w:val="006A4477"/>
    <w:rsid w:val="006E1C8F"/>
    <w:rsid w:val="00706FDB"/>
    <w:rsid w:val="00710928"/>
    <w:rsid w:val="007202DA"/>
    <w:rsid w:val="00723B75"/>
    <w:rsid w:val="00727498"/>
    <w:rsid w:val="00742486"/>
    <w:rsid w:val="00776643"/>
    <w:rsid w:val="007865DE"/>
    <w:rsid w:val="00787F0C"/>
    <w:rsid w:val="00795799"/>
    <w:rsid w:val="00796269"/>
    <w:rsid w:val="00796AD6"/>
    <w:rsid w:val="007B7BBE"/>
    <w:rsid w:val="007B7C63"/>
    <w:rsid w:val="007B7F40"/>
    <w:rsid w:val="00815B2F"/>
    <w:rsid w:val="00833E28"/>
    <w:rsid w:val="00844A44"/>
    <w:rsid w:val="00852DBC"/>
    <w:rsid w:val="008A7DCD"/>
    <w:rsid w:val="008C51C7"/>
    <w:rsid w:val="008C5C3B"/>
    <w:rsid w:val="00923473"/>
    <w:rsid w:val="00943361"/>
    <w:rsid w:val="00961476"/>
    <w:rsid w:val="009837D9"/>
    <w:rsid w:val="009C0823"/>
    <w:rsid w:val="009C336E"/>
    <w:rsid w:val="009C4B2A"/>
    <w:rsid w:val="00A241EF"/>
    <w:rsid w:val="00A26626"/>
    <w:rsid w:val="00A7791A"/>
    <w:rsid w:val="00AB6EA9"/>
    <w:rsid w:val="00AC1E1C"/>
    <w:rsid w:val="00AE54FF"/>
    <w:rsid w:val="00AE670B"/>
    <w:rsid w:val="00B213A6"/>
    <w:rsid w:val="00B26591"/>
    <w:rsid w:val="00B33647"/>
    <w:rsid w:val="00B4019D"/>
    <w:rsid w:val="00B804B2"/>
    <w:rsid w:val="00B91951"/>
    <w:rsid w:val="00BB5E95"/>
    <w:rsid w:val="00BD3AE2"/>
    <w:rsid w:val="00BD7F78"/>
    <w:rsid w:val="00BE7FBA"/>
    <w:rsid w:val="00BF62DA"/>
    <w:rsid w:val="00C07E13"/>
    <w:rsid w:val="00C13BC4"/>
    <w:rsid w:val="00C2117F"/>
    <w:rsid w:val="00C22ED2"/>
    <w:rsid w:val="00C430F1"/>
    <w:rsid w:val="00C50C4B"/>
    <w:rsid w:val="00C761E1"/>
    <w:rsid w:val="00C82C87"/>
    <w:rsid w:val="00D34566"/>
    <w:rsid w:val="00D467BF"/>
    <w:rsid w:val="00D64A77"/>
    <w:rsid w:val="00D721FE"/>
    <w:rsid w:val="00D7385A"/>
    <w:rsid w:val="00D81882"/>
    <w:rsid w:val="00DA3EEB"/>
    <w:rsid w:val="00DB3118"/>
    <w:rsid w:val="00DE3078"/>
    <w:rsid w:val="00DE3A7A"/>
    <w:rsid w:val="00E24400"/>
    <w:rsid w:val="00E33524"/>
    <w:rsid w:val="00E37C42"/>
    <w:rsid w:val="00E731F9"/>
    <w:rsid w:val="00E76027"/>
    <w:rsid w:val="00E971E5"/>
    <w:rsid w:val="00EA4237"/>
    <w:rsid w:val="00EA74CF"/>
    <w:rsid w:val="00EB20FD"/>
    <w:rsid w:val="00ED2940"/>
    <w:rsid w:val="00F01FA6"/>
    <w:rsid w:val="00F06810"/>
    <w:rsid w:val="00F250E3"/>
    <w:rsid w:val="00F31B36"/>
    <w:rsid w:val="00F61744"/>
    <w:rsid w:val="00F6760C"/>
    <w:rsid w:val="00FA0191"/>
    <w:rsid w:val="00FC5D9C"/>
    <w:rsid w:val="00FE51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05FF9CB"/>
  <w14:defaultImageDpi w14:val="300"/>
  <w15:docId w15:val="{963F6320-E521-45C6-9037-66002041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E24400"/>
    <w:pPr>
      <w:keepNext/>
      <w:pageBreakBefore/>
      <w:numPr>
        <w:numId w:val="6"/>
      </w:numPr>
      <w:tabs>
        <w:tab w:val="clear" w:pos="4302"/>
        <w:tab w:val="left" w:pos="720"/>
      </w:tabs>
      <w:spacing w:before="480" w:after="240"/>
      <w:ind w:left="720" w:hanging="720"/>
      <w:outlineLvl w:val="0"/>
    </w:pPr>
    <w:rPr>
      <w:b/>
      <w:bCs/>
      <w:color w:val="A6A6A6" w:themeColor="background1" w:themeShade="A6"/>
      <w:sz w:val="44"/>
      <w:szCs w:val="44"/>
    </w:rPr>
  </w:style>
  <w:style w:type="paragraph" w:styleId="Heading2">
    <w:name w:val="heading 2"/>
    <w:basedOn w:val="Normal"/>
    <w:next w:val="BodyText"/>
    <w:link w:val="Heading2Char"/>
    <w:qFormat/>
    <w:rsid w:val="00E24400"/>
    <w:pPr>
      <w:keepNext/>
      <w:numPr>
        <w:ilvl w:val="1"/>
        <w:numId w:val="6"/>
      </w:numPr>
      <w:tabs>
        <w:tab w:val="clear" w:pos="576"/>
        <w:tab w:val="left" w:pos="720"/>
      </w:tabs>
      <w:spacing w:before="360" w:after="120"/>
      <w:ind w:left="720" w:hanging="720"/>
      <w:outlineLvl w:val="1"/>
    </w:pPr>
    <w:rPr>
      <w:rFonts w:ascii="Arial" w:eastAsia="Times New Roman" w:hAnsi="Arial" w:cs="Times New Roman"/>
      <w:b/>
      <w:bCs/>
      <w:color w:val="A6A6A6" w:themeColor="background1" w:themeShade="A6"/>
      <w:sz w:val="28"/>
      <w:szCs w:val="28"/>
    </w:rPr>
  </w:style>
  <w:style w:type="paragraph" w:styleId="Heading3">
    <w:name w:val="heading 3"/>
    <w:basedOn w:val="Normal"/>
    <w:next w:val="BodyText"/>
    <w:link w:val="Heading3Char"/>
    <w:qFormat/>
    <w:rsid w:val="00E24400"/>
    <w:pPr>
      <w:numPr>
        <w:ilvl w:val="2"/>
        <w:numId w:val="6"/>
      </w:numPr>
      <w:tabs>
        <w:tab w:val="clear" w:pos="720"/>
      </w:tabs>
      <w:spacing w:before="300" w:after="120" w:line="280" w:lineRule="atLeast"/>
      <w:outlineLvl w:val="2"/>
    </w:pPr>
    <w:rPr>
      <w:rFonts w:ascii="Arial" w:eastAsia="Arial" w:hAnsi="Arial" w:cs="Times New Roman"/>
      <w:sz w:val="20"/>
      <w:szCs w:val="20"/>
    </w:rPr>
  </w:style>
  <w:style w:type="paragraph" w:styleId="Heading4">
    <w:name w:val="heading 4"/>
    <w:basedOn w:val="Normal"/>
    <w:next w:val="BodyText"/>
    <w:link w:val="Heading4Char"/>
    <w:qFormat/>
    <w:rsid w:val="00E24400"/>
    <w:pPr>
      <w:keepNext/>
      <w:numPr>
        <w:ilvl w:val="3"/>
        <w:numId w:val="6"/>
      </w:numPr>
      <w:tabs>
        <w:tab w:val="clear" w:pos="1404"/>
        <w:tab w:val="left" w:pos="1008"/>
      </w:tabs>
      <w:spacing w:before="180" w:after="120"/>
      <w:ind w:left="1008" w:hanging="1008"/>
      <w:outlineLvl w:val="3"/>
    </w:pPr>
    <w:rPr>
      <w:rFonts w:ascii="Arial" w:eastAsia="Times New Roman" w:hAnsi="Arial" w:cs="Times New Roman"/>
      <w:b/>
      <w:color w:val="A6A6A6" w:themeColor="background1" w:themeShade="A6"/>
      <w:sz w:val="22"/>
    </w:rPr>
  </w:style>
  <w:style w:type="paragraph" w:styleId="Heading5">
    <w:name w:val="heading 5"/>
    <w:basedOn w:val="Normal"/>
    <w:next w:val="Normal"/>
    <w:link w:val="Heading5Char"/>
    <w:semiHidden/>
    <w:qFormat/>
    <w:rsid w:val="00E24400"/>
    <w:pPr>
      <w:numPr>
        <w:ilvl w:val="4"/>
        <w:numId w:val="6"/>
      </w:numPr>
      <w:spacing w:before="240" w:after="60"/>
      <w:outlineLvl w:val="4"/>
    </w:pPr>
    <w:rPr>
      <w:rFonts w:ascii="Arial" w:eastAsia="Times New Roman" w:hAnsi="Arial" w:cs="Times New Roman"/>
      <w:b/>
      <w:bCs/>
      <w:i/>
      <w:iCs/>
      <w:sz w:val="26"/>
      <w:szCs w:val="26"/>
    </w:rPr>
  </w:style>
  <w:style w:type="paragraph" w:styleId="Heading6">
    <w:name w:val="heading 6"/>
    <w:basedOn w:val="Normal"/>
    <w:next w:val="Normal"/>
    <w:link w:val="Heading6Char"/>
    <w:semiHidden/>
    <w:qFormat/>
    <w:rsid w:val="00E24400"/>
    <w:pPr>
      <w:numPr>
        <w:ilvl w:val="5"/>
        <w:numId w:val="6"/>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qFormat/>
    <w:rsid w:val="00E24400"/>
    <w:pPr>
      <w:numPr>
        <w:ilvl w:val="6"/>
        <w:numId w:val="6"/>
      </w:num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semiHidden/>
    <w:qFormat/>
    <w:rsid w:val="00E24400"/>
    <w:pPr>
      <w:numPr>
        <w:ilvl w:val="7"/>
        <w:numId w:val="6"/>
      </w:num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semiHidden/>
    <w:qFormat/>
    <w:rsid w:val="00E24400"/>
    <w:pPr>
      <w:numPr>
        <w:ilvl w:val="8"/>
        <w:numId w:val="6"/>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character" w:customStyle="1" w:styleId="Heading1Char">
    <w:name w:val="Heading 1 Char"/>
    <w:basedOn w:val="DefaultParagraphFont"/>
    <w:link w:val="Heading1"/>
    <w:rsid w:val="00E24400"/>
    <w:rPr>
      <w:rFonts w:ascii="Arial" w:eastAsia="Arial" w:hAnsi="Arial" w:cs="Times New Roman"/>
      <w:b/>
      <w:bCs/>
      <w:color w:val="A6A6A6" w:themeColor="background1" w:themeShade="A6"/>
      <w:sz w:val="44"/>
      <w:szCs w:val="44"/>
    </w:rPr>
  </w:style>
  <w:style w:type="character" w:customStyle="1" w:styleId="Heading2Char">
    <w:name w:val="Heading 2 Char"/>
    <w:basedOn w:val="DefaultParagraphFont"/>
    <w:link w:val="Heading2"/>
    <w:rsid w:val="00E24400"/>
    <w:rPr>
      <w:rFonts w:ascii="Arial" w:eastAsia="Times New Roman" w:hAnsi="Arial" w:cs="Times New Roman"/>
      <w:b/>
      <w:bCs/>
      <w:color w:val="A6A6A6" w:themeColor="background1" w:themeShade="A6"/>
      <w:sz w:val="28"/>
      <w:szCs w:val="28"/>
    </w:rPr>
  </w:style>
  <w:style w:type="character" w:customStyle="1" w:styleId="Heading3Char">
    <w:name w:val="Heading 3 Char"/>
    <w:basedOn w:val="DefaultParagraphFont"/>
    <w:link w:val="Heading3"/>
    <w:rsid w:val="00E24400"/>
    <w:rPr>
      <w:rFonts w:ascii="Arial" w:eastAsia="Arial" w:hAnsi="Arial" w:cs="Times New Roman"/>
      <w:sz w:val="20"/>
      <w:szCs w:val="20"/>
    </w:rPr>
  </w:style>
  <w:style w:type="character" w:customStyle="1" w:styleId="Heading4Char">
    <w:name w:val="Heading 4 Char"/>
    <w:basedOn w:val="DefaultParagraphFont"/>
    <w:link w:val="Heading4"/>
    <w:rsid w:val="00E24400"/>
    <w:rPr>
      <w:rFonts w:ascii="Arial" w:eastAsia="Times New Roman" w:hAnsi="Arial" w:cs="Times New Roman"/>
      <w:b/>
      <w:color w:val="A6A6A6" w:themeColor="background1" w:themeShade="A6"/>
      <w:sz w:val="22"/>
    </w:rPr>
  </w:style>
  <w:style w:type="character" w:customStyle="1" w:styleId="Heading5Char">
    <w:name w:val="Heading 5 Char"/>
    <w:basedOn w:val="DefaultParagraphFont"/>
    <w:link w:val="Heading5"/>
    <w:semiHidden/>
    <w:rsid w:val="00E24400"/>
    <w:rPr>
      <w:rFonts w:ascii="Arial" w:eastAsia="Times New Roman" w:hAnsi="Arial" w:cs="Times New Roman"/>
      <w:b/>
      <w:bCs/>
      <w:i/>
      <w:iCs/>
      <w:sz w:val="26"/>
      <w:szCs w:val="26"/>
    </w:rPr>
  </w:style>
  <w:style w:type="character" w:customStyle="1" w:styleId="Heading6Char">
    <w:name w:val="Heading 6 Char"/>
    <w:basedOn w:val="DefaultParagraphFont"/>
    <w:link w:val="Heading6"/>
    <w:semiHidden/>
    <w:rsid w:val="00E24400"/>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semiHidden/>
    <w:rsid w:val="00E24400"/>
    <w:rPr>
      <w:rFonts w:ascii="Times New Roman" w:eastAsia="Times New Roman" w:hAnsi="Times New Roman" w:cs="Times New Roman"/>
    </w:rPr>
  </w:style>
  <w:style w:type="character" w:customStyle="1" w:styleId="Heading8Char">
    <w:name w:val="Heading 8 Char"/>
    <w:basedOn w:val="DefaultParagraphFont"/>
    <w:link w:val="Heading8"/>
    <w:semiHidden/>
    <w:rsid w:val="00E24400"/>
    <w:rPr>
      <w:rFonts w:ascii="Times New Roman" w:eastAsia="Times New Roman" w:hAnsi="Times New Roman" w:cs="Times New Roman"/>
      <w:i/>
      <w:iCs/>
    </w:rPr>
  </w:style>
  <w:style w:type="character" w:customStyle="1" w:styleId="Heading9Char">
    <w:name w:val="Heading 9 Char"/>
    <w:basedOn w:val="DefaultParagraphFont"/>
    <w:link w:val="Heading9"/>
    <w:semiHidden/>
    <w:rsid w:val="00E24400"/>
    <w:rPr>
      <w:rFonts w:ascii="Arial" w:eastAsia="Times New Roman" w:hAnsi="Arial" w:cs="Arial"/>
      <w:sz w:val="22"/>
      <w:szCs w:val="22"/>
    </w:rPr>
  </w:style>
  <w:style w:type="paragraph" w:styleId="Title">
    <w:name w:val="Title"/>
    <w:basedOn w:val="Normal"/>
    <w:link w:val="TitleChar"/>
    <w:qFormat/>
    <w:rsid w:val="00E24400"/>
    <w:rPr>
      <w:rFonts w:ascii="Arial" w:eastAsia="Times New Roman" w:hAnsi="Arial" w:cs="Times New Roman"/>
      <w:b/>
      <w:bCs/>
      <w:color w:val="A6A6A6" w:themeColor="background1" w:themeShade="A6"/>
      <w:sz w:val="44"/>
    </w:rPr>
  </w:style>
  <w:style w:type="character" w:customStyle="1" w:styleId="TitleChar">
    <w:name w:val="Title Char"/>
    <w:basedOn w:val="DefaultParagraphFont"/>
    <w:link w:val="Title"/>
    <w:rsid w:val="00E24400"/>
    <w:rPr>
      <w:rFonts w:ascii="Arial" w:eastAsia="Times New Roman" w:hAnsi="Arial" w:cs="Times New Roman"/>
      <w:b/>
      <w:bCs/>
      <w:color w:val="A6A6A6" w:themeColor="background1" w:themeShade="A6"/>
      <w:sz w:val="44"/>
    </w:rPr>
  </w:style>
  <w:style w:type="paragraph" w:styleId="TOC1">
    <w:name w:val="toc 1"/>
    <w:basedOn w:val="Normal"/>
    <w:next w:val="Normal"/>
    <w:uiPriority w:val="39"/>
    <w:rsid w:val="00E24400"/>
    <w:pPr>
      <w:tabs>
        <w:tab w:val="right" w:pos="9648"/>
      </w:tabs>
      <w:spacing w:before="120" w:line="280" w:lineRule="atLeast"/>
      <w:ind w:left="360" w:hanging="360"/>
    </w:pPr>
    <w:rPr>
      <w:rFonts w:ascii="Arial" w:eastAsia="Times New Roman" w:hAnsi="Arial" w:cs="Arial"/>
      <w:b/>
      <w:noProof/>
      <w:color w:val="A6A6A6" w:themeColor="background1" w:themeShade="A6"/>
    </w:rPr>
  </w:style>
  <w:style w:type="paragraph" w:styleId="TOC2">
    <w:name w:val="toc 2"/>
    <w:basedOn w:val="Normal"/>
    <w:next w:val="Normal"/>
    <w:uiPriority w:val="39"/>
    <w:rsid w:val="00E24400"/>
    <w:pPr>
      <w:tabs>
        <w:tab w:val="left" w:pos="864"/>
        <w:tab w:val="right" w:pos="9648"/>
      </w:tabs>
      <w:spacing w:line="280" w:lineRule="atLeast"/>
      <w:ind w:left="864" w:hanging="504"/>
    </w:pPr>
    <w:rPr>
      <w:rFonts w:ascii="Arial" w:eastAsia="Times New Roman" w:hAnsi="Arial" w:cs="Times New Roman"/>
      <w:noProof/>
      <w:sz w:val="20"/>
      <w:szCs w:val="20"/>
    </w:rPr>
  </w:style>
  <w:style w:type="paragraph" w:styleId="BodyText">
    <w:name w:val="Body Text"/>
    <w:basedOn w:val="Normal"/>
    <w:link w:val="BodyTextChar"/>
    <w:rsid w:val="00E24400"/>
    <w:pPr>
      <w:spacing w:before="120" w:after="120" w:line="280" w:lineRule="atLeast"/>
    </w:pPr>
    <w:rPr>
      <w:rFonts w:ascii="Arial" w:eastAsia="Arial" w:hAnsi="Arial" w:cs="Times New Roman"/>
      <w:sz w:val="20"/>
      <w:szCs w:val="20"/>
    </w:rPr>
  </w:style>
  <w:style w:type="character" w:customStyle="1" w:styleId="BodyTextChar">
    <w:name w:val="Body Text Char"/>
    <w:basedOn w:val="DefaultParagraphFont"/>
    <w:link w:val="BodyText"/>
    <w:rsid w:val="00E24400"/>
    <w:rPr>
      <w:rFonts w:ascii="Arial" w:eastAsia="Arial" w:hAnsi="Arial" w:cs="Times New Roman"/>
      <w:sz w:val="20"/>
      <w:szCs w:val="20"/>
    </w:rPr>
  </w:style>
  <w:style w:type="paragraph" w:styleId="ListBullet">
    <w:name w:val="List Bullet"/>
    <w:basedOn w:val="Normal"/>
    <w:rsid w:val="00E24400"/>
    <w:pPr>
      <w:numPr>
        <w:numId w:val="7"/>
      </w:numPr>
      <w:spacing w:before="120" w:after="120" w:line="280" w:lineRule="atLeast"/>
    </w:pPr>
    <w:rPr>
      <w:rFonts w:ascii="Arial" w:eastAsia="Arial" w:hAnsi="Arial" w:cs="Times New Roman"/>
      <w:sz w:val="20"/>
      <w:szCs w:val="20"/>
    </w:rPr>
  </w:style>
  <w:style w:type="paragraph" w:styleId="ListBullet3">
    <w:name w:val="List Bullet 3"/>
    <w:basedOn w:val="Normal"/>
    <w:rsid w:val="00E24400"/>
    <w:pPr>
      <w:numPr>
        <w:numId w:val="8"/>
      </w:numPr>
      <w:tabs>
        <w:tab w:val="clear" w:pos="926"/>
        <w:tab w:val="left" w:pos="1080"/>
      </w:tabs>
      <w:spacing w:before="120" w:after="120" w:line="280" w:lineRule="atLeast"/>
      <w:ind w:left="1080"/>
    </w:pPr>
    <w:rPr>
      <w:rFonts w:ascii="Arial" w:eastAsia="Times New Roman" w:hAnsi="Arial" w:cs="Times New Roman"/>
      <w:sz w:val="20"/>
      <w:szCs w:val="20"/>
    </w:rPr>
  </w:style>
  <w:style w:type="table" w:customStyle="1" w:styleId="Style1">
    <w:name w:val="Style1"/>
    <w:basedOn w:val="TableNormal"/>
    <w:rsid w:val="00E24400"/>
    <w:rPr>
      <w:rFonts w:ascii="Times New Roman" w:eastAsia="Times New Roman" w:hAnsi="Times New Roman" w:cs="Times New Roman"/>
      <w:sz w:val="20"/>
      <w:szCs w:val="20"/>
      <w:lang w:eastAsia="en-GB"/>
    </w:rPr>
    <w:tblPr/>
  </w:style>
  <w:style w:type="table" w:customStyle="1" w:styleId="DMIC1">
    <w:name w:val="DMIC1"/>
    <w:basedOn w:val="TableNormal"/>
    <w:rsid w:val="00E24400"/>
    <w:rPr>
      <w:rFonts w:ascii="Arial" w:eastAsia="Times New Roman" w:hAnsi="Arial" w:cs="Times New Roman"/>
      <w:color w:val="808080" w:themeColor="background1" w:themeShade="80"/>
      <w:sz w:val="20"/>
      <w:szCs w:val="20"/>
      <w:lang w:eastAsia="en-GB"/>
    </w:rPr>
    <w:tblPr>
      <w:tblInd w:w="115" w:type="dxa"/>
      <w:tblBorders>
        <w:insideH w:val="single" w:sz="12" w:space="0" w:color="808080" w:themeColor="background1" w:themeShade="80"/>
        <w:insideV w:val="single" w:sz="12" w:space="0" w:color="808080" w:themeColor="background1" w:themeShade="80"/>
      </w:tblBorders>
      <w:tblCellMar>
        <w:left w:w="115" w:type="dxa"/>
        <w:right w:w="115" w:type="dxa"/>
      </w:tblCellMar>
    </w:tblPr>
    <w:tcPr>
      <w:shd w:val="clear" w:color="auto" w:fill="auto"/>
    </w:tcPr>
    <w:tblStylePr w:type="firstRow">
      <w:rPr>
        <w:rFonts w:ascii="Arial" w:hAnsi="Arial"/>
        <w:b/>
        <w:i w:val="0"/>
        <w:color w:val="A6A6A6" w:themeColor="background1" w:themeShade="A6"/>
        <w:sz w:val="20"/>
      </w:rPr>
      <w:tblPr/>
      <w:trPr>
        <w:tblHeader/>
      </w:trPr>
      <w:tcPr>
        <w:tcBorders>
          <w:top w:val="nil"/>
          <w:left w:val="nil"/>
          <w:bottom w:val="nil"/>
          <w:right w:val="nil"/>
          <w:insideH w:val="nil"/>
          <w:insideV w:val="single" w:sz="12" w:space="0" w:color="808080" w:themeColor="background1" w:themeShade="80"/>
          <w:tl2br w:val="nil"/>
          <w:tr2bl w:val="nil"/>
        </w:tcBorders>
        <w:shd w:val="clear" w:color="auto" w:fill="D9D9D9" w:themeFill="background1" w:themeFillShade="D9"/>
      </w:tcPr>
    </w:tblStylePr>
  </w:style>
  <w:style w:type="character" w:customStyle="1" w:styleId="Code">
    <w:name w:val="Code"/>
    <w:basedOn w:val="DefaultParagraphFont"/>
    <w:uiPriority w:val="1"/>
    <w:qFormat/>
    <w:rsid w:val="00E24400"/>
    <w:rPr>
      <w:rFonts w:ascii="Courier New" w:hAnsi="Courier New" w:cs="Courier New"/>
    </w:rPr>
  </w:style>
  <w:style w:type="paragraph" w:customStyle="1" w:styleId="guidance">
    <w:name w:val="guidance"/>
    <w:basedOn w:val="BodyText"/>
    <w:rsid w:val="00E24400"/>
    <w:rPr>
      <w:i/>
      <w:color w:val="00B0F0"/>
    </w:rPr>
  </w:style>
  <w:style w:type="table" w:customStyle="1" w:styleId="DMICTable2">
    <w:name w:val="DMIC Table 2"/>
    <w:basedOn w:val="TableNormal"/>
    <w:uiPriority w:val="99"/>
    <w:qFormat/>
    <w:rsid w:val="00E24400"/>
    <w:rPr>
      <w:rFonts w:ascii="Times New Roman" w:eastAsia="Times New Roman" w:hAnsi="Times New Roman" w:cs="Times New Roman"/>
      <w:sz w:val="20"/>
      <w:szCs w:val="20"/>
      <w:lang w:eastAsia="en-GB"/>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harrisonw2/AppData/Local/Microsoft/Windows/Temporary%20Internet%20Files/Content.Outlook/V484ECSL/www.hscic.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employers.org/Pages/home.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organisations/department-of-healt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E1AEE-5AA5-4F63-A508-28CC2DDC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0</TotalTime>
  <Pages>18</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Harewood,Emma</dc:creator>
  <cp:lastModifiedBy>Harewood, Emma</cp:lastModifiedBy>
  <cp:revision>2</cp:revision>
  <cp:lastPrinted>2018-10-05T11:35:00Z</cp:lastPrinted>
  <dcterms:created xsi:type="dcterms:W3CDTF">2018-10-16T17:49:00Z</dcterms:created>
  <dcterms:modified xsi:type="dcterms:W3CDTF">2018-10-16T17:49:00Z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