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6616" w14:textId="77777777" w:rsidR="000B2262" w:rsidRPr="00B339C8" w:rsidRDefault="000B2262" w:rsidP="000B2262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b/>
          <w:bCs/>
          <w:lang w:eastAsia="en-GB"/>
        </w:rPr>
        <w:t>Chief Officer Forms</w:t>
      </w:r>
      <w:r w:rsidRPr="00B339C8">
        <w:rPr>
          <w:rFonts w:cstheme="minorHAnsi"/>
          <w:lang w:eastAsia="en-GB"/>
        </w:rPr>
        <w:t> </w:t>
      </w:r>
    </w:p>
    <w:p w14:paraId="37BC358E" w14:textId="77777777" w:rsidR="000B2262" w:rsidRPr="00B339C8" w:rsidRDefault="000B2262" w:rsidP="000B2262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lang w:eastAsia="en-GB"/>
        </w:rPr>
        <w:t> </w:t>
      </w:r>
    </w:p>
    <w:p w14:paraId="19104B71" w14:textId="46037405" w:rsidR="000B2262" w:rsidRPr="00B339C8" w:rsidRDefault="0A022667" w:rsidP="33028395">
      <w:pPr>
        <w:textAlignment w:val="baseline"/>
        <w:rPr>
          <w:rFonts w:cstheme="minorBidi"/>
          <w:lang w:eastAsia="en-GB"/>
        </w:rPr>
      </w:pPr>
      <w:r w:rsidRPr="33028395">
        <w:rPr>
          <w:rFonts w:cstheme="minorBidi"/>
          <w:b/>
          <w:bCs/>
          <w:lang w:eastAsia="en-GB"/>
        </w:rPr>
        <w:t>List of CO forms published in</w:t>
      </w:r>
      <w:r w:rsidR="283B8B4F" w:rsidRPr="33028395">
        <w:rPr>
          <w:rFonts w:cstheme="minorBidi"/>
          <w:b/>
          <w:bCs/>
          <w:lang w:eastAsia="en-GB"/>
        </w:rPr>
        <w:t xml:space="preserve"> </w:t>
      </w:r>
      <w:r w:rsidR="00B04D7E">
        <w:rPr>
          <w:rFonts w:cstheme="minorBidi"/>
          <w:b/>
          <w:bCs/>
          <w:lang w:eastAsia="en-GB"/>
        </w:rPr>
        <w:t>November</w:t>
      </w:r>
      <w:r w:rsidRPr="33028395">
        <w:rPr>
          <w:rFonts w:cstheme="minorBidi"/>
          <w:b/>
          <w:bCs/>
          <w:lang w:eastAsia="en-GB"/>
        </w:rPr>
        <w:t xml:space="preserve"> 2020</w:t>
      </w:r>
    </w:p>
    <w:p w14:paraId="75C2DB6C" w14:textId="107D9E06" w:rsidR="000B2262" w:rsidRPr="00B339C8" w:rsidRDefault="5F4FBD83" w:rsidP="5F4FBD83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lang w:eastAsia="en-GB"/>
        </w:rPr>
        <w:t> </w:t>
      </w:r>
    </w:p>
    <w:tbl>
      <w:tblPr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0412"/>
        <w:gridCol w:w="2322"/>
      </w:tblGrid>
      <w:tr w:rsidR="000B2262" w:rsidRPr="00B339C8" w14:paraId="4E271AE1" w14:textId="77777777" w:rsidTr="33028395">
        <w:trPr>
          <w:trHeight w:val="613"/>
        </w:trPr>
        <w:tc>
          <w:tcPr>
            <w:tcW w:w="1463" w:type="dxa"/>
            <w:shd w:val="clear" w:color="auto" w:fill="auto"/>
            <w:hideMark/>
          </w:tcPr>
          <w:p w14:paraId="4F68AC14" w14:textId="77777777" w:rsidR="000B2262" w:rsidRPr="00B339C8" w:rsidRDefault="000B2262" w:rsidP="002A7CDA">
            <w:pPr>
              <w:ind w:left="134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CO Number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10412" w:type="dxa"/>
            <w:shd w:val="clear" w:color="auto" w:fill="auto"/>
            <w:hideMark/>
          </w:tcPr>
          <w:p w14:paraId="7D9E6031" w14:textId="77777777" w:rsidR="000B2262" w:rsidRPr="00B339C8" w:rsidRDefault="000B2262" w:rsidP="002A7CDA">
            <w:pPr>
              <w:ind w:left="89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Decision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  <w:p w14:paraId="3FDD2B57" w14:textId="77777777" w:rsidR="000B2262" w:rsidRPr="00B339C8" w:rsidRDefault="000B2262" w:rsidP="002A7CDA">
            <w:pPr>
              <w:ind w:left="89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2322" w:type="dxa"/>
            <w:shd w:val="clear" w:color="auto" w:fill="auto"/>
            <w:hideMark/>
          </w:tcPr>
          <w:p w14:paraId="22D4860B" w14:textId="77777777" w:rsidR="000B2262" w:rsidRPr="00B339C8" w:rsidRDefault="000B2262" w:rsidP="002A7CDA">
            <w:pPr>
              <w:ind w:left="168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Directorate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</w:tr>
      <w:tr w:rsidR="00326E16" w14:paraId="574534ED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462A3C21" w14:textId="64AB02A5" w:rsidR="00326E16" w:rsidRDefault="002A7CDA" w:rsidP="002A7CDA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 xml:space="preserve">CO </w:t>
            </w:r>
            <w:r w:rsidR="00B04D7E">
              <w:rPr>
                <w:rFonts w:cstheme="minorBidi"/>
                <w:b/>
                <w:bCs/>
                <w:lang w:eastAsia="en-GB"/>
              </w:rPr>
              <w:t>194</w:t>
            </w:r>
          </w:p>
        </w:tc>
        <w:tc>
          <w:tcPr>
            <w:tcW w:w="10412" w:type="dxa"/>
            <w:shd w:val="clear" w:color="auto" w:fill="auto"/>
          </w:tcPr>
          <w:p w14:paraId="5C053576" w14:textId="77777777" w:rsidR="00821741" w:rsidRDefault="00821741" w:rsidP="002A7CDA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4EE0DEAF" w14:textId="77777777" w:rsidR="00821741" w:rsidRDefault="00821741" w:rsidP="002A7CDA">
            <w:pPr>
              <w:pStyle w:val="Header"/>
              <w:tabs>
                <w:tab w:val="left" w:pos="720"/>
              </w:tabs>
              <w:ind w:left="89" w:firstLine="0"/>
              <w:rPr>
                <w:b/>
                <w:bCs/>
              </w:rPr>
            </w:pPr>
          </w:p>
          <w:p w14:paraId="23CBD237" w14:textId="77777777" w:rsidR="00821741" w:rsidRDefault="00821741" w:rsidP="002A7CDA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iCs/>
              </w:rPr>
            </w:pPr>
            <w:r>
              <w:rPr>
                <w:iCs/>
              </w:rPr>
              <w:t>Approves the following for the Mayor’s Office:</w:t>
            </w:r>
          </w:p>
          <w:p w14:paraId="55CD4CE9" w14:textId="77777777" w:rsidR="00821741" w:rsidRDefault="00821741" w:rsidP="002A7CDA">
            <w:pPr>
              <w:spacing w:before="120" w:after="120"/>
              <w:ind w:left="89"/>
              <w:rPr>
                <w:i/>
                <w:iCs/>
              </w:rPr>
            </w:pPr>
            <w:r>
              <w:rPr>
                <w:i/>
                <w:iCs/>
              </w:rPr>
              <w:t>Deletion of GLA permanent posts: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245"/>
            </w:tblGrid>
            <w:tr w:rsidR="00821741" w14:paraId="2144B6BA" w14:textId="77777777" w:rsidTr="002A7CDA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6CB60" w14:textId="77777777" w:rsidR="00821741" w:rsidRDefault="00821741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Job title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4F62C" w14:textId="77777777" w:rsidR="00821741" w:rsidRDefault="00821741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Grade</w:t>
                  </w:r>
                </w:p>
              </w:tc>
            </w:tr>
            <w:tr w:rsidR="00821741" w14:paraId="1CEE2ECC" w14:textId="77777777" w:rsidTr="002A7CDA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2AEA5" w14:textId="77777777" w:rsidR="00821741" w:rsidRDefault="00821741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 xml:space="preserve">Assembly Liaison and Briefing Manager 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2EF2C" w14:textId="77777777" w:rsidR="00821741" w:rsidRDefault="00821741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>11</w:t>
                  </w:r>
                </w:p>
              </w:tc>
            </w:tr>
          </w:tbl>
          <w:p w14:paraId="78860A58" w14:textId="77777777" w:rsidR="00821741" w:rsidRDefault="00821741" w:rsidP="002A7CDA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iCs/>
              </w:rPr>
            </w:pPr>
          </w:p>
          <w:p w14:paraId="4947C1B0" w14:textId="77777777" w:rsidR="00821741" w:rsidRDefault="00821741" w:rsidP="002A7CDA">
            <w:pPr>
              <w:spacing w:before="120" w:after="120"/>
              <w:ind w:left="89"/>
              <w:rPr>
                <w:i/>
                <w:iCs/>
              </w:rPr>
            </w:pPr>
            <w:r>
              <w:rPr>
                <w:i/>
                <w:iCs/>
              </w:rPr>
              <w:t>Creation of GLA permanent posts: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245"/>
            </w:tblGrid>
            <w:tr w:rsidR="002A7CDA" w14:paraId="450ABBD1" w14:textId="77777777" w:rsidTr="002A7CDA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6B22D" w14:textId="77777777" w:rsidR="002A7CDA" w:rsidRDefault="002A7CDA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Job title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E42EF" w14:textId="77777777" w:rsidR="002A7CDA" w:rsidRDefault="002A7CDA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Grade</w:t>
                  </w:r>
                </w:p>
              </w:tc>
            </w:tr>
            <w:tr w:rsidR="002A7CDA" w14:paraId="2B421194" w14:textId="77777777" w:rsidTr="002A7CDA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41778" w14:textId="77777777" w:rsidR="002A7CDA" w:rsidRDefault="002A7CDA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>Senior Adviser to the Mayor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52891" w14:textId="77777777" w:rsidR="002A7CDA" w:rsidRDefault="002A7CDA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>12</w:t>
                  </w:r>
                </w:p>
              </w:tc>
            </w:tr>
          </w:tbl>
          <w:p w14:paraId="5D5186F8" w14:textId="40BBE356" w:rsidR="002A7CDA" w:rsidRDefault="002A7CDA" w:rsidP="002A7CDA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 xml:space="preserve">      </w:t>
            </w:r>
          </w:p>
        </w:tc>
        <w:tc>
          <w:tcPr>
            <w:tcW w:w="2322" w:type="dxa"/>
            <w:shd w:val="clear" w:color="auto" w:fill="auto"/>
          </w:tcPr>
          <w:p w14:paraId="1BB3AECA" w14:textId="0FB0DD70" w:rsidR="00326E16" w:rsidRPr="00821741" w:rsidRDefault="00821741" w:rsidP="002A7CDA">
            <w:pPr>
              <w:ind w:left="168"/>
              <w:rPr>
                <w:rFonts w:cstheme="minorBidi"/>
                <w:lang w:eastAsia="en-GB"/>
              </w:rPr>
            </w:pPr>
            <w:r w:rsidRPr="00821741">
              <w:rPr>
                <w:rFonts w:cstheme="minorBidi"/>
                <w:lang w:eastAsia="en-GB"/>
              </w:rPr>
              <w:t>Mayor’s Office</w:t>
            </w:r>
          </w:p>
        </w:tc>
      </w:tr>
      <w:tr w:rsidR="001418BB" w14:paraId="5112FF5B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22645C4B" w14:textId="3295BEC7" w:rsidR="001418BB" w:rsidRDefault="002A7CDA" w:rsidP="002A7CDA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 xml:space="preserve">CO </w:t>
            </w:r>
            <w:r w:rsidR="001418BB">
              <w:rPr>
                <w:rFonts w:cstheme="minorBidi"/>
                <w:b/>
                <w:bCs/>
                <w:lang w:eastAsia="en-GB"/>
              </w:rPr>
              <w:t>1</w:t>
            </w:r>
            <w:r w:rsidR="00B04D7E">
              <w:rPr>
                <w:rFonts w:cstheme="minorBidi"/>
                <w:b/>
                <w:bCs/>
                <w:lang w:eastAsia="en-GB"/>
              </w:rPr>
              <w:t>96</w:t>
            </w:r>
          </w:p>
        </w:tc>
        <w:tc>
          <w:tcPr>
            <w:tcW w:w="10412" w:type="dxa"/>
            <w:shd w:val="clear" w:color="auto" w:fill="auto"/>
          </w:tcPr>
          <w:p w14:paraId="78AF0EC7" w14:textId="77777777" w:rsidR="00083D6D" w:rsidRDefault="00083D6D" w:rsidP="002A7CDA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6ED6E1AD" w14:textId="77777777" w:rsidR="00083D6D" w:rsidRDefault="00083D6D" w:rsidP="002A7CDA">
            <w:pPr>
              <w:pStyle w:val="Header"/>
              <w:tabs>
                <w:tab w:val="left" w:pos="720"/>
              </w:tabs>
              <w:ind w:left="89" w:firstLine="0"/>
              <w:rPr>
                <w:b/>
                <w:bCs/>
              </w:rPr>
            </w:pPr>
          </w:p>
          <w:p w14:paraId="4E925B80" w14:textId="3664DD75" w:rsidR="00083D6D" w:rsidRPr="002A7CDA" w:rsidRDefault="00083D6D" w:rsidP="002A7CDA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</w:rPr>
            </w:pPr>
            <w:r w:rsidRPr="002A7CDA">
              <w:rPr>
                <w:rFonts w:ascii="Foundry Form Sans" w:hAnsi="Foundry Form Sans"/>
              </w:rPr>
              <w:t>Approves</w:t>
            </w:r>
            <w:r w:rsidR="002A7CDA">
              <w:rPr>
                <w:rFonts w:ascii="Foundry Form Sans" w:hAnsi="Foundry Form Sans"/>
              </w:rPr>
              <w:t xml:space="preserve"> </w:t>
            </w:r>
            <w:r>
              <w:rPr>
                <w:rFonts w:ascii="Foundry Form Sans" w:hAnsi="Foundry Form Sans"/>
                <w:iCs/>
              </w:rPr>
              <w:t>the creation of posts in the Housing and Land Directorate – three FTE permanent Senior Project Officers (Rough Sleeping and Supported Housing), grade 8</w:t>
            </w:r>
            <w:r w:rsidR="002A7CDA">
              <w:rPr>
                <w:rFonts w:ascii="Foundry Form Sans" w:hAnsi="Foundry Form Sans"/>
                <w:iCs/>
              </w:rPr>
              <w:t>:</w:t>
            </w:r>
          </w:p>
          <w:p w14:paraId="5FCD12B1" w14:textId="77777777" w:rsidR="00083D6D" w:rsidRDefault="00083D6D" w:rsidP="002A7CDA">
            <w:pPr>
              <w:pStyle w:val="Header"/>
              <w:tabs>
                <w:tab w:val="left" w:pos="885"/>
              </w:tabs>
              <w:ind w:left="89" w:firstLine="0"/>
              <w:rPr>
                <w:rFonts w:ascii="Foundry Form Sans" w:hAnsi="Foundry Form Sans"/>
                <w:iCs/>
              </w:rPr>
            </w:pP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245"/>
            </w:tblGrid>
            <w:tr w:rsidR="00083D6D" w14:paraId="73A43BBA" w14:textId="77777777" w:rsidTr="002A7CDA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2FE4B" w14:textId="77777777" w:rsidR="00083D6D" w:rsidRDefault="00083D6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Job title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275F6" w14:textId="77777777" w:rsidR="00083D6D" w:rsidRDefault="00083D6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Grade</w:t>
                  </w:r>
                </w:p>
              </w:tc>
            </w:tr>
            <w:tr w:rsidR="00083D6D" w14:paraId="4F00561C" w14:textId="77777777" w:rsidTr="002A7CDA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434D8" w14:textId="77777777" w:rsidR="00083D6D" w:rsidRDefault="00083D6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>Senior Project Officer (Rough Sleeping and Supported Housing)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C406D" w14:textId="77777777" w:rsidR="00083D6D" w:rsidRDefault="00083D6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>8</w:t>
                  </w:r>
                </w:p>
              </w:tc>
            </w:tr>
            <w:tr w:rsidR="00083D6D" w14:paraId="76CD0440" w14:textId="77777777" w:rsidTr="002A7CDA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45912" w14:textId="77777777" w:rsidR="00083D6D" w:rsidRDefault="00083D6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>Senior Project Officer (Rough Sleeping and Supported Housing)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9ECC4" w14:textId="77777777" w:rsidR="00083D6D" w:rsidRDefault="00083D6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>8</w:t>
                  </w:r>
                </w:p>
              </w:tc>
            </w:tr>
            <w:tr w:rsidR="00083D6D" w14:paraId="3DC2E9A1" w14:textId="77777777" w:rsidTr="002A7CDA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8FE91" w14:textId="77777777" w:rsidR="00083D6D" w:rsidRDefault="00083D6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>Senior Project Officer (Rough Sleeping and Supported Housing)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AC921" w14:textId="77777777" w:rsidR="00083D6D" w:rsidRDefault="00083D6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/>
                    </w:rPr>
                  </w:pPr>
                  <w:r>
                    <w:rPr>
                      <w:i/>
                    </w:rPr>
                    <w:t>8</w:t>
                  </w:r>
                </w:p>
              </w:tc>
            </w:tr>
          </w:tbl>
          <w:p w14:paraId="7F356FC0" w14:textId="77777777" w:rsidR="001418BB" w:rsidRDefault="001418BB" w:rsidP="002A7CDA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iCs/>
              </w:rPr>
            </w:pPr>
          </w:p>
        </w:tc>
        <w:tc>
          <w:tcPr>
            <w:tcW w:w="2322" w:type="dxa"/>
            <w:shd w:val="clear" w:color="auto" w:fill="auto"/>
          </w:tcPr>
          <w:p w14:paraId="400D1608" w14:textId="6A69163C" w:rsidR="001418BB" w:rsidRPr="00821741" w:rsidRDefault="00083D6D" w:rsidP="002A7CDA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lastRenderedPageBreak/>
              <w:t>Housing and Land</w:t>
            </w:r>
          </w:p>
        </w:tc>
      </w:tr>
      <w:tr w:rsidR="00063E7F" w14:paraId="6A70304A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64B5B0D4" w14:textId="233CFCA1" w:rsidR="00063E7F" w:rsidRDefault="002A7CDA" w:rsidP="002A7CDA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 xml:space="preserve">CO </w:t>
            </w:r>
            <w:r w:rsidR="00B04D7E">
              <w:rPr>
                <w:rFonts w:cstheme="minorBidi"/>
                <w:b/>
                <w:bCs/>
                <w:lang w:eastAsia="en-GB"/>
              </w:rPr>
              <w:t>205</w:t>
            </w:r>
          </w:p>
        </w:tc>
        <w:tc>
          <w:tcPr>
            <w:tcW w:w="10412" w:type="dxa"/>
            <w:shd w:val="clear" w:color="auto" w:fill="auto"/>
          </w:tcPr>
          <w:p w14:paraId="74F780D3" w14:textId="77777777" w:rsidR="001F3D5D" w:rsidRPr="002A7CDA" w:rsidRDefault="001F3D5D" w:rsidP="002A7CDA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rFonts w:ascii="Foundry Form Sans" w:hAnsi="Foundry Form Sans"/>
                <w:iCs/>
              </w:rPr>
            </w:pPr>
            <w:r w:rsidRPr="002A7CDA">
              <w:rPr>
                <w:rFonts w:ascii="Foundry Form Sans" w:hAnsi="Foundry Form Sans"/>
                <w:iCs/>
              </w:rPr>
              <w:t>That the Head of Paid Service:</w:t>
            </w:r>
          </w:p>
          <w:p w14:paraId="56160A53" w14:textId="77777777" w:rsidR="001F3D5D" w:rsidRPr="002A7CDA" w:rsidRDefault="001F3D5D" w:rsidP="002A7CDA">
            <w:pPr>
              <w:pStyle w:val="Header"/>
              <w:tabs>
                <w:tab w:val="clear" w:pos="4320"/>
                <w:tab w:val="clear" w:pos="8640"/>
              </w:tabs>
              <w:ind w:left="89" w:firstLine="0"/>
              <w:rPr>
                <w:b/>
                <w:bCs/>
                <w:iCs/>
              </w:rPr>
            </w:pPr>
          </w:p>
          <w:p w14:paraId="65D08035" w14:textId="431BE955" w:rsidR="001F3D5D" w:rsidRPr="002A7CDA" w:rsidRDefault="001F3D5D" w:rsidP="002A7CDA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spacing w:after="120"/>
              <w:ind w:left="91"/>
              <w:rPr>
                <w:iCs/>
              </w:rPr>
            </w:pPr>
            <w:r w:rsidRPr="002A7CDA">
              <w:rPr>
                <w:iCs/>
              </w:rPr>
              <w:t>Approves</w:t>
            </w:r>
            <w:r w:rsidR="002A7CDA" w:rsidRPr="002A7CDA">
              <w:rPr>
                <w:iCs/>
              </w:rPr>
              <w:t xml:space="preserve"> </w:t>
            </w:r>
            <w:r w:rsidRPr="002A7CDA">
              <w:rPr>
                <w:iCs/>
              </w:rPr>
              <w:t>the creation of the following two GLA fixed-term posts which will manage the set-up and delivery of the new £9m, GLA/ERDF-funded Local Energy Accelerator programme to increase the provision of local, clean energy across London</w:t>
            </w:r>
            <w:r w:rsidR="002A7CDA" w:rsidRPr="002A7CDA">
              <w:rPr>
                <w:iCs/>
              </w:rPr>
              <w:t>; and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1701"/>
              <w:gridCol w:w="1958"/>
            </w:tblGrid>
            <w:tr w:rsidR="001F3D5D" w:rsidRPr="002A7CDA" w14:paraId="6213F598" w14:textId="77777777" w:rsidTr="002A7CDA">
              <w:tc>
                <w:tcPr>
                  <w:tcW w:w="4416" w:type="dxa"/>
                  <w:shd w:val="clear" w:color="auto" w:fill="auto"/>
                </w:tcPr>
                <w:p w14:paraId="0AD36998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Cs/>
                    </w:rPr>
                  </w:pPr>
                  <w:r w:rsidRPr="002A7CDA">
                    <w:rPr>
                      <w:b/>
                      <w:iCs/>
                    </w:rPr>
                    <w:t>Job title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B8694C1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Cs/>
                    </w:rPr>
                  </w:pPr>
                  <w:r w:rsidRPr="002A7CDA">
                    <w:rPr>
                      <w:b/>
                      <w:iCs/>
                    </w:rPr>
                    <w:t>Grade</w:t>
                  </w:r>
                </w:p>
              </w:tc>
              <w:tc>
                <w:tcPr>
                  <w:tcW w:w="1958" w:type="dxa"/>
                  <w:shd w:val="clear" w:color="auto" w:fill="auto"/>
                </w:tcPr>
                <w:p w14:paraId="25059438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Cs/>
                    </w:rPr>
                  </w:pPr>
                  <w:r w:rsidRPr="002A7CDA">
                    <w:rPr>
                      <w:b/>
                      <w:iCs/>
                    </w:rPr>
                    <w:t>Duration</w:t>
                  </w:r>
                </w:p>
              </w:tc>
            </w:tr>
            <w:tr w:rsidR="001F3D5D" w:rsidRPr="002A7CDA" w14:paraId="2B5DAA14" w14:textId="77777777" w:rsidTr="002A7CDA">
              <w:tc>
                <w:tcPr>
                  <w:tcW w:w="4416" w:type="dxa"/>
                  <w:shd w:val="clear" w:color="auto" w:fill="auto"/>
                </w:tcPr>
                <w:p w14:paraId="32C1AC79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Programme Lead – Local Energy Accelerator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B027925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10</w:t>
                  </w:r>
                </w:p>
              </w:tc>
              <w:tc>
                <w:tcPr>
                  <w:tcW w:w="1958" w:type="dxa"/>
                  <w:shd w:val="clear" w:color="auto" w:fill="auto"/>
                </w:tcPr>
                <w:p w14:paraId="38EE5C74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2 years 10 months</w:t>
                  </w:r>
                </w:p>
              </w:tc>
            </w:tr>
            <w:tr w:rsidR="001F3D5D" w:rsidRPr="002A7CDA" w14:paraId="74D7FDF2" w14:textId="77777777" w:rsidTr="002A7CDA">
              <w:tc>
                <w:tcPr>
                  <w:tcW w:w="4416" w:type="dxa"/>
                  <w:shd w:val="clear" w:color="auto" w:fill="auto"/>
                </w:tcPr>
                <w:p w14:paraId="4352963C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 xml:space="preserve">Strategy, Markets &amp; Innovation Lead – Local Energy Accelerator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25A54E3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10</w:t>
                  </w:r>
                </w:p>
              </w:tc>
              <w:tc>
                <w:tcPr>
                  <w:tcW w:w="1958" w:type="dxa"/>
                  <w:shd w:val="clear" w:color="auto" w:fill="auto"/>
                </w:tcPr>
                <w:p w14:paraId="6E77612D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2 years 10 months</w:t>
                  </w:r>
                </w:p>
              </w:tc>
            </w:tr>
          </w:tbl>
          <w:p w14:paraId="1D361DD5" w14:textId="77777777" w:rsidR="001F3D5D" w:rsidRPr="002A7CDA" w:rsidRDefault="001F3D5D" w:rsidP="002A7CDA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89"/>
              <w:rPr>
                <w:bCs/>
                <w:iCs/>
              </w:rPr>
            </w:pPr>
          </w:p>
          <w:p w14:paraId="40234407" w14:textId="6C8B2534" w:rsidR="001F3D5D" w:rsidRPr="002A7CDA" w:rsidRDefault="002A7CDA" w:rsidP="002A7CDA">
            <w:pPr>
              <w:spacing w:before="120"/>
              <w:ind w:left="89"/>
              <w:rPr>
                <w:iCs/>
              </w:rPr>
            </w:pPr>
            <w:r w:rsidRPr="002A7CDA">
              <w:rPr>
                <w:iCs/>
              </w:rPr>
              <w:t>T</w:t>
            </w:r>
            <w:r w:rsidR="001F3D5D" w:rsidRPr="002A7CDA">
              <w:rPr>
                <w:iCs/>
              </w:rPr>
              <w:t>he extension of the following GLA fixed-term post to manage the set-up of the new Local Energy Accelerator programme while its Programme Delivery Unit is procured and the above posts are recruited:</w:t>
            </w:r>
          </w:p>
          <w:p w14:paraId="23F59D9B" w14:textId="77777777" w:rsidR="001F3D5D" w:rsidRPr="002A7CDA" w:rsidRDefault="001F3D5D" w:rsidP="002A7CDA">
            <w:pPr>
              <w:spacing w:before="120"/>
              <w:ind w:left="89"/>
              <w:rPr>
                <w:iCs/>
              </w:rPr>
            </w:pP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1701"/>
              <w:gridCol w:w="1958"/>
            </w:tblGrid>
            <w:tr w:rsidR="001F3D5D" w:rsidRPr="002A7CDA" w14:paraId="1738F393" w14:textId="77777777" w:rsidTr="002A7CDA">
              <w:tc>
                <w:tcPr>
                  <w:tcW w:w="4416" w:type="dxa"/>
                  <w:shd w:val="clear" w:color="auto" w:fill="auto"/>
                </w:tcPr>
                <w:p w14:paraId="20AC0DB7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Cs/>
                    </w:rPr>
                  </w:pPr>
                  <w:r w:rsidRPr="002A7CDA">
                    <w:rPr>
                      <w:b/>
                      <w:iCs/>
                    </w:rPr>
                    <w:t>Job title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396E71F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Cs/>
                    </w:rPr>
                  </w:pPr>
                  <w:r w:rsidRPr="002A7CDA">
                    <w:rPr>
                      <w:b/>
                      <w:iCs/>
                    </w:rPr>
                    <w:t>Grade</w:t>
                  </w:r>
                </w:p>
              </w:tc>
              <w:tc>
                <w:tcPr>
                  <w:tcW w:w="1958" w:type="dxa"/>
                  <w:shd w:val="clear" w:color="auto" w:fill="auto"/>
                </w:tcPr>
                <w:p w14:paraId="4F2D483C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b/>
                      <w:iCs/>
                    </w:rPr>
                  </w:pPr>
                  <w:r w:rsidRPr="002A7CDA">
                    <w:rPr>
                      <w:b/>
                      <w:iCs/>
                    </w:rPr>
                    <w:t>Duration of extension</w:t>
                  </w:r>
                </w:p>
              </w:tc>
            </w:tr>
            <w:tr w:rsidR="001F3D5D" w:rsidRPr="002A7CDA" w14:paraId="54563EF8" w14:textId="77777777" w:rsidTr="002A7CDA">
              <w:tc>
                <w:tcPr>
                  <w:tcW w:w="4416" w:type="dxa"/>
                  <w:shd w:val="clear" w:color="auto" w:fill="auto"/>
                </w:tcPr>
                <w:p w14:paraId="7EE516B4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Project Manager – Energy Systems</w:t>
                  </w:r>
                </w:p>
                <w:p w14:paraId="35A50275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(Philippa Ellis)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65C2124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9</w:t>
                  </w:r>
                </w:p>
              </w:tc>
              <w:tc>
                <w:tcPr>
                  <w:tcW w:w="1958" w:type="dxa"/>
                  <w:shd w:val="clear" w:color="auto" w:fill="auto"/>
                </w:tcPr>
                <w:p w14:paraId="6770255D" w14:textId="77777777" w:rsidR="001F3D5D" w:rsidRPr="002A7CDA" w:rsidRDefault="001F3D5D" w:rsidP="002A7CDA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89"/>
                    <w:rPr>
                      <w:iCs/>
                    </w:rPr>
                  </w:pPr>
                  <w:r w:rsidRPr="002A7CDA">
                    <w:rPr>
                      <w:iCs/>
                    </w:rPr>
                    <w:t>6 months</w:t>
                  </w:r>
                </w:p>
              </w:tc>
            </w:tr>
          </w:tbl>
          <w:p w14:paraId="294D8FE8" w14:textId="77777777" w:rsidR="00063E7F" w:rsidRPr="002A7CDA" w:rsidRDefault="00063E7F" w:rsidP="002A7CDA">
            <w:pPr>
              <w:pStyle w:val="Header"/>
              <w:tabs>
                <w:tab w:val="left" w:pos="720"/>
              </w:tabs>
              <w:ind w:left="89" w:firstLine="0"/>
              <w:rPr>
                <w:rFonts w:ascii="Foundry Form Sans" w:hAnsi="Foundry Form Sans"/>
                <w:iCs/>
              </w:rPr>
            </w:pPr>
          </w:p>
        </w:tc>
        <w:tc>
          <w:tcPr>
            <w:tcW w:w="2322" w:type="dxa"/>
            <w:shd w:val="clear" w:color="auto" w:fill="auto"/>
          </w:tcPr>
          <w:p w14:paraId="1F96776C" w14:textId="3B28D908" w:rsidR="00063E7F" w:rsidRPr="00821741" w:rsidRDefault="001F3D5D" w:rsidP="002A7CDA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Good Growth</w:t>
            </w:r>
          </w:p>
        </w:tc>
      </w:tr>
      <w:tr w:rsidR="002A7CDA" w14:paraId="5A4BEBFE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42398225" w14:textId="62E68A49" w:rsidR="002A7CDA" w:rsidRDefault="002A7CDA" w:rsidP="002A7CDA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>CO 225</w:t>
            </w:r>
          </w:p>
        </w:tc>
        <w:tc>
          <w:tcPr>
            <w:tcW w:w="10412" w:type="dxa"/>
            <w:shd w:val="clear" w:color="auto" w:fill="auto"/>
          </w:tcPr>
          <w:p w14:paraId="011A4DE4" w14:textId="77777777" w:rsidR="002A7CDA" w:rsidRDefault="002A7CDA" w:rsidP="002A7CDA">
            <w:pPr>
              <w:pStyle w:val="Header"/>
              <w:tabs>
                <w:tab w:val="left" w:pos="720"/>
              </w:tabs>
              <w:ind w:left="9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692AD222" w14:textId="77777777" w:rsidR="002A7CDA" w:rsidRDefault="002A7CDA" w:rsidP="002A7CDA">
            <w:pPr>
              <w:pStyle w:val="Header"/>
              <w:tabs>
                <w:tab w:val="left" w:pos="720"/>
              </w:tabs>
              <w:ind w:left="95" w:firstLine="0"/>
              <w:rPr>
                <w:b/>
                <w:bCs/>
              </w:rPr>
            </w:pPr>
          </w:p>
          <w:p w14:paraId="2ACC45EF" w14:textId="77777777" w:rsidR="002A7CDA" w:rsidRPr="002A7CDA" w:rsidRDefault="002A7CDA" w:rsidP="002A7CDA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95"/>
              <w:rPr>
                <w:iCs/>
              </w:rPr>
            </w:pPr>
            <w:r w:rsidRPr="002A7CDA">
              <w:rPr>
                <w:iCs/>
              </w:rPr>
              <w:t>Approves the proposal to extend the post of Senior Manager, Giving within Team London, to 31 March 2021. (Previously CO form 64).</w:t>
            </w:r>
          </w:p>
          <w:p w14:paraId="33429757" w14:textId="77777777" w:rsidR="002A7CDA" w:rsidRPr="002A7CDA" w:rsidRDefault="002A7CDA" w:rsidP="002A7CDA">
            <w:pPr>
              <w:pStyle w:val="Header"/>
              <w:tabs>
                <w:tab w:val="clear" w:pos="4320"/>
                <w:tab w:val="clear" w:pos="8640"/>
              </w:tabs>
              <w:ind w:left="95" w:firstLine="0"/>
              <w:rPr>
                <w:rFonts w:ascii="Foundry Form Sans" w:hAnsi="Foundry Form Sans"/>
                <w:iCs/>
              </w:rPr>
            </w:pPr>
          </w:p>
        </w:tc>
        <w:tc>
          <w:tcPr>
            <w:tcW w:w="2322" w:type="dxa"/>
            <w:shd w:val="clear" w:color="auto" w:fill="auto"/>
          </w:tcPr>
          <w:p w14:paraId="1CB4AC8A" w14:textId="7E25D95A" w:rsidR="002A7CDA" w:rsidRDefault="002A7CDA" w:rsidP="002A7CDA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Communities &amp; Skills</w:t>
            </w:r>
          </w:p>
        </w:tc>
      </w:tr>
      <w:tr w:rsidR="002A7CDA" w14:paraId="0A23EDDA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7F5619BA" w14:textId="6888AA8D" w:rsidR="002A7CDA" w:rsidRDefault="002A7CDA" w:rsidP="002A7CDA">
            <w:pPr>
              <w:ind w:left="134"/>
              <w:rPr>
                <w:rFonts w:cstheme="minorBidi"/>
                <w:b/>
                <w:bCs/>
                <w:lang w:eastAsia="en-GB"/>
              </w:rPr>
            </w:pPr>
            <w:r>
              <w:rPr>
                <w:rFonts w:cstheme="minorBidi"/>
                <w:b/>
                <w:bCs/>
                <w:lang w:eastAsia="en-GB"/>
              </w:rPr>
              <w:t>CO 228</w:t>
            </w:r>
          </w:p>
        </w:tc>
        <w:tc>
          <w:tcPr>
            <w:tcW w:w="10412" w:type="dxa"/>
            <w:shd w:val="clear" w:color="auto" w:fill="auto"/>
          </w:tcPr>
          <w:p w14:paraId="2F9AEB62" w14:textId="77777777" w:rsidR="002A7CDA" w:rsidRDefault="002A7CDA" w:rsidP="002A7CDA">
            <w:pPr>
              <w:pStyle w:val="Header"/>
              <w:tabs>
                <w:tab w:val="left" w:pos="720"/>
              </w:tabs>
              <w:ind w:left="9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6544D136" w14:textId="77777777" w:rsidR="002A7CDA" w:rsidRDefault="002A7CDA" w:rsidP="002A7CDA">
            <w:pPr>
              <w:pStyle w:val="Header"/>
              <w:tabs>
                <w:tab w:val="left" w:pos="720"/>
              </w:tabs>
              <w:ind w:left="95" w:firstLine="0"/>
              <w:rPr>
                <w:b/>
                <w:bCs/>
              </w:rPr>
            </w:pPr>
          </w:p>
          <w:p w14:paraId="1C1AF0D1" w14:textId="77777777" w:rsidR="002A7CDA" w:rsidRPr="002A7CDA" w:rsidRDefault="002A7CDA" w:rsidP="002A7CDA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95"/>
            </w:pPr>
            <w:r w:rsidRPr="002A7CDA">
              <w:t>Approves extension of the post of G9 Senior Community Engagement Coordinator within the Community Engagement Team for 4 months until March 31, 2021 to support the delivery of the COVID-19 Community-</w:t>
            </w:r>
            <w:r w:rsidRPr="002A7CDA">
              <w:lastRenderedPageBreak/>
              <w:t>Led Recovery programme. This post is currently 0.6 FTE and it is also proposed that the post be increased to 1.0 FTE.</w:t>
            </w:r>
          </w:p>
          <w:p w14:paraId="5095407D" w14:textId="77777777" w:rsidR="002A7CDA" w:rsidRDefault="002A7CDA" w:rsidP="002A7CDA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95"/>
              <w:rPr>
                <w:bCs/>
              </w:rPr>
            </w:pPr>
          </w:p>
          <w:tbl>
            <w:tblPr>
              <w:tblStyle w:val="TableGrid"/>
              <w:tblW w:w="0" w:type="auto"/>
              <w:tblInd w:w="77" w:type="dxa"/>
              <w:tblLook w:val="06A0" w:firstRow="1" w:lastRow="0" w:firstColumn="1" w:lastColumn="0" w:noHBand="1" w:noVBand="1"/>
            </w:tblPr>
            <w:tblGrid>
              <w:gridCol w:w="4920"/>
              <w:gridCol w:w="1780"/>
            </w:tblGrid>
            <w:tr w:rsidR="002A7CDA" w14:paraId="4FFDDB66" w14:textId="77777777" w:rsidTr="002A7CDA">
              <w:tc>
                <w:tcPr>
                  <w:tcW w:w="4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7EEF4" w14:textId="77777777" w:rsidR="002A7CDA" w:rsidRDefault="002A7CDA" w:rsidP="002A7CDA">
                  <w:pPr>
                    <w:ind w:left="95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Job title</w:t>
                  </w:r>
                </w:p>
                <w:p w14:paraId="5EF6BD90" w14:textId="77777777" w:rsidR="002A7CDA" w:rsidRDefault="002A7CDA" w:rsidP="002A7CDA">
                  <w:pPr>
                    <w:ind w:left="95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31C9F" w14:textId="77777777" w:rsidR="002A7CDA" w:rsidRDefault="002A7CDA" w:rsidP="002A7CDA">
                  <w:pPr>
                    <w:ind w:left="95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Grade</w:t>
                  </w:r>
                </w:p>
              </w:tc>
            </w:tr>
            <w:tr w:rsidR="002A7CDA" w14:paraId="1938507A" w14:textId="77777777" w:rsidTr="002A7CDA">
              <w:tc>
                <w:tcPr>
                  <w:tcW w:w="4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6B783" w14:textId="77777777" w:rsidR="002A7CDA" w:rsidRDefault="002A7CDA" w:rsidP="002A7CDA">
                  <w:pPr>
                    <w:ind w:left="9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Senior Community Engagement Coordinator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4B062A" w14:textId="77777777" w:rsidR="002A7CDA" w:rsidRDefault="002A7CDA" w:rsidP="002A7CDA">
                  <w:pPr>
                    <w:spacing w:line="254" w:lineRule="auto"/>
                    <w:ind w:left="95"/>
                  </w:pPr>
                  <w:r>
                    <w:t>9</w:t>
                  </w:r>
                </w:p>
              </w:tc>
            </w:tr>
          </w:tbl>
          <w:p w14:paraId="2525EE41" w14:textId="77777777" w:rsidR="002A7CDA" w:rsidRPr="002A7CDA" w:rsidRDefault="002A7CDA" w:rsidP="002A7CDA">
            <w:pPr>
              <w:pStyle w:val="Header"/>
              <w:tabs>
                <w:tab w:val="clear" w:pos="4320"/>
                <w:tab w:val="clear" w:pos="8640"/>
              </w:tabs>
              <w:ind w:left="95" w:firstLine="0"/>
              <w:rPr>
                <w:rFonts w:ascii="Foundry Form Sans" w:hAnsi="Foundry Form Sans"/>
                <w:iCs/>
              </w:rPr>
            </w:pPr>
          </w:p>
        </w:tc>
        <w:tc>
          <w:tcPr>
            <w:tcW w:w="2322" w:type="dxa"/>
            <w:shd w:val="clear" w:color="auto" w:fill="auto"/>
          </w:tcPr>
          <w:p w14:paraId="3B320CDA" w14:textId="443FCC07" w:rsidR="002A7CDA" w:rsidRDefault="002A7CDA" w:rsidP="002A7CDA">
            <w:pPr>
              <w:ind w:left="168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lastRenderedPageBreak/>
              <w:t>Communities &amp; Skills</w:t>
            </w:r>
            <w:bookmarkStart w:id="0" w:name="_GoBack"/>
            <w:bookmarkEnd w:id="0"/>
          </w:p>
        </w:tc>
      </w:tr>
    </w:tbl>
    <w:p w14:paraId="5B958F92" w14:textId="77777777" w:rsidR="003957E9" w:rsidRPr="00B339C8" w:rsidRDefault="003957E9"/>
    <w:sectPr w:rsidR="003957E9" w:rsidRPr="00B339C8" w:rsidSect="000B22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C34FD" w14:textId="77777777" w:rsidR="00D01FF2" w:rsidRDefault="00D01FF2" w:rsidP="001F3D5D">
      <w:r>
        <w:separator/>
      </w:r>
    </w:p>
  </w:endnote>
  <w:endnote w:type="continuationSeparator" w:id="0">
    <w:p w14:paraId="0339CD7F" w14:textId="77777777" w:rsidR="00D01FF2" w:rsidRDefault="00D01FF2" w:rsidP="001F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D037" w14:textId="77777777" w:rsidR="001F3D5D" w:rsidRDefault="001F3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06F1A" w14:textId="77777777" w:rsidR="001F3D5D" w:rsidRDefault="001F3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B0D4" w14:textId="77777777" w:rsidR="001F3D5D" w:rsidRDefault="001F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EBF59" w14:textId="77777777" w:rsidR="00D01FF2" w:rsidRDefault="00D01FF2" w:rsidP="001F3D5D">
      <w:r>
        <w:separator/>
      </w:r>
    </w:p>
  </w:footnote>
  <w:footnote w:type="continuationSeparator" w:id="0">
    <w:p w14:paraId="6AC4EA93" w14:textId="77777777" w:rsidR="00D01FF2" w:rsidRDefault="00D01FF2" w:rsidP="001F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13D12" w14:textId="77777777" w:rsidR="001F3D5D" w:rsidRDefault="001F3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87CB" w14:textId="77777777" w:rsidR="001F3D5D" w:rsidRDefault="001F3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8153E" w14:textId="77777777" w:rsidR="001F3D5D" w:rsidRDefault="001F3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790"/>
    <w:multiLevelType w:val="hybridMultilevel"/>
    <w:tmpl w:val="5A60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3D0"/>
    <w:multiLevelType w:val="hybridMultilevel"/>
    <w:tmpl w:val="D9C4AC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30F2"/>
    <w:multiLevelType w:val="hybridMultilevel"/>
    <w:tmpl w:val="0492D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AB3"/>
    <w:multiLevelType w:val="hybridMultilevel"/>
    <w:tmpl w:val="90A6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64E11"/>
    <w:multiLevelType w:val="hybridMultilevel"/>
    <w:tmpl w:val="39306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F1FC1"/>
    <w:multiLevelType w:val="hybridMultilevel"/>
    <w:tmpl w:val="E600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F71A2"/>
    <w:multiLevelType w:val="hybridMultilevel"/>
    <w:tmpl w:val="30B0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A36B2"/>
    <w:multiLevelType w:val="hybridMultilevel"/>
    <w:tmpl w:val="F6640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17E78"/>
    <w:multiLevelType w:val="hybridMultilevel"/>
    <w:tmpl w:val="06EE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0D56"/>
    <w:multiLevelType w:val="hybridMultilevel"/>
    <w:tmpl w:val="8690E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F0F99"/>
    <w:multiLevelType w:val="hybridMultilevel"/>
    <w:tmpl w:val="387E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81C0C"/>
    <w:multiLevelType w:val="hybridMultilevel"/>
    <w:tmpl w:val="7CA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853B7"/>
    <w:multiLevelType w:val="hybridMultilevel"/>
    <w:tmpl w:val="BA42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750B4"/>
    <w:multiLevelType w:val="hybridMultilevel"/>
    <w:tmpl w:val="7DCC6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31366"/>
    <w:multiLevelType w:val="hybridMultilevel"/>
    <w:tmpl w:val="D34CC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06D69"/>
    <w:multiLevelType w:val="hybridMultilevel"/>
    <w:tmpl w:val="3AD6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55EBD"/>
    <w:multiLevelType w:val="hybridMultilevel"/>
    <w:tmpl w:val="32DCA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E2C"/>
    <w:multiLevelType w:val="hybridMultilevel"/>
    <w:tmpl w:val="7966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51A7F"/>
    <w:multiLevelType w:val="hybridMultilevel"/>
    <w:tmpl w:val="597A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14760"/>
    <w:multiLevelType w:val="hybridMultilevel"/>
    <w:tmpl w:val="F648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47BB2"/>
    <w:multiLevelType w:val="hybridMultilevel"/>
    <w:tmpl w:val="8D6CD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90C9F"/>
    <w:multiLevelType w:val="hybridMultilevel"/>
    <w:tmpl w:val="30DE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B5ED7"/>
    <w:multiLevelType w:val="hybridMultilevel"/>
    <w:tmpl w:val="6E1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253CE"/>
    <w:multiLevelType w:val="hybridMultilevel"/>
    <w:tmpl w:val="AFFC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E128C"/>
    <w:multiLevelType w:val="hybridMultilevel"/>
    <w:tmpl w:val="9FDAD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5205A"/>
    <w:multiLevelType w:val="hybridMultilevel"/>
    <w:tmpl w:val="C822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6456E"/>
    <w:multiLevelType w:val="hybridMultilevel"/>
    <w:tmpl w:val="7FA69CBE"/>
    <w:lvl w:ilvl="0" w:tplc="D4C62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C601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800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E9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49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A8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4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66114"/>
    <w:multiLevelType w:val="hybridMultilevel"/>
    <w:tmpl w:val="08A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188A"/>
    <w:multiLevelType w:val="hybridMultilevel"/>
    <w:tmpl w:val="3FF6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06709"/>
    <w:multiLevelType w:val="hybridMultilevel"/>
    <w:tmpl w:val="359A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C7742"/>
    <w:multiLevelType w:val="hybridMultilevel"/>
    <w:tmpl w:val="D8BC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D7067"/>
    <w:multiLevelType w:val="hybridMultilevel"/>
    <w:tmpl w:val="FEC6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86CDD"/>
    <w:multiLevelType w:val="hybridMultilevel"/>
    <w:tmpl w:val="3EB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F6264"/>
    <w:multiLevelType w:val="hybridMultilevel"/>
    <w:tmpl w:val="C6A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C58CA"/>
    <w:multiLevelType w:val="multilevel"/>
    <w:tmpl w:val="228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A15DBB"/>
    <w:multiLevelType w:val="hybridMultilevel"/>
    <w:tmpl w:val="18A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70C5D"/>
    <w:multiLevelType w:val="hybridMultilevel"/>
    <w:tmpl w:val="FEE8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30"/>
  </w:num>
  <w:num w:numId="4">
    <w:abstractNumId w:val="11"/>
  </w:num>
  <w:num w:numId="5">
    <w:abstractNumId w:val="29"/>
  </w:num>
  <w:num w:numId="6">
    <w:abstractNumId w:val="12"/>
  </w:num>
  <w:num w:numId="7">
    <w:abstractNumId w:val="36"/>
  </w:num>
  <w:num w:numId="8">
    <w:abstractNumId w:val="32"/>
  </w:num>
  <w:num w:numId="9">
    <w:abstractNumId w:val="28"/>
  </w:num>
  <w:num w:numId="10">
    <w:abstractNumId w:val="23"/>
  </w:num>
  <w:num w:numId="11">
    <w:abstractNumId w:val="31"/>
  </w:num>
  <w:num w:numId="12">
    <w:abstractNumId w:val="19"/>
  </w:num>
  <w:num w:numId="13">
    <w:abstractNumId w:val="25"/>
  </w:num>
  <w:num w:numId="14">
    <w:abstractNumId w:val="33"/>
  </w:num>
  <w:num w:numId="15">
    <w:abstractNumId w:val="24"/>
  </w:num>
  <w:num w:numId="16">
    <w:abstractNumId w:val="9"/>
  </w:num>
  <w:num w:numId="17">
    <w:abstractNumId w:val="7"/>
  </w:num>
  <w:num w:numId="18">
    <w:abstractNumId w:val="15"/>
  </w:num>
  <w:num w:numId="19">
    <w:abstractNumId w:val="27"/>
  </w:num>
  <w:num w:numId="20">
    <w:abstractNumId w:val="0"/>
  </w:num>
  <w:num w:numId="21">
    <w:abstractNumId w:val="20"/>
  </w:num>
  <w:num w:numId="22">
    <w:abstractNumId w:val="14"/>
  </w:num>
  <w:num w:numId="23">
    <w:abstractNumId w:val="2"/>
  </w:num>
  <w:num w:numId="24">
    <w:abstractNumId w:val="8"/>
  </w:num>
  <w:num w:numId="25">
    <w:abstractNumId w:val="10"/>
  </w:num>
  <w:num w:numId="26">
    <w:abstractNumId w:val="3"/>
  </w:num>
  <w:num w:numId="27">
    <w:abstractNumId w:val="5"/>
  </w:num>
  <w:num w:numId="28">
    <w:abstractNumId w:val="22"/>
  </w:num>
  <w:num w:numId="29">
    <w:abstractNumId w:val="6"/>
  </w:num>
  <w:num w:numId="30">
    <w:abstractNumId w:val="17"/>
  </w:num>
  <w:num w:numId="31">
    <w:abstractNumId w:val="21"/>
  </w:num>
  <w:num w:numId="32">
    <w:abstractNumId w:val="18"/>
  </w:num>
  <w:num w:numId="33">
    <w:abstractNumId w:val="16"/>
  </w:num>
  <w:num w:numId="34">
    <w:abstractNumId w:val="1"/>
  </w:num>
  <w:num w:numId="35">
    <w:abstractNumId w:val="4"/>
  </w:num>
  <w:num w:numId="36">
    <w:abstractNumId w:val="35"/>
  </w:num>
  <w:num w:numId="37">
    <w:abstractNumId w:val="1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62"/>
    <w:rsid w:val="000011B1"/>
    <w:rsid w:val="000136B9"/>
    <w:rsid w:val="000143E0"/>
    <w:rsid w:val="00025FC3"/>
    <w:rsid w:val="00043573"/>
    <w:rsid w:val="00055518"/>
    <w:rsid w:val="00055A36"/>
    <w:rsid w:val="00063E7F"/>
    <w:rsid w:val="00083D6D"/>
    <w:rsid w:val="000A3B8C"/>
    <w:rsid w:val="000A5018"/>
    <w:rsid w:val="000B2262"/>
    <w:rsid w:val="000C3955"/>
    <w:rsid w:val="000C42E7"/>
    <w:rsid w:val="000D4989"/>
    <w:rsid w:val="000F5190"/>
    <w:rsid w:val="000F55C6"/>
    <w:rsid w:val="00114459"/>
    <w:rsid w:val="00124459"/>
    <w:rsid w:val="001418BB"/>
    <w:rsid w:val="0014303A"/>
    <w:rsid w:val="001742BA"/>
    <w:rsid w:val="001A12C6"/>
    <w:rsid w:val="001A3271"/>
    <w:rsid w:val="001C4CFE"/>
    <w:rsid w:val="001C73C8"/>
    <w:rsid w:val="001F3D5D"/>
    <w:rsid w:val="001F5E55"/>
    <w:rsid w:val="00216560"/>
    <w:rsid w:val="002270B0"/>
    <w:rsid w:val="00247630"/>
    <w:rsid w:val="0026485B"/>
    <w:rsid w:val="002937DC"/>
    <w:rsid w:val="00296D63"/>
    <w:rsid w:val="002A7CDA"/>
    <w:rsid w:val="002C49C1"/>
    <w:rsid w:val="002E66FC"/>
    <w:rsid w:val="00326E16"/>
    <w:rsid w:val="00340203"/>
    <w:rsid w:val="0035694F"/>
    <w:rsid w:val="003957E9"/>
    <w:rsid w:val="003B2209"/>
    <w:rsid w:val="003E020C"/>
    <w:rsid w:val="003F1AC5"/>
    <w:rsid w:val="004434D6"/>
    <w:rsid w:val="00470D3A"/>
    <w:rsid w:val="004B5BE0"/>
    <w:rsid w:val="004C1930"/>
    <w:rsid w:val="004C435D"/>
    <w:rsid w:val="004D10C8"/>
    <w:rsid w:val="004E7C72"/>
    <w:rsid w:val="005047E7"/>
    <w:rsid w:val="005102BF"/>
    <w:rsid w:val="00543924"/>
    <w:rsid w:val="00546E5B"/>
    <w:rsid w:val="00582911"/>
    <w:rsid w:val="005920AE"/>
    <w:rsid w:val="005A4B95"/>
    <w:rsid w:val="005B1ECC"/>
    <w:rsid w:val="005C778B"/>
    <w:rsid w:val="005E1DFB"/>
    <w:rsid w:val="006473D8"/>
    <w:rsid w:val="00647C38"/>
    <w:rsid w:val="00662FA3"/>
    <w:rsid w:val="0066715E"/>
    <w:rsid w:val="006704F4"/>
    <w:rsid w:val="00682572"/>
    <w:rsid w:val="00695618"/>
    <w:rsid w:val="006C2FC5"/>
    <w:rsid w:val="007008F0"/>
    <w:rsid w:val="00701C64"/>
    <w:rsid w:val="0070529A"/>
    <w:rsid w:val="007430E5"/>
    <w:rsid w:val="00746758"/>
    <w:rsid w:val="00766995"/>
    <w:rsid w:val="007723A3"/>
    <w:rsid w:val="007736DA"/>
    <w:rsid w:val="00777427"/>
    <w:rsid w:val="007C1153"/>
    <w:rsid w:val="007E668F"/>
    <w:rsid w:val="00821741"/>
    <w:rsid w:val="00830C36"/>
    <w:rsid w:val="00834AD0"/>
    <w:rsid w:val="00851589"/>
    <w:rsid w:val="008522FE"/>
    <w:rsid w:val="008579E5"/>
    <w:rsid w:val="008668FB"/>
    <w:rsid w:val="0087070B"/>
    <w:rsid w:val="00880D56"/>
    <w:rsid w:val="008924D0"/>
    <w:rsid w:val="008E3714"/>
    <w:rsid w:val="008E78B6"/>
    <w:rsid w:val="008F1F67"/>
    <w:rsid w:val="009C0233"/>
    <w:rsid w:val="009C0AF3"/>
    <w:rsid w:val="009D3391"/>
    <w:rsid w:val="009F4223"/>
    <w:rsid w:val="00A036E3"/>
    <w:rsid w:val="00A43C99"/>
    <w:rsid w:val="00A50BCE"/>
    <w:rsid w:val="00A67087"/>
    <w:rsid w:val="00A71F43"/>
    <w:rsid w:val="00AA6F3F"/>
    <w:rsid w:val="00AC5B06"/>
    <w:rsid w:val="00AF22A0"/>
    <w:rsid w:val="00B04D7E"/>
    <w:rsid w:val="00B10E7A"/>
    <w:rsid w:val="00B339C8"/>
    <w:rsid w:val="00B374E6"/>
    <w:rsid w:val="00B70188"/>
    <w:rsid w:val="00B83AD1"/>
    <w:rsid w:val="00BB4C91"/>
    <w:rsid w:val="00C07C53"/>
    <w:rsid w:val="00C17223"/>
    <w:rsid w:val="00C2253E"/>
    <w:rsid w:val="00C458D3"/>
    <w:rsid w:val="00C47E0D"/>
    <w:rsid w:val="00C94A0F"/>
    <w:rsid w:val="00CA0E25"/>
    <w:rsid w:val="00CA3D3F"/>
    <w:rsid w:val="00CA54A6"/>
    <w:rsid w:val="00CC6A25"/>
    <w:rsid w:val="00CD28E2"/>
    <w:rsid w:val="00CF6E6A"/>
    <w:rsid w:val="00D01FF2"/>
    <w:rsid w:val="00D12DA7"/>
    <w:rsid w:val="00D34A67"/>
    <w:rsid w:val="00D43831"/>
    <w:rsid w:val="00D44ED1"/>
    <w:rsid w:val="00D503E6"/>
    <w:rsid w:val="00D93C10"/>
    <w:rsid w:val="00DC6A7F"/>
    <w:rsid w:val="00DD6D1D"/>
    <w:rsid w:val="00DE10D5"/>
    <w:rsid w:val="00DE5BEF"/>
    <w:rsid w:val="00DF3342"/>
    <w:rsid w:val="00E17A92"/>
    <w:rsid w:val="00E570E6"/>
    <w:rsid w:val="00E62419"/>
    <w:rsid w:val="00E81EB9"/>
    <w:rsid w:val="00EA19B0"/>
    <w:rsid w:val="00EC11DA"/>
    <w:rsid w:val="00ED1504"/>
    <w:rsid w:val="00ED5FC8"/>
    <w:rsid w:val="00F00C74"/>
    <w:rsid w:val="00F03897"/>
    <w:rsid w:val="00F253E9"/>
    <w:rsid w:val="00F33572"/>
    <w:rsid w:val="00F42650"/>
    <w:rsid w:val="00F85600"/>
    <w:rsid w:val="00FC4802"/>
    <w:rsid w:val="0A022667"/>
    <w:rsid w:val="123A94C3"/>
    <w:rsid w:val="283B8B4F"/>
    <w:rsid w:val="33028395"/>
    <w:rsid w:val="4DCA55F3"/>
    <w:rsid w:val="5F4FB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3831"/>
  <w15:chartTrackingRefBased/>
  <w15:docId w15:val="{7E5353ED-4BF3-4BD2-8D1A-65732D1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262"/>
  </w:style>
  <w:style w:type="character" w:customStyle="1" w:styleId="eop">
    <w:name w:val="eop"/>
    <w:basedOn w:val="DefaultParagraphFont"/>
    <w:rsid w:val="000B2262"/>
  </w:style>
  <w:style w:type="character" w:customStyle="1" w:styleId="spellingerror">
    <w:name w:val="spellingerror"/>
    <w:basedOn w:val="DefaultParagraphFont"/>
    <w:rsid w:val="000B2262"/>
  </w:style>
  <w:style w:type="character" w:customStyle="1" w:styleId="contextualspellingandgrammarerror">
    <w:name w:val="contextualspellingandgrammarerror"/>
    <w:basedOn w:val="DefaultParagraphFont"/>
    <w:rsid w:val="000B2262"/>
  </w:style>
  <w:style w:type="paragraph" w:styleId="NormalWeb">
    <w:name w:val="Normal (Web)"/>
    <w:basedOn w:val="Normal"/>
    <w:uiPriority w:val="99"/>
    <w:semiHidden/>
    <w:unhideWhenUsed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AC5B0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63E7F"/>
    <w:pPr>
      <w:tabs>
        <w:tab w:val="center" w:pos="4320"/>
        <w:tab w:val="right" w:pos="8640"/>
      </w:tabs>
      <w:ind w:left="72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qFormat/>
    <w:rsid w:val="00063E7F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1F3D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3D5D"/>
    <w:rPr>
      <w:rFonts w:ascii="Foundry Form Sans" w:hAnsi="Foundry Form Sans"/>
      <w:sz w:val="24"/>
      <w:szCs w:val="24"/>
      <w:lang w:eastAsia="en-US"/>
    </w:rPr>
  </w:style>
  <w:style w:type="table" w:styleId="TableGrid">
    <w:name w:val="Table Grid"/>
    <w:basedOn w:val="TableNormal"/>
    <w:rsid w:val="002A7C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6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8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8313095D0746BA17A60D4360D10D" ma:contentTypeVersion="13" ma:contentTypeDescription="Create a new document." ma:contentTypeScope="" ma:versionID="599d96caa1084b3e661209122f960458">
  <xsd:schema xmlns:xsd="http://www.w3.org/2001/XMLSchema" xmlns:xs="http://www.w3.org/2001/XMLSchema" xmlns:p="http://schemas.microsoft.com/office/2006/metadata/properties" xmlns:ns3="cfb2056d-22bc-4232-9df0-bee1ff2b3b0e" xmlns:ns4="37c86226-1d5d-4145-bb18-36927db169cb" targetNamespace="http://schemas.microsoft.com/office/2006/metadata/properties" ma:root="true" ma:fieldsID="804ef9d89e69d648c1631f6db7fce4c7" ns3:_="" ns4:_="">
    <xsd:import namespace="cfb2056d-22bc-4232-9df0-bee1ff2b3b0e"/>
    <xsd:import namespace="37c86226-1d5d-4145-bb18-36927db16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2056d-22bc-4232-9df0-bee1ff2b3b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6226-1d5d-4145-bb18-36927db16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B015-4AB6-437C-8906-168DD0B9E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6D397-D409-461B-8770-AB8092841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18AEF2-8FC9-487F-B1B2-79A93E75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2056d-22bc-4232-9df0-bee1ff2b3b0e"/>
    <ds:schemaRef ds:uri="37c86226-1d5d-4145-bb18-36927db16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E6443-4557-49D4-A2B4-2E090C97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350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Chung</dc:creator>
  <cp:keywords/>
  <dc:description/>
  <cp:lastModifiedBy>Felicity Harris</cp:lastModifiedBy>
  <cp:revision>8</cp:revision>
  <dcterms:created xsi:type="dcterms:W3CDTF">2020-11-04T12:05:00Z</dcterms:created>
  <dcterms:modified xsi:type="dcterms:W3CDTF">2020-12-02T11:05:00Z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0x010100E7F48313095D0746BA17A60D4360D10D</vt:lpwstr>
  </property>
</Properties>
</file>