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F6616" w14:textId="77777777" w:rsidR="000B2262" w:rsidRPr="00B339C8" w:rsidRDefault="000B2262" w:rsidP="000B2262">
      <w:pPr>
        <w:textAlignment w:val="baseline"/>
        <w:rPr>
          <w:rFonts w:cstheme="minorHAnsi"/>
          <w:lang w:eastAsia="en-GB"/>
        </w:rPr>
      </w:pPr>
      <w:bookmarkStart w:id="0" w:name="_Hlk44935085"/>
      <w:r w:rsidRPr="00B339C8">
        <w:rPr>
          <w:rFonts w:cstheme="minorHAnsi"/>
          <w:b/>
          <w:bCs/>
          <w:lang w:eastAsia="en-GB"/>
        </w:rPr>
        <w:t>Chief Officer Forms</w:t>
      </w:r>
      <w:r w:rsidRPr="00B339C8">
        <w:rPr>
          <w:rFonts w:cstheme="minorHAnsi"/>
          <w:lang w:eastAsia="en-GB"/>
        </w:rPr>
        <w:t> </w:t>
      </w:r>
    </w:p>
    <w:p w14:paraId="37BC358E" w14:textId="77777777" w:rsidR="000B2262" w:rsidRPr="00B339C8" w:rsidRDefault="000B2262" w:rsidP="000B2262">
      <w:pPr>
        <w:textAlignment w:val="baseline"/>
        <w:rPr>
          <w:rFonts w:cstheme="minorHAnsi"/>
          <w:lang w:eastAsia="en-GB"/>
        </w:rPr>
      </w:pPr>
      <w:r w:rsidRPr="00B339C8">
        <w:rPr>
          <w:rFonts w:cstheme="minorHAnsi"/>
          <w:lang w:eastAsia="en-GB"/>
        </w:rPr>
        <w:t> </w:t>
      </w:r>
    </w:p>
    <w:p w14:paraId="19104B71" w14:textId="06FA551B" w:rsidR="000B2262" w:rsidRPr="00B339C8" w:rsidRDefault="0A022667" w:rsidP="33028395">
      <w:pPr>
        <w:textAlignment w:val="baseline"/>
        <w:rPr>
          <w:rFonts w:cstheme="minorBidi"/>
          <w:lang w:eastAsia="en-GB"/>
        </w:rPr>
      </w:pPr>
      <w:r w:rsidRPr="33028395">
        <w:rPr>
          <w:rFonts w:cstheme="minorBidi"/>
          <w:b/>
          <w:bCs/>
          <w:lang w:eastAsia="en-GB"/>
        </w:rPr>
        <w:t xml:space="preserve">List of CO forms </w:t>
      </w:r>
      <w:r w:rsidR="009E59D7">
        <w:rPr>
          <w:rFonts w:cstheme="minorBidi"/>
          <w:b/>
          <w:bCs/>
          <w:lang w:eastAsia="en-GB"/>
        </w:rPr>
        <w:t>approved</w:t>
      </w:r>
      <w:r w:rsidRPr="33028395">
        <w:rPr>
          <w:rFonts w:cstheme="minorBidi"/>
          <w:b/>
          <w:bCs/>
          <w:lang w:eastAsia="en-GB"/>
        </w:rPr>
        <w:t xml:space="preserve"> in</w:t>
      </w:r>
      <w:r w:rsidR="283B8B4F" w:rsidRPr="33028395">
        <w:rPr>
          <w:rFonts w:cstheme="minorBidi"/>
          <w:b/>
          <w:bCs/>
          <w:lang w:eastAsia="en-GB"/>
        </w:rPr>
        <w:t xml:space="preserve"> </w:t>
      </w:r>
      <w:r w:rsidR="008113CD">
        <w:rPr>
          <w:rFonts w:cstheme="minorBidi"/>
          <w:b/>
          <w:bCs/>
          <w:lang w:eastAsia="en-GB"/>
        </w:rPr>
        <w:t>July</w:t>
      </w:r>
      <w:r w:rsidRPr="33028395">
        <w:rPr>
          <w:rFonts w:cstheme="minorBidi"/>
          <w:b/>
          <w:bCs/>
          <w:lang w:eastAsia="en-GB"/>
        </w:rPr>
        <w:t xml:space="preserve"> 2020</w:t>
      </w:r>
    </w:p>
    <w:p w14:paraId="75C2DB6C" w14:textId="709C95D8" w:rsidR="000B2262" w:rsidRDefault="5F4FBD83" w:rsidP="5F4FBD83">
      <w:pPr>
        <w:textAlignment w:val="baseline"/>
        <w:rPr>
          <w:rFonts w:cstheme="minorHAnsi"/>
          <w:lang w:eastAsia="en-GB"/>
        </w:rPr>
      </w:pPr>
      <w:r w:rsidRPr="00B339C8">
        <w:rPr>
          <w:rFonts w:cstheme="minorHAnsi"/>
          <w:lang w:eastAsia="en-GB"/>
        </w:rPr>
        <w:t> </w:t>
      </w:r>
    </w:p>
    <w:p w14:paraId="422D6DEA" w14:textId="77777777" w:rsidR="009E59D7" w:rsidRPr="00B339C8" w:rsidRDefault="009E59D7" w:rsidP="5F4FBD83">
      <w:pPr>
        <w:textAlignment w:val="baseline"/>
        <w:rPr>
          <w:rFonts w:cstheme="minorHAnsi"/>
          <w:lang w:eastAsia="en-GB"/>
        </w:rPr>
      </w:pPr>
    </w:p>
    <w:tbl>
      <w:tblPr>
        <w:tblW w:w="14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3"/>
        <w:gridCol w:w="10412"/>
        <w:gridCol w:w="2322"/>
      </w:tblGrid>
      <w:tr w:rsidR="000B2262" w:rsidRPr="00B339C8" w14:paraId="4E271AE1" w14:textId="07DE577D" w:rsidTr="33028395">
        <w:trPr>
          <w:trHeight w:val="613"/>
        </w:trPr>
        <w:tc>
          <w:tcPr>
            <w:tcW w:w="1463" w:type="dxa"/>
            <w:shd w:val="clear" w:color="auto" w:fill="auto"/>
            <w:hideMark/>
          </w:tcPr>
          <w:p w14:paraId="4F68AC14" w14:textId="01DF9E9A" w:rsidR="000B2262" w:rsidRPr="00B339C8" w:rsidRDefault="009E59D7" w:rsidP="009E59D7">
            <w:pPr>
              <w:textAlignment w:val="baseline"/>
              <w:rPr>
                <w:rFonts w:cstheme="minorHAnsi"/>
                <w:b/>
                <w:lang w:eastAsia="en-GB"/>
              </w:rPr>
            </w:pPr>
            <w:r>
              <w:rPr>
                <w:rFonts w:cstheme="minorHAnsi"/>
                <w:b/>
                <w:bCs/>
                <w:lang w:eastAsia="en-GB"/>
              </w:rPr>
              <w:t xml:space="preserve"> </w:t>
            </w:r>
            <w:r w:rsidR="000B2262" w:rsidRPr="00B339C8">
              <w:rPr>
                <w:rFonts w:cstheme="minorHAnsi"/>
                <w:b/>
                <w:bCs/>
                <w:lang w:eastAsia="en-GB"/>
              </w:rPr>
              <w:t>CO Number</w:t>
            </w:r>
            <w:r w:rsidR="000B2262" w:rsidRPr="00B339C8">
              <w:rPr>
                <w:rFonts w:cstheme="minorHAnsi"/>
                <w:b/>
                <w:lang w:eastAsia="en-GB"/>
              </w:rPr>
              <w:t> </w:t>
            </w:r>
          </w:p>
        </w:tc>
        <w:tc>
          <w:tcPr>
            <w:tcW w:w="10412" w:type="dxa"/>
            <w:shd w:val="clear" w:color="auto" w:fill="auto"/>
            <w:hideMark/>
          </w:tcPr>
          <w:p w14:paraId="7D9E6031" w14:textId="67F02AD9" w:rsidR="000B2262" w:rsidRPr="009E59D7" w:rsidRDefault="000B2262" w:rsidP="009E59D7">
            <w:pPr>
              <w:ind w:left="105"/>
              <w:textAlignment w:val="baseline"/>
              <w:rPr>
                <w:rFonts w:cstheme="minorHAnsi"/>
                <w:b/>
                <w:lang w:eastAsia="en-GB"/>
              </w:rPr>
            </w:pPr>
            <w:r w:rsidRPr="009E59D7">
              <w:rPr>
                <w:rFonts w:cstheme="minorHAnsi"/>
                <w:b/>
                <w:bCs/>
                <w:lang w:eastAsia="en-GB"/>
              </w:rPr>
              <w:t>Decision</w:t>
            </w:r>
            <w:r w:rsidRPr="009E59D7">
              <w:rPr>
                <w:rFonts w:cstheme="minorHAnsi"/>
                <w:b/>
                <w:lang w:eastAsia="en-GB"/>
              </w:rPr>
              <w:t> </w:t>
            </w:r>
          </w:p>
          <w:p w14:paraId="3FDD2B57" w14:textId="77777777" w:rsidR="000B2262" w:rsidRPr="009E59D7" w:rsidRDefault="000B2262" w:rsidP="009E59D7">
            <w:pPr>
              <w:ind w:left="105"/>
              <w:textAlignment w:val="baseline"/>
              <w:rPr>
                <w:rFonts w:cstheme="minorHAnsi"/>
                <w:b/>
                <w:lang w:eastAsia="en-GB"/>
              </w:rPr>
            </w:pPr>
            <w:r w:rsidRPr="009E59D7">
              <w:rPr>
                <w:rFonts w:cstheme="minorHAnsi"/>
                <w:b/>
                <w:lang w:eastAsia="en-GB"/>
              </w:rPr>
              <w:t> </w:t>
            </w:r>
          </w:p>
        </w:tc>
        <w:tc>
          <w:tcPr>
            <w:tcW w:w="2322" w:type="dxa"/>
            <w:shd w:val="clear" w:color="auto" w:fill="auto"/>
            <w:hideMark/>
          </w:tcPr>
          <w:p w14:paraId="22D4860B" w14:textId="046BFA74" w:rsidR="000B2262" w:rsidRPr="00B339C8" w:rsidRDefault="000B2262" w:rsidP="009E59D7">
            <w:pPr>
              <w:ind w:left="34"/>
              <w:textAlignment w:val="baseline"/>
              <w:rPr>
                <w:rFonts w:cstheme="minorHAnsi"/>
                <w:b/>
                <w:lang w:eastAsia="en-GB"/>
              </w:rPr>
            </w:pPr>
            <w:r w:rsidRPr="00B339C8">
              <w:rPr>
                <w:rFonts w:cstheme="minorHAnsi"/>
                <w:b/>
                <w:bCs/>
                <w:lang w:eastAsia="en-GB"/>
              </w:rPr>
              <w:t>Directorate</w:t>
            </w:r>
            <w:r w:rsidRPr="00B339C8">
              <w:rPr>
                <w:rFonts w:cstheme="minorHAnsi"/>
                <w:b/>
                <w:lang w:eastAsia="en-GB"/>
              </w:rPr>
              <w:t> </w:t>
            </w:r>
          </w:p>
        </w:tc>
      </w:tr>
      <w:bookmarkEnd w:id="0"/>
      <w:tr w:rsidR="33028395" w14:paraId="2394F249" w14:textId="77777777" w:rsidTr="33028395">
        <w:trPr>
          <w:trHeight w:val="613"/>
        </w:trPr>
        <w:tc>
          <w:tcPr>
            <w:tcW w:w="1463" w:type="dxa"/>
            <w:shd w:val="clear" w:color="auto" w:fill="auto"/>
            <w:hideMark/>
          </w:tcPr>
          <w:p w14:paraId="0BA5F211" w14:textId="7C83FDCE" w:rsidR="33028395" w:rsidRPr="009E59D7" w:rsidRDefault="009E59D7" w:rsidP="009E59D7">
            <w:pPr>
              <w:rPr>
                <w:rFonts w:cstheme="minorBidi"/>
                <w:lang w:eastAsia="en-GB"/>
              </w:rPr>
            </w:pPr>
            <w:r w:rsidRPr="009E59D7">
              <w:rPr>
                <w:rFonts w:cstheme="minorBidi"/>
                <w:lang w:eastAsia="en-GB"/>
              </w:rPr>
              <w:t xml:space="preserve"> CO </w:t>
            </w:r>
            <w:r w:rsidR="00584421" w:rsidRPr="009E59D7">
              <w:rPr>
                <w:rFonts w:cstheme="minorBidi"/>
                <w:lang w:eastAsia="en-GB"/>
              </w:rPr>
              <w:t>151</w:t>
            </w:r>
          </w:p>
        </w:tc>
        <w:tc>
          <w:tcPr>
            <w:tcW w:w="10412" w:type="dxa"/>
            <w:shd w:val="clear" w:color="auto" w:fill="auto"/>
            <w:hideMark/>
          </w:tcPr>
          <w:p w14:paraId="47092B9D" w14:textId="77777777" w:rsidR="00584421" w:rsidRPr="009E59D7" w:rsidRDefault="00584421" w:rsidP="009E59D7">
            <w:pPr>
              <w:pStyle w:val="Header"/>
              <w:tabs>
                <w:tab w:val="left" w:pos="720"/>
              </w:tabs>
              <w:ind w:left="105" w:firstLine="0"/>
              <w:rPr>
                <w:rFonts w:ascii="Foundry Form Sans" w:hAnsi="Foundry Form Sans"/>
              </w:rPr>
            </w:pPr>
            <w:r w:rsidRPr="009E59D7">
              <w:rPr>
                <w:rFonts w:ascii="Foundry Form Sans" w:hAnsi="Foundry Form Sans"/>
              </w:rPr>
              <w:t>That the Head of Paid Service:</w:t>
            </w:r>
          </w:p>
          <w:p w14:paraId="45DAF3D0" w14:textId="77777777" w:rsidR="00584421" w:rsidRPr="009E59D7" w:rsidRDefault="00584421" w:rsidP="009E59D7">
            <w:pPr>
              <w:pStyle w:val="Header"/>
              <w:tabs>
                <w:tab w:val="left" w:pos="720"/>
              </w:tabs>
              <w:ind w:left="105" w:firstLine="0"/>
              <w:rPr>
                <w:b/>
                <w:bCs/>
              </w:rPr>
            </w:pPr>
          </w:p>
          <w:p w14:paraId="7BC83ADD" w14:textId="18F9A980" w:rsidR="00584421" w:rsidRPr="009E59D7" w:rsidRDefault="00584421" w:rsidP="009E59D7">
            <w:pPr>
              <w:tabs>
                <w:tab w:val="left" w:pos="720"/>
                <w:tab w:val="center" w:pos="4320"/>
                <w:tab w:val="right" w:pos="8640"/>
              </w:tabs>
              <w:snapToGrid w:val="0"/>
              <w:ind w:left="105"/>
            </w:pPr>
            <w:r w:rsidRPr="009E59D7">
              <w:t>Approves the extension of a fixed-term post (</w:t>
            </w:r>
            <w:r w:rsidRPr="009E59D7">
              <w:rPr>
                <w:rFonts w:cs="Arial"/>
              </w:rPr>
              <w:t>Head of Digital Communications &amp; Data Innovation</w:t>
            </w:r>
            <w:r w:rsidRPr="009E59D7">
              <w:t xml:space="preserve">) at G13 in the Mayor’s Office for four months (from its original five months) to 31.07.20.  </w:t>
            </w:r>
          </w:p>
          <w:p w14:paraId="3CE8610D" w14:textId="77777777" w:rsidR="009E59D7" w:rsidRPr="009E59D7" w:rsidRDefault="009E59D7" w:rsidP="009E59D7">
            <w:pPr>
              <w:tabs>
                <w:tab w:val="left" w:pos="720"/>
                <w:tab w:val="center" w:pos="4320"/>
                <w:tab w:val="right" w:pos="8640"/>
              </w:tabs>
              <w:snapToGrid w:val="0"/>
              <w:ind w:left="105"/>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938"/>
              <w:gridCol w:w="1276"/>
            </w:tblGrid>
            <w:tr w:rsidR="009E59D7" w:rsidRPr="009E59D7" w14:paraId="0287A65D" w14:textId="77777777" w:rsidTr="009E59D7">
              <w:tc>
                <w:tcPr>
                  <w:tcW w:w="5244" w:type="dxa"/>
                  <w:tcBorders>
                    <w:top w:val="single" w:sz="4" w:space="0" w:color="auto"/>
                    <w:left w:val="single" w:sz="4" w:space="0" w:color="auto"/>
                    <w:bottom w:val="single" w:sz="4" w:space="0" w:color="auto"/>
                    <w:right w:val="single" w:sz="4" w:space="0" w:color="auto"/>
                  </w:tcBorders>
                  <w:hideMark/>
                </w:tcPr>
                <w:p w14:paraId="463A92DA" w14:textId="77777777" w:rsidR="009E59D7" w:rsidRPr="009E59D7" w:rsidRDefault="009E59D7" w:rsidP="009E59D7">
                  <w:pPr>
                    <w:tabs>
                      <w:tab w:val="left" w:pos="720"/>
                      <w:tab w:val="center" w:pos="4320"/>
                      <w:tab w:val="right" w:pos="8640"/>
                    </w:tabs>
                    <w:snapToGrid w:val="0"/>
                    <w:ind w:left="105"/>
                    <w:rPr>
                      <w:b/>
                    </w:rPr>
                  </w:pPr>
                  <w:r w:rsidRPr="009E59D7">
                    <w:rPr>
                      <w:b/>
                    </w:rPr>
                    <w:t>Job title</w:t>
                  </w:r>
                </w:p>
              </w:tc>
              <w:tc>
                <w:tcPr>
                  <w:tcW w:w="709" w:type="dxa"/>
                  <w:tcBorders>
                    <w:top w:val="single" w:sz="4" w:space="0" w:color="auto"/>
                    <w:left w:val="single" w:sz="4" w:space="0" w:color="auto"/>
                    <w:bottom w:val="single" w:sz="4" w:space="0" w:color="auto"/>
                    <w:right w:val="single" w:sz="4" w:space="0" w:color="auto"/>
                  </w:tcBorders>
                  <w:hideMark/>
                </w:tcPr>
                <w:p w14:paraId="50208944" w14:textId="77777777" w:rsidR="009E59D7" w:rsidRPr="009E59D7" w:rsidRDefault="009E59D7" w:rsidP="009E59D7">
                  <w:pPr>
                    <w:tabs>
                      <w:tab w:val="left" w:pos="720"/>
                      <w:tab w:val="center" w:pos="4320"/>
                      <w:tab w:val="right" w:pos="8640"/>
                    </w:tabs>
                    <w:snapToGrid w:val="0"/>
                    <w:ind w:left="105"/>
                    <w:rPr>
                      <w:b/>
                    </w:rPr>
                  </w:pPr>
                  <w:r w:rsidRPr="009E59D7">
                    <w:rPr>
                      <w:b/>
                    </w:rPr>
                    <w:t>Grade</w:t>
                  </w:r>
                </w:p>
              </w:tc>
              <w:tc>
                <w:tcPr>
                  <w:tcW w:w="1276" w:type="dxa"/>
                  <w:tcBorders>
                    <w:top w:val="single" w:sz="4" w:space="0" w:color="auto"/>
                    <w:left w:val="single" w:sz="4" w:space="0" w:color="auto"/>
                    <w:bottom w:val="single" w:sz="4" w:space="0" w:color="auto"/>
                    <w:right w:val="single" w:sz="4" w:space="0" w:color="auto"/>
                  </w:tcBorders>
                  <w:hideMark/>
                </w:tcPr>
                <w:p w14:paraId="0B3EC7E7" w14:textId="77777777" w:rsidR="009E59D7" w:rsidRPr="009E59D7" w:rsidRDefault="009E59D7" w:rsidP="009E59D7">
                  <w:pPr>
                    <w:tabs>
                      <w:tab w:val="left" w:pos="720"/>
                      <w:tab w:val="center" w:pos="4320"/>
                      <w:tab w:val="right" w:pos="8640"/>
                    </w:tabs>
                    <w:snapToGrid w:val="0"/>
                    <w:ind w:left="105"/>
                    <w:rPr>
                      <w:b/>
                    </w:rPr>
                  </w:pPr>
                  <w:r w:rsidRPr="009E59D7">
                    <w:rPr>
                      <w:b/>
                    </w:rPr>
                    <w:t>Duration</w:t>
                  </w:r>
                </w:p>
              </w:tc>
            </w:tr>
            <w:tr w:rsidR="009E59D7" w:rsidRPr="009E59D7" w14:paraId="6D19FC87" w14:textId="77777777" w:rsidTr="009E59D7">
              <w:tc>
                <w:tcPr>
                  <w:tcW w:w="5244" w:type="dxa"/>
                  <w:tcBorders>
                    <w:top w:val="single" w:sz="4" w:space="0" w:color="auto"/>
                    <w:left w:val="single" w:sz="4" w:space="0" w:color="auto"/>
                    <w:bottom w:val="single" w:sz="4" w:space="0" w:color="auto"/>
                    <w:right w:val="single" w:sz="4" w:space="0" w:color="auto"/>
                  </w:tcBorders>
                  <w:hideMark/>
                </w:tcPr>
                <w:p w14:paraId="2905EF2A" w14:textId="77777777" w:rsidR="009E59D7" w:rsidRPr="009E59D7" w:rsidRDefault="009E59D7" w:rsidP="009E59D7">
                  <w:pPr>
                    <w:tabs>
                      <w:tab w:val="left" w:pos="720"/>
                      <w:tab w:val="center" w:pos="4320"/>
                      <w:tab w:val="right" w:pos="8640"/>
                    </w:tabs>
                    <w:snapToGrid w:val="0"/>
                    <w:ind w:left="105"/>
                  </w:pPr>
                  <w:r w:rsidRPr="009E59D7">
                    <w:t>Head of Digital Communications &amp; Data Innovation</w:t>
                  </w:r>
                </w:p>
              </w:tc>
              <w:tc>
                <w:tcPr>
                  <w:tcW w:w="709" w:type="dxa"/>
                  <w:tcBorders>
                    <w:top w:val="single" w:sz="4" w:space="0" w:color="auto"/>
                    <w:left w:val="single" w:sz="4" w:space="0" w:color="auto"/>
                    <w:bottom w:val="single" w:sz="4" w:space="0" w:color="auto"/>
                    <w:right w:val="single" w:sz="4" w:space="0" w:color="auto"/>
                  </w:tcBorders>
                  <w:hideMark/>
                </w:tcPr>
                <w:p w14:paraId="63B4ECA2" w14:textId="77777777" w:rsidR="009E59D7" w:rsidRPr="009E59D7" w:rsidRDefault="009E59D7" w:rsidP="009E59D7">
                  <w:pPr>
                    <w:tabs>
                      <w:tab w:val="left" w:pos="720"/>
                      <w:tab w:val="center" w:pos="4320"/>
                      <w:tab w:val="right" w:pos="8640"/>
                    </w:tabs>
                    <w:snapToGrid w:val="0"/>
                    <w:ind w:left="105"/>
                  </w:pPr>
                  <w:r w:rsidRPr="009E59D7">
                    <w:t>13</w:t>
                  </w:r>
                </w:p>
              </w:tc>
              <w:tc>
                <w:tcPr>
                  <w:tcW w:w="1276" w:type="dxa"/>
                  <w:tcBorders>
                    <w:top w:val="single" w:sz="4" w:space="0" w:color="auto"/>
                    <w:left w:val="single" w:sz="4" w:space="0" w:color="auto"/>
                    <w:bottom w:val="single" w:sz="4" w:space="0" w:color="auto"/>
                    <w:right w:val="single" w:sz="4" w:space="0" w:color="auto"/>
                  </w:tcBorders>
                  <w:hideMark/>
                </w:tcPr>
                <w:p w14:paraId="2EE6F38C" w14:textId="77777777" w:rsidR="009E59D7" w:rsidRPr="009E59D7" w:rsidRDefault="009E59D7" w:rsidP="009E59D7">
                  <w:pPr>
                    <w:tabs>
                      <w:tab w:val="left" w:pos="720"/>
                      <w:tab w:val="center" w:pos="4320"/>
                      <w:tab w:val="right" w:pos="8640"/>
                    </w:tabs>
                    <w:snapToGrid w:val="0"/>
                    <w:ind w:left="105"/>
                  </w:pPr>
                  <w:r w:rsidRPr="009E59D7">
                    <w:t>4 months</w:t>
                  </w:r>
                </w:p>
              </w:tc>
            </w:tr>
          </w:tbl>
          <w:p w14:paraId="455AC4BE" w14:textId="77777777" w:rsidR="009E59D7" w:rsidRPr="009E59D7" w:rsidRDefault="009E59D7" w:rsidP="009E59D7">
            <w:pPr>
              <w:spacing w:before="120"/>
            </w:pPr>
          </w:p>
          <w:p w14:paraId="121E0003" w14:textId="6FEF66FF" w:rsidR="33028395" w:rsidRPr="009E59D7" w:rsidRDefault="33028395" w:rsidP="009E59D7">
            <w:pPr>
              <w:ind w:left="105"/>
              <w:rPr>
                <w:rFonts w:cstheme="minorBidi"/>
                <w:b/>
                <w:bCs/>
                <w:lang w:eastAsia="en-GB"/>
              </w:rPr>
            </w:pPr>
          </w:p>
        </w:tc>
        <w:tc>
          <w:tcPr>
            <w:tcW w:w="2322" w:type="dxa"/>
            <w:shd w:val="clear" w:color="auto" w:fill="auto"/>
            <w:hideMark/>
          </w:tcPr>
          <w:p w14:paraId="36DCAEAC" w14:textId="5CA6961C" w:rsidR="33028395" w:rsidRPr="000B3571" w:rsidRDefault="00584421" w:rsidP="009E59D7">
            <w:pPr>
              <w:ind w:left="34"/>
              <w:rPr>
                <w:rFonts w:cstheme="minorBidi"/>
                <w:lang w:eastAsia="en-GB"/>
              </w:rPr>
            </w:pPr>
            <w:r>
              <w:rPr>
                <w:rFonts w:cstheme="minorBidi"/>
                <w:lang w:eastAsia="en-GB"/>
              </w:rPr>
              <w:t>Mayor’s Office</w:t>
            </w:r>
          </w:p>
        </w:tc>
      </w:tr>
      <w:tr w:rsidR="33028395" w14:paraId="2C73A477" w14:textId="77777777" w:rsidTr="33028395">
        <w:trPr>
          <w:trHeight w:val="613"/>
        </w:trPr>
        <w:tc>
          <w:tcPr>
            <w:tcW w:w="1463" w:type="dxa"/>
            <w:shd w:val="clear" w:color="auto" w:fill="auto"/>
            <w:hideMark/>
          </w:tcPr>
          <w:p w14:paraId="34BE8090" w14:textId="5F3DA6EE" w:rsidR="33028395" w:rsidRPr="009E59D7" w:rsidRDefault="009E59D7" w:rsidP="009E59D7">
            <w:pPr>
              <w:rPr>
                <w:rFonts w:cstheme="minorBidi"/>
                <w:lang w:eastAsia="en-GB"/>
              </w:rPr>
            </w:pPr>
            <w:r w:rsidRPr="009E59D7">
              <w:rPr>
                <w:rFonts w:cstheme="minorBidi"/>
                <w:lang w:eastAsia="en-GB"/>
              </w:rPr>
              <w:t xml:space="preserve"> CO </w:t>
            </w:r>
            <w:r w:rsidR="009A50F0" w:rsidRPr="009E59D7">
              <w:rPr>
                <w:rFonts w:cstheme="minorBidi"/>
                <w:lang w:eastAsia="en-GB"/>
              </w:rPr>
              <w:t>156</w:t>
            </w:r>
          </w:p>
        </w:tc>
        <w:tc>
          <w:tcPr>
            <w:tcW w:w="10412" w:type="dxa"/>
            <w:shd w:val="clear" w:color="auto" w:fill="auto"/>
            <w:hideMark/>
          </w:tcPr>
          <w:p w14:paraId="3BDA283D" w14:textId="77777777" w:rsidR="009A50F0" w:rsidRPr="009E59D7" w:rsidRDefault="009A50F0" w:rsidP="009E59D7">
            <w:pPr>
              <w:pStyle w:val="Header"/>
              <w:tabs>
                <w:tab w:val="left" w:pos="720"/>
              </w:tabs>
              <w:ind w:left="105" w:firstLine="0"/>
              <w:rPr>
                <w:rFonts w:ascii="Foundry Form Sans" w:hAnsi="Foundry Form Sans"/>
              </w:rPr>
            </w:pPr>
            <w:r w:rsidRPr="009E59D7">
              <w:rPr>
                <w:rFonts w:ascii="Foundry Form Sans" w:hAnsi="Foundry Form Sans"/>
              </w:rPr>
              <w:t>That the Head of Paid Service:</w:t>
            </w:r>
          </w:p>
          <w:p w14:paraId="3B46712B" w14:textId="77777777" w:rsidR="009A50F0" w:rsidRPr="009E59D7" w:rsidRDefault="009A50F0" w:rsidP="009E59D7">
            <w:pPr>
              <w:pStyle w:val="Header"/>
              <w:tabs>
                <w:tab w:val="left" w:pos="720"/>
              </w:tabs>
              <w:ind w:left="105" w:firstLine="0"/>
              <w:rPr>
                <w:b/>
                <w:bCs/>
              </w:rPr>
            </w:pPr>
          </w:p>
          <w:p w14:paraId="745EC13A" w14:textId="45203FF4" w:rsidR="009A50F0" w:rsidRDefault="009A50F0" w:rsidP="009E59D7">
            <w:pPr>
              <w:tabs>
                <w:tab w:val="left" w:pos="720"/>
                <w:tab w:val="center" w:pos="4320"/>
                <w:tab w:val="right" w:pos="8640"/>
              </w:tabs>
              <w:snapToGrid w:val="0"/>
              <w:ind w:left="105"/>
            </w:pPr>
            <w:r w:rsidRPr="009E59D7">
              <w:t>Approves the growth of a permanent Grade 6 post in the Housing and Land Directorate from 0.5 FTE to 1.2 FTE</w:t>
            </w:r>
            <w:r w:rsidR="009E59D7">
              <w:t>.</w:t>
            </w:r>
          </w:p>
          <w:p w14:paraId="01424ADC" w14:textId="673E9DE1" w:rsidR="009E59D7" w:rsidRDefault="009E59D7" w:rsidP="009E59D7">
            <w:pPr>
              <w:tabs>
                <w:tab w:val="left" w:pos="720"/>
                <w:tab w:val="center" w:pos="4320"/>
                <w:tab w:val="right" w:pos="8640"/>
              </w:tabs>
              <w:snapToGrid w:val="0"/>
              <w:ind w:left="105"/>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025"/>
            </w:tblGrid>
            <w:tr w:rsidR="009E59D7" w:rsidRPr="009E59D7" w14:paraId="1F58276D" w14:textId="77777777" w:rsidTr="009E59D7">
              <w:tc>
                <w:tcPr>
                  <w:tcW w:w="3543" w:type="dxa"/>
                  <w:tcBorders>
                    <w:top w:val="single" w:sz="4" w:space="0" w:color="auto"/>
                    <w:left w:val="single" w:sz="4" w:space="0" w:color="auto"/>
                    <w:bottom w:val="single" w:sz="4" w:space="0" w:color="auto"/>
                    <w:right w:val="single" w:sz="4" w:space="0" w:color="auto"/>
                  </w:tcBorders>
                  <w:hideMark/>
                </w:tcPr>
                <w:p w14:paraId="55F2EB5E" w14:textId="77777777" w:rsidR="009E59D7" w:rsidRPr="009E59D7" w:rsidRDefault="009E59D7" w:rsidP="009E59D7">
                  <w:pPr>
                    <w:tabs>
                      <w:tab w:val="left" w:pos="720"/>
                      <w:tab w:val="center" w:pos="4320"/>
                      <w:tab w:val="right" w:pos="8640"/>
                    </w:tabs>
                    <w:snapToGrid w:val="0"/>
                    <w:ind w:left="105"/>
                    <w:rPr>
                      <w:b/>
                    </w:rPr>
                  </w:pPr>
                  <w:r w:rsidRPr="009E59D7">
                    <w:rPr>
                      <w:b/>
                    </w:rPr>
                    <w:t>Job title</w:t>
                  </w:r>
                </w:p>
              </w:tc>
              <w:tc>
                <w:tcPr>
                  <w:tcW w:w="1025" w:type="dxa"/>
                  <w:tcBorders>
                    <w:top w:val="single" w:sz="4" w:space="0" w:color="auto"/>
                    <w:left w:val="single" w:sz="4" w:space="0" w:color="auto"/>
                    <w:bottom w:val="single" w:sz="4" w:space="0" w:color="auto"/>
                    <w:right w:val="single" w:sz="4" w:space="0" w:color="auto"/>
                  </w:tcBorders>
                  <w:hideMark/>
                </w:tcPr>
                <w:p w14:paraId="633C676A" w14:textId="77777777" w:rsidR="009E59D7" w:rsidRPr="009E59D7" w:rsidRDefault="009E59D7" w:rsidP="009E59D7">
                  <w:pPr>
                    <w:tabs>
                      <w:tab w:val="left" w:pos="720"/>
                      <w:tab w:val="center" w:pos="4320"/>
                      <w:tab w:val="right" w:pos="8640"/>
                    </w:tabs>
                    <w:snapToGrid w:val="0"/>
                    <w:ind w:left="105"/>
                    <w:rPr>
                      <w:b/>
                    </w:rPr>
                  </w:pPr>
                  <w:r w:rsidRPr="009E59D7">
                    <w:rPr>
                      <w:b/>
                    </w:rPr>
                    <w:t>Grade</w:t>
                  </w:r>
                </w:p>
              </w:tc>
            </w:tr>
            <w:tr w:rsidR="009E59D7" w:rsidRPr="009E59D7" w14:paraId="6F4AD88A" w14:textId="77777777" w:rsidTr="009E59D7">
              <w:tc>
                <w:tcPr>
                  <w:tcW w:w="3543" w:type="dxa"/>
                  <w:tcBorders>
                    <w:top w:val="single" w:sz="4" w:space="0" w:color="auto"/>
                    <w:left w:val="single" w:sz="4" w:space="0" w:color="auto"/>
                    <w:bottom w:val="single" w:sz="4" w:space="0" w:color="auto"/>
                    <w:right w:val="single" w:sz="4" w:space="0" w:color="auto"/>
                  </w:tcBorders>
                  <w:hideMark/>
                </w:tcPr>
                <w:p w14:paraId="13ED32E1" w14:textId="77777777" w:rsidR="009E59D7" w:rsidRPr="009E59D7" w:rsidRDefault="009E59D7" w:rsidP="009E59D7">
                  <w:pPr>
                    <w:tabs>
                      <w:tab w:val="left" w:pos="720"/>
                      <w:tab w:val="center" w:pos="4320"/>
                      <w:tab w:val="right" w:pos="8640"/>
                    </w:tabs>
                    <w:snapToGrid w:val="0"/>
                    <w:ind w:left="105"/>
                  </w:pPr>
                  <w:r w:rsidRPr="009E59D7">
                    <w:t>Project Officer (Housing Mobility)</w:t>
                  </w:r>
                </w:p>
              </w:tc>
              <w:tc>
                <w:tcPr>
                  <w:tcW w:w="1025" w:type="dxa"/>
                  <w:tcBorders>
                    <w:top w:val="single" w:sz="4" w:space="0" w:color="auto"/>
                    <w:left w:val="single" w:sz="4" w:space="0" w:color="auto"/>
                    <w:bottom w:val="single" w:sz="4" w:space="0" w:color="auto"/>
                    <w:right w:val="single" w:sz="4" w:space="0" w:color="auto"/>
                  </w:tcBorders>
                  <w:hideMark/>
                </w:tcPr>
                <w:p w14:paraId="0DC590A6" w14:textId="77777777" w:rsidR="009E59D7" w:rsidRPr="009E59D7" w:rsidRDefault="009E59D7" w:rsidP="009E59D7">
                  <w:pPr>
                    <w:tabs>
                      <w:tab w:val="left" w:pos="720"/>
                      <w:tab w:val="center" w:pos="4320"/>
                      <w:tab w:val="right" w:pos="8640"/>
                    </w:tabs>
                    <w:snapToGrid w:val="0"/>
                    <w:ind w:left="105"/>
                  </w:pPr>
                  <w:r w:rsidRPr="009E59D7">
                    <w:t>6</w:t>
                  </w:r>
                </w:p>
              </w:tc>
            </w:tr>
          </w:tbl>
          <w:p w14:paraId="7227D41D" w14:textId="77777777" w:rsidR="009A50F0" w:rsidRPr="009E59D7" w:rsidRDefault="009A50F0" w:rsidP="009E59D7">
            <w:pPr>
              <w:pStyle w:val="Header"/>
              <w:tabs>
                <w:tab w:val="left" w:pos="885"/>
              </w:tabs>
              <w:ind w:left="105" w:firstLine="0"/>
              <w:rPr>
                <w:rFonts w:ascii="Foundry Form Sans" w:hAnsi="Foundry Form Sans"/>
              </w:rPr>
            </w:pPr>
          </w:p>
          <w:p w14:paraId="0C9EF378" w14:textId="3B973C34" w:rsidR="33028395" w:rsidRPr="009E59D7" w:rsidRDefault="33028395" w:rsidP="009E59D7">
            <w:pPr>
              <w:ind w:left="105"/>
              <w:rPr>
                <w:rFonts w:cstheme="minorBidi"/>
                <w:b/>
                <w:bCs/>
                <w:lang w:eastAsia="en-GB"/>
              </w:rPr>
            </w:pPr>
          </w:p>
        </w:tc>
        <w:tc>
          <w:tcPr>
            <w:tcW w:w="2322" w:type="dxa"/>
            <w:shd w:val="clear" w:color="auto" w:fill="auto"/>
            <w:hideMark/>
          </w:tcPr>
          <w:p w14:paraId="7B72E499" w14:textId="6A409E7F" w:rsidR="33028395" w:rsidRPr="000B3571" w:rsidRDefault="009A50F0" w:rsidP="009E59D7">
            <w:pPr>
              <w:ind w:left="34"/>
              <w:rPr>
                <w:rFonts w:cstheme="minorBidi"/>
                <w:lang w:eastAsia="en-GB"/>
              </w:rPr>
            </w:pPr>
            <w:r>
              <w:rPr>
                <w:rFonts w:cstheme="minorBidi"/>
                <w:lang w:eastAsia="en-GB"/>
              </w:rPr>
              <w:t>Housing and Land</w:t>
            </w:r>
          </w:p>
        </w:tc>
      </w:tr>
      <w:tr w:rsidR="008A31DA" w14:paraId="3DE5C3CD" w14:textId="77777777" w:rsidTr="33028395">
        <w:trPr>
          <w:trHeight w:val="613"/>
        </w:trPr>
        <w:tc>
          <w:tcPr>
            <w:tcW w:w="1463" w:type="dxa"/>
            <w:shd w:val="clear" w:color="auto" w:fill="auto"/>
          </w:tcPr>
          <w:p w14:paraId="5F2A0E54" w14:textId="52AD7A4A" w:rsidR="008A31DA" w:rsidRPr="009E59D7" w:rsidRDefault="008A31DA" w:rsidP="009E59D7">
            <w:pPr>
              <w:rPr>
                <w:rFonts w:cstheme="minorBidi"/>
                <w:lang w:eastAsia="en-GB"/>
              </w:rPr>
            </w:pPr>
            <w:r>
              <w:rPr>
                <w:rFonts w:cstheme="minorBidi"/>
                <w:lang w:eastAsia="en-GB"/>
              </w:rPr>
              <w:t>CO 157</w:t>
            </w:r>
          </w:p>
        </w:tc>
        <w:tc>
          <w:tcPr>
            <w:tcW w:w="10412" w:type="dxa"/>
            <w:shd w:val="clear" w:color="auto" w:fill="auto"/>
          </w:tcPr>
          <w:p w14:paraId="273B23CE" w14:textId="77777777" w:rsidR="008A31DA" w:rsidRDefault="008A31DA" w:rsidP="009E59D7">
            <w:pPr>
              <w:pStyle w:val="Header"/>
              <w:tabs>
                <w:tab w:val="left" w:pos="720"/>
              </w:tabs>
              <w:ind w:left="105" w:firstLine="0"/>
              <w:rPr>
                <w:rFonts w:ascii="Foundry Form Sans" w:hAnsi="Foundry Form Sans"/>
              </w:rPr>
            </w:pPr>
            <w:r>
              <w:rPr>
                <w:rFonts w:ascii="Foundry Form Sans" w:hAnsi="Foundry Form Sans"/>
              </w:rPr>
              <w:t>That the Head of Paid Service:</w:t>
            </w:r>
          </w:p>
          <w:p w14:paraId="07FD6FC9" w14:textId="77777777" w:rsidR="008A31DA" w:rsidRDefault="008A31DA" w:rsidP="009E59D7">
            <w:pPr>
              <w:pStyle w:val="Header"/>
              <w:tabs>
                <w:tab w:val="left" w:pos="720"/>
              </w:tabs>
              <w:ind w:left="105" w:firstLine="0"/>
              <w:rPr>
                <w:rFonts w:ascii="Foundry Form Sans" w:hAnsi="Foundry Form Sans"/>
              </w:rPr>
            </w:pPr>
          </w:p>
          <w:p w14:paraId="1BEDDFA2" w14:textId="77777777" w:rsidR="008A31DA" w:rsidRDefault="008A31DA" w:rsidP="009E59D7">
            <w:pPr>
              <w:pStyle w:val="Header"/>
              <w:tabs>
                <w:tab w:val="left" w:pos="720"/>
              </w:tabs>
              <w:ind w:left="105" w:firstLine="0"/>
              <w:rPr>
                <w:rFonts w:ascii="Foundry Form Sans" w:hAnsi="Foundry Form Sans"/>
              </w:rPr>
            </w:pPr>
            <w:r>
              <w:rPr>
                <w:rFonts w:ascii="Foundry Form Sans" w:hAnsi="Foundry Form Sans"/>
              </w:rPr>
              <w:t xml:space="preserve">Approves the creation of a fixed term Grade 9 Programme Manager Data Analyst post in the Housing and Land Programme Team for a total of 13 months. </w:t>
            </w:r>
          </w:p>
          <w:p w14:paraId="6B749C02" w14:textId="603CEA1A" w:rsidR="008A31DA" w:rsidRPr="009E59D7" w:rsidRDefault="008A31DA" w:rsidP="009E59D7">
            <w:pPr>
              <w:pStyle w:val="Header"/>
              <w:tabs>
                <w:tab w:val="left" w:pos="720"/>
              </w:tabs>
              <w:ind w:left="105" w:firstLine="0"/>
              <w:rPr>
                <w:rFonts w:ascii="Foundry Form Sans" w:hAnsi="Foundry Form Sans"/>
              </w:rPr>
            </w:pPr>
          </w:p>
        </w:tc>
        <w:tc>
          <w:tcPr>
            <w:tcW w:w="2322" w:type="dxa"/>
            <w:shd w:val="clear" w:color="auto" w:fill="auto"/>
          </w:tcPr>
          <w:p w14:paraId="7391DD5A" w14:textId="396CD9B1" w:rsidR="008A31DA" w:rsidRDefault="008A31DA" w:rsidP="009E59D7">
            <w:pPr>
              <w:ind w:left="34"/>
              <w:rPr>
                <w:rFonts w:cstheme="minorBidi"/>
                <w:lang w:eastAsia="en-GB"/>
              </w:rPr>
            </w:pPr>
            <w:r>
              <w:rPr>
                <w:rFonts w:cstheme="minorBidi"/>
                <w:lang w:eastAsia="en-GB"/>
              </w:rPr>
              <w:t xml:space="preserve"> Housing &amp; Land</w:t>
            </w:r>
          </w:p>
        </w:tc>
      </w:tr>
      <w:tr w:rsidR="006604BA" w14:paraId="2C912F18" w14:textId="77777777" w:rsidTr="33028395">
        <w:trPr>
          <w:trHeight w:val="613"/>
        </w:trPr>
        <w:tc>
          <w:tcPr>
            <w:tcW w:w="1463" w:type="dxa"/>
            <w:shd w:val="clear" w:color="auto" w:fill="auto"/>
          </w:tcPr>
          <w:p w14:paraId="56FA35EB" w14:textId="07F40905" w:rsidR="006604BA" w:rsidRPr="009E59D7" w:rsidRDefault="009E59D7" w:rsidP="009E59D7">
            <w:pPr>
              <w:rPr>
                <w:rFonts w:cstheme="minorBidi"/>
                <w:lang w:eastAsia="en-GB"/>
              </w:rPr>
            </w:pPr>
            <w:r w:rsidRPr="009E59D7">
              <w:rPr>
                <w:rFonts w:cstheme="minorBidi"/>
                <w:lang w:eastAsia="en-GB"/>
              </w:rPr>
              <w:t xml:space="preserve"> CO </w:t>
            </w:r>
            <w:r w:rsidR="006604BA" w:rsidRPr="009E59D7">
              <w:rPr>
                <w:rFonts w:cstheme="minorBidi"/>
                <w:lang w:eastAsia="en-GB"/>
              </w:rPr>
              <w:t>164</w:t>
            </w:r>
          </w:p>
        </w:tc>
        <w:tc>
          <w:tcPr>
            <w:tcW w:w="10412" w:type="dxa"/>
            <w:shd w:val="clear" w:color="auto" w:fill="auto"/>
          </w:tcPr>
          <w:p w14:paraId="56AA6A91" w14:textId="77777777" w:rsidR="007B541E" w:rsidRPr="009E59D7" w:rsidRDefault="007B541E" w:rsidP="009E59D7">
            <w:pPr>
              <w:pStyle w:val="Header"/>
              <w:tabs>
                <w:tab w:val="left" w:pos="720"/>
              </w:tabs>
              <w:ind w:left="105" w:firstLine="0"/>
              <w:rPr>
                <w:rFonts w:ascii="Foundry Form Sans" w:hAnsi="Foundry Form Sans"/>
              </w:rPr>
            </w:pPr>
            <w:r w:rsidRPr="009E59D7">
              <w:rPr>
                <w:rFonts w:ascii="Foundry Form Sans" w:hAnsi="Foundry Form Sans"/>
              </w:rPr>
              <w:t>That the Head of Paid Service:</w:t>
            </w:r>
          </w:p>
          <w:p w14:paraId="62C72B1E" w14:textId="77777777" w:rsidR="007B541E" w:rsidRPr="009E59D7" w:rsidRDefault="007B541E" w:rsidP="009E59D7">
            <w:pPr>
              <w:pStyle w:val="Header"/>
              <w:tabs>
                <w:tab w:val="left" w:pos="720"/>
              </w:tabs>
              <w:ind w:left="105" w:firstLine="0"/>
              <w:rPr>
                <w:b/>
                <w:bCs/>
              </w:rPr>
            </w:pPr>
          </w:p>
          <w:p w14:paraId="0DCE1410" w14:textId="77777777" w:rsidR="007B541E" w:rsidRPr="009E59D7" w:rsidRDefault="007B541E" w:rsidP="009E59D7">
            <w:pPr>
              <w:tabs>
                <w:tab w:val="left" w:pos="720"/>
                <w:tab w:val="center" w:pos="4320"/>
                <w:tab w:val="right" w:pos="8640"/>
              </w:tabs>
              <w:snapToGrid w:val="0"/>
              <w:ind w:left="105"/>
            </w:pPr>
            <w:r w:rsidRPr="009E59D7">
              <w:t>Extends the fixed term Senior Coordinator Serious Youth Violence post for 4 months to enable the GLA to continue to support the work of the VRU in establishing itself and delivering a community-led programme.</w:t>
            </w:r>
          </w:p>
          <w:p w14:paraId="35E46E73" w14:textId="085B83AB" w:rsidR="007B541E" w:rsidRDefault="007B541E" w:rsidP="009E59D7">
            <w:pPr>
              <w:tabs>
                <w:tab w:val="left" w:pos="720"/>
                <w:tab w:val="center" w:pos="4320"/>
                <w:tab w:val="right" w:pos="8640"/>
              </w:tabs>
              <w:snapToGrid w:val="0"/>
              <w:ind w:left="105"/>
            </w:pPr>
          </w:p>
          <w:tbl>
            <w:tblPr>
              <w:tblStyle w:val="TableGrid"/>
              <w:tblW w:w="0" w:type="auto"/>
              <w:tblInd w:w="100" w:type="dxa"/>
              <w:tblLook w:val="06A0" w:firstRow="1" w:lastRow="0" w:firstColumn="1" w:lastColumn="0" w:noHBand="1" w:noVBand="1"/>
            </w:tblPr>
            <w:tblGrid>
              <w:gridCol w:w="4920"/>
              <w:gridCol w:w="1780"/>
            </w:tblGrid>
            <w:tr w:rsidR="009E59D7" w:rsidRPr="009E59D7" w14:paraId="5F54004C" w14:textId="77777777" w:rsidTr="009E20E6">
              <w:tc>
                <w:tcPr>
                  <w:tcW w:w="4920" w:type="dxa"/>
                  <w:tcBorders>
                    <w:top w:val="single" w:sz="4" w:space="0" w:color="auto"/>
                    <w:left w:val="single" w:sz="4" w:space="0" w:color="auto"/>
                    <w:bottom w:val="single" w:sz="4" w:space="0" w:color="auto"/>
                    <w:right w:val="single" w:sz="4" w:space="0" w:color="auto"/>
                  </w:tcBorders>
                </w:tcPr>
                <w:p w14:paraId="1A1BB35B" w14:textId="77777777" w:rsidR="009E59D7" w:rsidRPr="009E59D7" w:rsidRDefault="009E59D7" w:rsidP="009E59D7">
                  <w:pPr>
                    <w:ind w:left="105"/>
                    <w:rPr>
                      <w:b/>
                      <w:bCs/>
                    </w:rPr>
                  </w:pPr>
                  <w:r w:rsidRPr="009E59D7">
                    <w:rPr>
                      <w:b/>
                      <w:bCs/>
                    </w:rPr>
                    <w:t>Job title</w:t>
                  </w:r>
                </w:p>
              </w:tc>
              <w:tc>
                <w:tcPr>
                  <w:tcW w:w="1780" w:type="dxa"/>
                  <w:tcBorders>
                    <w:top w:val="single" w:sz="4" w:space="0" w:color="auto"/>
                    <w:left w:val="single" w:sz="4" w:space="0" w:color="auto"/>
                    <w:bottom w:val="single" w:sz="4" w:space="0" w:color="auto"/>
                    <w:right w:val="single" w:sz="4" w:space="0" w:color="auto"/>
                  </w:tcBorders>
                  <w:hideMark/>
                </w:tcPr>
                <w:p w14:paraId="33BC7151" w14:textId="77777777" w:rsidR="009E59D7" w:rsidRPr="009E59D7" w:rsidRDefault="009E59D7" w:rsidP="009E59D7">
                  <w:pPr>
                    <w:ind w:left="105"/>
                    <w:rPr>
                      <w:b/>
                      <w:bCs/>
                    </w:rPr>
                  </w:pPr>
                  <w:r w:rsidRPr="009E59D7">
                    <w:rPr>
                      <w:b/>
                      <w:bCs/>
                    </w:rPr>
                    <w:t>Grade</w:t>
                  </w:r>
                </w:p>
              </w:tc>
            </w:tr>
            <w:tr w:rsidR="009E59D7" w:rsidRPr="009E59D7" w14:paraId="4A3CE3F6" w14:textId="77777777" w:rsidTr="009E20E6">
              <w:tc>
                <w:tcPr>
                  <w:tcW w:w="4920" w:type="dxa"/>
                  <w:tcBorders>
                    <w:top w:val="single" w:sz="4" w:space="0" w:color="auto"/>
                    <w:left w:val="single" w:sz="4" w:space="0" w:color="auto"/>
                    <w:bottom w:val="single" w:sz="4" w:space="0" w:color="auto"/>
                    <w:right w:val="single" w:sz="4" w:space="0" w:color="auto"/>
                  </w:tcBorders>
                  <w:hideMark/>
                </w:tcPr>
                <w:p w14:paraId="349C5594" w14:textId="77777777" w:rsidR="009E59D7" w:rsidRPr="009E59D7" w:rsidRDefault="009E59D7" w:rsidP="009E59D7">
                  <w:pPr>
                    <w:ind w:left="105"/>
                  </w:pPr>
                  <w:r w:rsidRPr="009E59D7">
                    <w:t>Senior Coordinator Serious Youth Violence</w:t>
                  </w:r>
                </w:p>
              </w:tc>
              <w:tc>
                <w:tcPr>
                  <w:tcW w:w="1780" w:type="dxa"/>
                  <w:tcBorders>
                    <w:top w:val="single" w:sz="4" w:space="0" w:color="auto"/>
                    <w:left w:val="single" w:sz="4" w:space="0" w:color="auto"/>
                    <w:bottom w:val="single" w:sz="4" w:space="0" w:color="auto"/>
                    <w:right w:val="single" w:sz="4" w:space="0" w:color="auto"/>
                  </w:tcBorders>
                  <w:hideMark/>
                </w:tcPr>
                <w:p w14:paraId="6C8BCCCE" w14:textId="77777777" w:rsidR="009E59D7" w:rsidRPr="009E59D7" w:rsidRDefault="009E59D7" w:rsidP="009E59D7">
                  <w:pPr>
                    <w:spacing w:line="256" w:lineRule="auto"/>
                    <w:ind w:left="105"/>
                  </w:pPr>
                  <w:r w:rsidRPr="009E59D7">
                    <w:t>9</w:t>
                  </w:r>
                </w:p>
              </w:tc>
            </w:tr>
          </w:tbl>
          <w:p w14:paraId="57F35D4C" w14:textId="77777777" w:rsidR="006604BA" w:rsidRPr="009E59D7" w:rsidRDefault="006604BA" w:rsidP="009E59D7">
            <w:pPr>
              <w:pStyle w:val="Header"/>
              <w:tabs>
                <w:tab w:val="left" w:pos="720"/>
              </w:tabs>
              <w:ind w:left="0" w:firstLine="0"/>
              <w:rPr>
                <w:rFonts w:ascii="Foundry Form Sans" w:hAnsi="Foundry Form Sans"/>
              </w:rPr>
            </w:pPr>
          </w:p>
        </w:tc>
        <w:tc>
          <w:tcPr>
            <w:tcW w:w="2322" w:type="dxa"/>
            <w:shd w:val="clear" w:color="auto" w:fill="auto"/>
          </w:tcPr>
          <w:p w14:paraId="2E4F2026" w14:textId="53D03D4E" w:rsidR="006604BA" w:rsidRDefault="00603737" w:rsidP="009E59D7">
            <w:pPr>
              <w:ind w:left="34"/>
              <w:rPr>
                <w:rFonts w:cstheme="minorBidi"/>
                <w:lang w:eastAsia="en-GB"/>
              </w:rPr>
            </w:pPr>
            <w:r>
              <w:rPr>
                <w:rFonts w:cstheme="minorBidi"/>
                <w:lang w:eastAsia="en-GB"/>
              </w:rPr>
              <w:lastRenderedPageBreak/>
              <w:t xml:space="preserve">Communities and Skills </w:t>
            </w:r>
          </w:p>
        </w:tc>
      </w:tr>
      <w:tr w:rsidR="009A50F0" w14:paraId="779D541C" w14:textId="77777777" w:rsidTr="33028395">
        <w:trPr>
          <w:trHeight w:val="613"/>
        </w:trPr>
        <w:tc>
          <w:tcPr>
            <w:tcW w:w="1463" w:type="dxa"/>
            <w:shd w:val="clear" w:color="auto" w:fill="auto"/>
          </w:tcPr>
          <w:p w14:paraId="4812E356" w14:textId="51254635" w:rsidR="009A50F0" w:rsidRPr="009E59D7" w:rsidRDefault="009E59D7" w:rsidP="009E59D7">
            <w:pPr>
              <w:rPr>
                <w:rFonts w:cstheme="minorBidi"/>
                <w:lang w:eastAsia="en-GB"/>
              </w:rPr>
            </w:pPr>
            <w:r w:rsidRPr="009E59D7">
              <w:rPr>
                <w:rFonts w:cstheme="minorBidi"/>
                <w:lang w:eastAsia="en-GB"/>
              </w:rPr>
              <w:t xml:space="preserve"> CO </w:t>
            </w:r>
            <w:r w:rsidR="00343F2D" w:rsidRPr="009E59D7">
              <w:rPr>
                <w:rFonts w:cstheme="minorBidi"/>
                <w:lang w:eastAsia="en-GB"/>
              </w:rPr>
              <w:t>167</w:t>
            </w:r>
          </w:p>
        </w:tc>
        <w:tc>
          <w:tcPr>
            <w:tcW w:w="10412" w:type="dxa"/>
            <w:shd w:val="clear" w:color="auto" w:fill="auto"/>
          </w:tcPr>
          <w:p w14:paraId="1E096664" w14:textId="77777777" w:rsidR="00502299" w:rsidRPr="009E59D7" w:rsidRDefault="00502299" w:rsidP="009E59D7">
            <w:pPr>
              <w:pStyle w:val="Header"/>
              <w:tabs>
                <w:tab w:val="left" w:pos="720"/>
              </w:tabs>
              <w:ind w:left="105" w:firstLine="0"/>
              <w:rPr>
                <w:rFonts w:ascii="Foundry Form Sans" w:hAnsi="Foundry Form Sans"/>
              </w:rPr>
            </w:pPr>
            <w:r w:rsidRPr="009E59D7">
              <w:rPr>
                <w:rFonts w:ascii="Foundry Form Sans" w:hAnsi="Foundry Form Sans"/>
              </w:rPr>
              <w:t>That the Head of Paid Service:</w:t>
            </w:r>
          </w:p>
          <w:p w14:paraId="69A9BA0E" w14:textId="77777777" w:rsidR="00502299" w:rsidRPr="009E59D7" w:rsidRDefault="00502299" w:rsidP="009E59D7">
            <w:pPr>
              <w:pStyle w:val="Header"/>
              <w:tabs>
                <w:tab w:val="left" w:pos="720"/>
              </w:tabs>
              <w:ind w:left="105" w:firstLine="0"/>
            </w:pPr>
          </w:p>
          <w:p w14:paraId="362CFB15" w14:textId="7A24178F" w:rsidR="00502299" w:rsidRPr="009E59D7" w:rsidRDefault="00502299" w:rsidP="009E59D7">
            <w:pPr>
              <w:pStyle w:val="Header"/>
              <w:tabs>
                <w:tab w:val="left" w:pos="720"/>
              </w:tabs>
              <w:ind w:left="105" w:firstLine="0"/>
              <w:rPr>
                <w:rFonts w:ascii="Foundry Form Sans" w:hAnsi="Foundry Form Sans"/>
              </w:rPr>
            </w:pPr>
            <w:r w:rsidRPr="009E59D7">
              <w:rPr>
                <w:rFonts w:ascii="Foundry Form Sans" w:hAnsi="Foundry Form Sans"/>
              </w:rPr>
              <w:t>Approves the extension of one fixed term post (currently due to expire in July 2020) until March 2021 (as set out below) to</w:t>
            </w:r>
            <w:r w:rsidR="009E59D7">
              <w:rPr>
                <w:rFonts w:ascii="Foundry Form Sans" w:hAnsi="Foundry Form Sans"/>
              </w:rPr>
              <w:t xml:space="preserve"> </w:t>
            </w:r>
            <w:r w:rsidRPr="009E59D7">
              <w:rPr>
                <w:rFonts w:ascii="Foundry Form Sans" w:hAnsi="Foundry Form Sans"/>
              </w:rPr>
              <w:t>deliver round two of the London Borough of Culture programme, as detailed in section 2.</w:t>
            </w:r>
          </w:p>
          <w:p w14:paraId="76A9367B" w14:textId="58734A16" w:rsidR="00502299" w:rsidRDefault="00502299" w:rsidP="009E59D7">
            <w:pPr>
              <w:pStyle w:val="Header"/>
              <w:tabs>
                <w:tab w:val="left" w:pos="720"/>
              </w:tabs>
              <w:ind w:left="105" w:firstLine="0"/>
              <w:rPr>
                <w:rFonts w:ascii="Foundry Form Sans" w:hAnsi="Foundry Form Sans"/>
              </w:rPr>
            </w:pPr>
          </w:p>
          <w:tbl>
            <w:tblPr>
              <w:tblW w:w="9185"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958"/>
              <w:gridCol w:w="1560"/>
              <w:gridCol w:w="2126"/>
              <w:gridCol w:w="2541"/>
            </w:tblGrid>
            <w:tr w:rsidR="009E59D7" w:rsidRPr="009E59D7" w14:paraId="747C4C08" w14:textId="77777777" w:rsidTr="009E59D7">
              <w:trPr>
                <w:trHeight w:val="129"/>
              </w:trPr>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1F108120" w14:textId="77777777" w:rsidR="009E59D7" w:rsidRPr="009E59D7" w:rsidRDefault="009E59D7" w:rsidP="009E59D7">
                  <w:pPr>
                    <w:ind w:left="105"/>
                    <w:rPr>
                      <w:rFonts w:eastAsia="Foundry Form Sans" w:cs="Foundry Form Sans"/>
                      <w:color w:val="000000"/>
                      <w:bdr w:val="none" w:sz="0" w:space="0" w:color="auto" w:frame="1"/>
                      <w:lang w:eastAsia="en-GB"/>
                    </w:rPr>
                  </w:pPr>
                  <w:r w:rsidRPr="009E59D7">
                    <w:rPr>
                      <w:rFonts w:eastAsia="Foundry Form Sans" w:cs="Foundry Form Sans"/>
                      <w:b/>
                      <w:bCs/>
                      <w:color w:val="000000"/>
                      <w:bdr w:val="none" w:sz="0" w:space="0" w:color="auto" w:frame="1"/>
                      <w:lang w:val="en-US" w:eastAsia="en-GB"/>
                    </w:rPr>
                    <w:t xml:space="preserve">Job Title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7367533" w14:textId="77777777" w:rsidR="009E59D7" w:rsidRPr="009E59D7" w:rsidRDefault="009E59D7" w:rsidP="009E59D7">
                  <w:pPr>
                    <w:ind w:left="105"/>
                    <w:rPr>
                      <w:rFonts w:eastAsia="Foundry Form Sans" w:cs="Foundry Form Sans"/>
                      <w:b/>
                      <w:bCs/>
                      <w:color w:val="000000"/>
                      <w:bdr w:val="none" w:sz="0" w:space="0" w:color="auto" w:frame="1"/>
                      <w:lang w:eastAsia="en-GB"/>
                    </w:rPr>
                  </w:pPr>
                  <w:r w:rsidRPr="009E59D7">
                    <w:rPr>
                      <w:rFonts w:eastAsia="Foundry Form Sans" w:cs="Foundry Form Sans"/>
                      <w:b/>
                      <w:bCs/>
                      <w:color w:val="000000"/>
                      <w:bdr w:val="none" w:sz="0" w:space="0" w:color="auto" w:frame="1"/>
                      <w:lang w:eastAsia="en-GB"/>
                    </w:rPr>
                    <w:t>Grade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5F3B17CB" w14:textId="77777777" w:rsidR="009E59D7" w:rsidRPr="009E59D7" w:rsidRDefault="009E59D7" w:rsidP="009E59D7">
                  <w:pPr>
                    <w:ind w:left="105"/>
                    <w:rPr>
                      <w:rFonts w:eastAsia="Foundry Form Sans" w:cs="Foundry Form Sans"/>
                      <w:color w:val="000000"/>
                      <w:bdr w:val="none" w:sz="0" w:space="0" w:color="auto" w:frame="1"/>
                      <w:lang w:eastAsia="en-GB"/>
                    </w:rPr>
                  </w:pPr>
                  <w:r w:rsidRPr="009E59D7">
                    <w:rPr>
                      <w:rFonts w:eastAsia="Foundry Form Sans" w:cs="Foundry Form Sans"/>
                      <w:b/>
                      <w:bCs/>
                      <w:color w:val="000000"/>
                      <w:bdr w:val="none" w:sz="0" w:space="0" w:color="auto" w:frame="1"/>
                      <w:lang w:eastAsia="en-GB"/>
                    </w:rPr>
                    <w:t xml:space="preserve"> Funded until</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90CA0A8" w14:textId="77777777" w:rsidR="009E59D7" w:rsidRPr="009E59D7" w:rsidRDefault="009E59D7" w:rsidP="009E59D7">
                  <w:pPr>
                    <w:ind w:left="105"/>
                    <w:rPr>
                      <w:rFonts w:eastAsia="Foundry Form Sans" w:cs="Foundry Form Sans"/>
                      <w:b/>
                      <w:bCs/>
                      <w:color w:val="000000"/>
                      <w:bdr w:val="none" w:sz="0" w:space="0" w:color="auto" w:frame="1"/>
                      <w:lang w:eastAsia="en-GB"/>
                    </w:rPr>
                  </w:pPr>
                  <w:r w:rsidRPr="009E59D7">
                    <w:rPr>
                      <w:rFonts w:eastAsia="Foundry Form Sans" w:cs="Foundry Form Sans"/>
                      <w:b/>
                      <w:bCs/>
                      <w:color w:val="000000"/>
                      <w:bdr w:val="none" w:sz="0" w:space="0" w:color="auto" w:frame="1"/>
                      <w:lang w:eastAsia="en-GB"/>
                    </w:rPr>
                    <w:t>Extension Duration</w:t>
                  </w:r>
                </w:p>
              </w:tc>
            </w:tr>
            <w:tr w:rsidR="009E59D7" w:rsidRPr="009E59D7" w14:paraId="3B7E3E70" w14:textId="77777777" w:rsidTr="009E59D7">
              <w:trPr>
                <w:trHeight w:val="95"/>
              </w:trPr>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5F7DCA9C" w14:textId="77777777" w:rsidR="009E59D7" w:rsidRPr="009E59D7" w:rsidRDefault="009E59D7" w:rsidP="009E59D7">
                  <w:pPr>
                    <w:ind w:left="105"/>
                    <w:rPr>
                      <w:rFonts w:eastAsia="Foundry Form Sans" w:cs="Foundry Form Sans"/>
                      <w:color w:val="000000"/>
                      <w:bdr w:val="none" w:sz="0" w:space="0" w:color="auto" w:frame="1"/>
                      <w:lang w:eastAsia="en-GB"/>
                    </w:rPr>
                  </w:pPr>
                  <w:r w:rsidRPr="009E59D7">
                    <w:rPr>
                      <w:rFonts w:eastAsia="Foundry Form Sans" w:cs="Foundry Form Sans"/>
                      <w:color w:val="000000"/>
                      <w:bdr w:val="none" w:sz="0" w:space="0" w:color="auto" w:frame="1"/>
                      <w:lang w:eastAsia="en-GB"/>
                    </w:rPr>
                    <w:t xml:space="preserve">Borough Engagement Officer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7D2BEAD" w14:textId="77777777" w:rsidR="009E59D7" w:rsidRPr="009E59D7" w:rsidRDefault="009E59D7" w:rsidP="009E59D7">
                  <w:pPr>
                    <w:ind w:left="105"/>
                    <w:rPr>
                      <w:rFonts w:eastAsia="Foundry Form Sans" w:cs="Foundry Form Sans"/>
                      <w:color w:val="000000"/>
                      <w:bdr w:val="none" w:sz="0" w:space="0" w:color="auto" w:frame="1"/>
                      <w:lang w:eastAsia="en-GB"/>
                    </w:rPr>
                  </w:pPr>
                  <w:r w:rsidRPr="009E59D7">
                    <w:rPr>
                      <w:rFonts w:eastAsia="Foundry Form Sans" w:cs="Foundry Form Sans"/>
                      <w:color w:val="000000"/>
                      <w:bdr w:val="none" w:sz="0" w:space="0" w:color="auto" w:frame="1"/>
                      <w:lang w:eastAsia="en-GB"/>
                    </w:rPr>
                    <w:t>G8 1.2 FTE (2 x 0.6 job share)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hideMark/>
                </w:tcPr>
                <w:p w14:paraId="6AE9E449" w14:textId="77777777" w:rsidR="009E59D7" w:rsidRPr="009E59D7" w:rsidRDefault="009E59D7" w:rsidP="009E59D7">
                  <w:pPr>
                    <w:ind w:left="105"/>
                    <w:rPr>
                      <w:rFonts w:eastAsia="Foundry Form Sans" w:cs="Foundry Form Sans"/>
                      <w:color w:val="000000"/>
                      <w:bdr w:val="none" w:sz="0" w:space="0" w:color="auto" w:frame="1"/>
                      <w:lang w:eastAsia="en-GB"/>
                    </w:rPr>
                  </w:pPr>
                  <w:r w:rsidRPr="009E59D7">
                    <w:rPr>
                      <w:rFonts w:eastAsia="Foundry Form Sans" w:cs="Foundry Form Sans"/>
                      <w:color w:val="000000"/>
                      <w:bdr w:val="none" w:sz="0" w:space="0" w:color="auto" w:frame="1"/>
                      <w:lang w:eastAsia="en-GB"/>
                    </w:rPr>
                    <w:t>March 2021</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9E7C506" w14:textId="77777777" w:rsidR="009E59D7" w:rsidRPr="009E59D7" w:rsidRDefault="009E59D7" w:rsidP="009E59D7">
                  <w:pPr>
                    <w:ind w:left="105"/>
                    <w:rPr>
                      <w:rFonts w:eastAsia="Foundry Form Sans" w:cs="Foundry Form Sans"/>
                      <w:color w:val="000000"/>
                      <w:bdr w:val="none" w:sz="0" w:space="0" w:color="auto" w:frame="1"/>
                      <w:lang w:eastAsia="en-GB"/>
                    </w:rPr>
                  </w:pPr>
                  <w:r w:rsidRPr="009E59D7">
                    <w:rPr>
                      <w:rFonts w:eastAsia="Foundry Form Sans" w:cs="Foundry Form Sans"/>
                      <w:color w:val="000000"/>
                      <w:bdr w:val="none" w:sz="0" w:space="0" w:color="auto" w:frame="1"/>
                      <w:lang w:eastAsia="en-GB"/>
                    </w:rPr>
                    <w:t>8 months</w:t>
                  </w:r>
                </w:p>
              </w:tc>
            </w:tr>
          </w:tbl>
          <w:p w14:paraId="549C156D" w14:textId="77777777" w:rsidR="00502299" w:rsidRPr="009E59D7" w:rsidRDefault="00502299" w:rsidP="009E59D7">
            <w:pPr>
              <w:pStyle w:val="Header"/>
              <w:tabs>
                <w:tab w:val="left" w:pos="720"/>
              </w:tabs>
              <w:ind w:left="105" w:firstLine="0"/>
              <w:rPr>
                <w:rFonts w:ascii="Foundry Form Sans" w:hAnsi="Foundry Form Sans"/>
              </w:rPr>
            </w:pPr>
          </w:p>
          <w:p w14:paraId="17A832E3" w14:textId="77777777" w:rsidR="009A50F0" w:rsidRPr="009E59D7" w:rsidRDefault="009A50F0" w:rsidP="009E59D7">
            <w:pPr>
              <w:pStyle w:val="Header"/>
              <w:tabs>
                <w:tab w:val="left" w:pos="720"/>
              </w:tabs>
              <w:ind w:left="105" w:firstLine="0"/>
              <w:rPr>
                <w:rFonts w:ascii="Foundry Form Sans" w:hAnsi="Foundry Form Sans"/>
              </w:rPr>
            </w:pPr>
          </w:p>
        </w:tc>
        <w:tc>
          <w:tcPr>
            <w:tcW w:w="2322" w:type="dxa"/>
            <w:shd w:val="clear" w:color="auto" w:fill="auto"/>
          </w:tcPr>
          <w:p w14:paraId="2AB4DD5F" w14:textId="2283420A" w:rsidR="009A50F0" w:rsidRDefault="00343F2D" w:rsidP="009E59D7">
            <w:pPr>
              <w:ind w:left="34"/>
              <w:rPr>
                <w:rFonts w:cstheme="minorBidi"/>
                <w:lang w:eastAsia="en-GB"/>
              </w:rPr>
            </w:pPr>
            <w:r>
              <w:rPr>
                <w:rFonts w:cstheme="minorBidi"/>
                <w:lang w:eastAsia="en-GB"/>
              </w:rPr>
              <w:t>Good Growth</w:t>
            </w:r>
          </w:p>
        </w:tc>
      </w:tr>
      <w:tr w:rsidR="00804C16" w14:paraId="2C323327" w14:textId="77777777" w:rsidTr="33028395">
        <w:trPr>
          <w:trHeight w:val="613"/>
        </w:trPr>
        <w:tc>
          <w:tcPr>
            <w:tcW w:w="1463" w:type="dxa"/>
            <w:shd w:val="clear" w:color="auto" w:fill="auto"/>
          </w:tcPr>
          <w:p w14:paraId="79A6B73F" w14:textId="0C519CBA" w:rsidR="00804C16" w:rsidRPr="009E59D7" w:rsidRDefault="00804C16" w:rsidP="009E59D7">
            <w:pPr>
              <w:rPr>
                <w:rFonts w:cstheme="minorBidi"/>
                <w:lang w:eastAsia="en-GB"/>
              </w:rPr>
            </w:pPr>
            <w:r>
              <w:rPr>
                <w:rFonts w:cstheme="minorBidi"/>
                <w:lang w:eastAsia="en-GB"/>
              </w:rPr>
              <w:t>CO 172</w:t>
            </w:r>
          </w:p>
        </w:tc>
        <w:tc>
          <w:tcPr>
            <w:tcW w:w="10412" w:type="dxa"/>
            <w:shd w:val="clear" w:color="auto" w:fill="auto"/>
          </w:tcPr>
          <w:p w14:paraId="31F63169" w14:textId="5E27D272" w:rsidR="00804C16" w:rsidRDefault="00804C16" w:rsidP="00804C16">
            <w:pPr>
              <w:pStyle w:val="Header"/>
              <w:tabs>
                <w:tab w:val="clear" w:pos="4320"/>
                <w:tab w:val="clear" w:pos="8640"/>
              </w:tabs>
              <w:ind w:left="105" w:firstLine="0"/>
              <w:rPr>
                <w:rFonts w:ascii="Foundry Form Sans" w:hAnsi="Foundry Form Sans"/>
                <w:iCs/>
              </w:rPr>
            </w:pPr>
            <w:r>
              <w:rPr>
                <w:rFonts w:ascii="Foundry Form Sans" w:hAnsi="Foundry Form Sans"/>
                <w:iCs/>
              </w:rPr>
              <w:t>That the Head of Paid Service:</w:t>
            </w:r>
          </w:p>
          <w:p w14:paraId="5FE0D1EE" w14:textId="36EA0E95" w:rsidR="00804C16" w:rsidRDefault="00804C16" w:rsidP="00804C16">
            <w:pPr>
              <w:spacing w:before="120"/>
              <w:ind w:left="246" w:hanging="141"/>
            </w:pPr>
            <w:r w:rsidRPr="00804C16">
              <w:t>Approves the re-evaluation of an existing permanent post (as set out below) with a revised job description</w:t>
            </w:r>
            <w:r>
              <w:t>:</w:t>
            </w:r>
          </w:p>
          <w:p w14:paraId="4C3E374E" w14:textId="77777777" w:rsidR="00804C16" w:rsidRPr="00804C16" w:rsidRDefault="00804C16" w:rsidP="00804C16">
            <w:pPr>
              <w:spacing w:before="120"/>
              <w:ind w:left="246" w:hanging="141"/>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276"/>
              <w:gridCol w:w="5035"/>
            </w:tblGrid>
            <w:tr w:rsidR="00804C16" w:rsidRPr="00FC7CDA" w14:paraId="0F29E941" w14:textId="77777777" w:rsidTr="00804C16">
              <w:tc>
                <w:tcPr>
                  <w:tcW w:w="1984" w:type="dxa"/>
                  <w:shd w:val="clear" w:color="auto" w:fill="auto"/>
                </w:tcPr>
                <w:p w14:paraId="6C3E80B9" w14:textId="77777777" w:rsidR="00804C16" w:rsidRPr="00FC7CDA" w:rsidRDefault="00804C16" w:rsidP="00804C16">
                  <w:pPr>
                    <w:tabs>
                      <w:tab w:val="left" w:pos="720"/>
                      <w:tab w:val="center" w:pos="4320"/>
                      <w:tab w:val="right" w:pos="8640"/>
                    </w:tabs>
                    <w:snapToGrid w:val="0"/>
                    <w:rPr>
                      <w:b/>
                      <w:i/>
                    </w:rPr>
                  </w:pPr>
                  <w:r w:rsidRPr="00FC7CDA">
                    <w:rPr>
                      <w:b/>
                      <w:i/>
                    </w:rPr>
                    <w:t>Job title</w:t>
                  </w:r>
                </w:p>
              </w:tc>
              <w:tc>
                <w:tcPr>
                  <w:tcW w:w="1276" w:type="dxa"/>
                  <w:shd w:val="clear" w:color="auto" w:fill="auto"/>
                </w:tcPr>
                <w:p w14:paraId="34DD3C1C" w14:textId="77777777" w:rsidR="00804C16" w:rsidRPr="00FC7CDA" w:rsidRDefault="00804C16" w:rsidP="00804C16">
                  <w:pPr>
                    <w:tabs>
                      <w:tab w:val="left" w:pos="720"/>
                      <w:tab w:val="center" w:pos="4320"/>
                      <w:tab w:val="right" w:pos="8640"/>
                    </w:tabs>
                    <w:snapToGrid w:val="0"/>
                    <w:rPr>
                      <w:b/>
                      <w:i/>
                    </w:rPr>
                  </w:pPr>
                  <w:r w:rsidRPr="00FC7CDA">
                    <w:rPr>
                      <w:b/>
                      <w:i/>
                    </w:rPr>
                    <w:t>Grade</w:t>
                  </w:r>
                </w:p>
              </w:tc>
              <w:tc>
                <w:tcPr>
                  <w:tcW w:w="5035" w:type="dxa"/>
                  <w:shd w:val="clear" w:color="auto" w:fill="auto"/>
                </w:tcPr>
                <w:p w14:paraId="2657BE3D" w14:textId="77777777" w:rsidR="00804C16" w:rsidRPr="00FC7CDA" w:rsidRDefault="00804C16" w:rsidP="00804C16">
                  <w:pPr>
                    <w:tabs>
                      <w:tab w:val="left" w:pos="720"/>
                      <w:tab w:val="center" w:pos="4320"/>
                      <w:tab w:val="right" w:pos="8640"/>
                    </w:tabs>
                    <w:snapToGrid w:val="0"/>
                    <w:rPr>
                      <w:b/>
                      <w:i/>
                    </w:rPr>
                  </w:pPr>
                  <w:r w:rsidRPr="00FC7CDA">
                    <w:rPr>
                      <w:b/>
                      <w:i/>
                    </w:rPr>
                    <w:t>Duration</w:t>
                  </w:r>
                </w:p>
              </w:tc>
            </w:tr>
            <w:tr w:rsidR="00804C16" w:rsidRPr="00FC7CDA" w14:paraId="586507D3" w14:textId="77777777" w:rsidTr="00804C16">
              <w:tc>
                <w:tcPr>
                  <w:tcW w:w="1984" w:type="dxa"/>
                  <w:shd w:val="clear" w:color="auto" w:fill="auto"/>
                </w:tcPr>
                <w:p w14:paraId="27B37737" w14:textId="64E131B3" w:rsidR="00804C16" w:rsidRPr="00FC7CDA" w:rsidRDefault="00804C16" w:rsidP="00804C16">
                  <w:pPr>
                    <w:tabs>
                      <w:tab w:val="left" w:pos="720"/>
                      <w:tab w:val="center" w:pos="4320"/>
                      <w:tab w:val="right" w:pos="8640"/>
                    </w:tabs>
                    <w:snapToGrid w:val="0"/>
                    <w:rPr>
                      <w:i/>
                    </w:rPr>
                  </w:pPr>
                  <w:r>
                    <w:rPr>
                      <w:i/>
                    </w:rPr>
                    <w:t>Digital Communications Officer (1.0 FTE)</w:t>
                  </w:r>
                </w:p>
              </w:tc>
              <w:tc>
                <w:tcPr>
                  <w:tcW w:w="1276" w:type="dxa"/>
                  <w:shd w:val="clear" w:color="auto" w:fill="auto"/>
                </w:tcPr>
                <w:p w14:paraId="2AF13C0B" w14:textId="77777777" w:rsidR="00804C16" w:rsidRDefault="00804C16" w:rsidP="00804C16">
                  <w:pPr>
                    <w:tabs>
                      <w:tab w:val="left" w:pos="720"/>
                      <w:tab w:val="center" w:pos="4320"/>
                      <w:tab w:val="right" w:pos="8640"/>
                    </w:tabs>
                    <w:snapToGrid w:val="0"/>
                    <w:rPr>
                      <w:i/>
                    </w:rPr>
                  </w:pPr>
                  <w:r>
                    <w:rPr>
                      <w:i/>
                    </w:rPr>
                    <w:t xml:space="preserve">8 </w:t>
                  </w:r>
                </w:p>
                <w:p w14:paraId="03993B48" w14:textId="77777777" w:rsidR="00804C16" w:rsidRDefault="00804C16" w:rsidP="00804C16">
                  <w:pPr>
                    <w:tabs>
                      <w:tab w:val="left" w:pos="720"/>
                      <w:tab w:val="center" w:pos="4320"/>
                      <w:tab w:val="right" w:pos="8640"/>
                    </w:tabs>
                    <w:snapToGrid w:val="0"/>
                    <w:rPr>
                      <w:i/>
                    </w:rPr>
                  </w:pPr>
                </w:p>
                <w:p w14:paraId="660EAC0F" w14:textId="77777777" w:rsidR="00804C16" w:rsidRPr="00FC7CDA" w:rsidRDefault="00804C16" w:rsidP="00804C16">
                  <w:pPr>
                    <w:tabs>
                      <w:tab w:val="left" w:pos="720"/>
                      <w:tab w:val="center" w:pos="4320"/>
                      <w:tab w:val="right" w:pos="8640"/>
                    </w:tabs>
                    <w:snapToGrid w:val="0"/>
                    <w:rPr>
                      <w:i/>
                    </w:rPr>
                  </w:pPr>
                </w:p>
              </w:tc>
              <w:tc>
                <w:tcPr>
                  <w:tcW w:w="5035" w:type="dxa"/>
                  <w:shd w:val="clear" w:color="auto" w:fill="auto"/>
                </w:tcPr>
                <w:p w14:paraId="5BEBA9F8" w14:textId="77777777" w:rsidR="00804C16" w:rsidRDefault="00804C16" w:rsidP="00804C16">
                  <w:pPr>
                    <w:tabs>
                      <w:tab w:val="left" w:pos="720"/>
                      <w:tab w:val="center" w:pos="4320"/>
                      <w:tab w:val="right" w:pos="8640"/>
                    </w:tabs>
                    <w:snapToGrid w:val="0"/>
                    <w:rPr>
                      <w:i/>
                    </w:rPr>
                  </w:pPr>
                  <w:r>
                    <w:rPr>
                      <w:i/>
                    </w:rPr>
                    <w:t>Permanent – Re-evaluation, proposed new grade</w:t>
                  </w:r>
                </w:p>
                <w:p w14:paraId="7AE465DC" w14:textId="77777777" w:rsidR="00804C16" w:rsidRDefault="00804C16" w:rsidP="00804C16">
                  <w:pPr>
                    <w:tabs>
                      <w:tab w:val="left" w:pos="720"/>
                      <w:tab w:val="center" w:pos="4320"/>
                      <w:tab w:val="right" w:pos="8640"/>
                    </w:tabs>
                    <w:snapToGrid w:val="0"/>
                    <w:rPr>
                      <w:i/>
                    </w:rPr>
                  </w:pPr>
                  <w:r>
                    <w:rPr>
                      <w:i/>
                    </w:rPr>
                    <w:t>6 (indicative)</w:t>
                  </w:r>
                </w:p>
                <w:p w14:paraId="40AD6E16" w14:textId="77777777" w:rsidR="00804C16" w:rsidRPr="00FC7CDA" w:rsidRDefault="00804C16" w:rsidP="00804C16">
                  <w:pPr>
                    <w:tabs>
                      <w:tab w:val="left" w:pos="720"/>
                      <w:tab w:val="center" w:pos="4320"/>
                      <w:tab w:val="right" w:pos="8640"/>
                    </w:tabs>
                    <w:snapToGrid w:val="0"/>
                    <w:rPr>
                      <w:i/>
                    </w:rPr>
                  </w:pPr>
                </w:p>
              </w:tc>
            </w:tr>
          </w:tbl>
          <w:p w14:paraId="4EE27E56" w14:textId="69ACB8E2" w:rsidR="00804C16" w:rsidRDefault="00804C16" w:rsidP="00804C16">
            <w:pPr>
              <w:spacing w:before="120"/>
              <w:rPr>
                <w:i/>
                <w:iCs/>
              </w:rPr>
            </w:pPr>
          </w:p>
          <w:p w14:paraId="0BD0F622" w14:textId="77777777" w:rsidR="00804C16" w:rsidRPr="009E59D7" w:rsidRDefault="00804C16" w:rsidP="00804C16">
            <w:pPr>
              <w:pStyle w:val="Header"/>
              <w:tabs>
                <w:tab w:val="left" w:pos="720"/>
              </w:tabs>
              <w:ind w:left="0" w:firstLine="0"/>
              <w:rPr>
                <w:rFonts w:ascii="Foundry Form Sans" w:hAnsi="Foundry Form Sans"/>
              </w:rPr>
            </w:pPr>
          </w:p>
        </w:tc>
        <w:tc>
          <w:tcPr>
            <w:tcW w:w="2322" w:type="dxa"/>
            <w:shd w:val="clear" w:color="auto" w:fill="auto"/>
          </w:tcPr>
          <w:p w14:paraId="6A7F2EC5" w14:textId="0EECA480" w:rsidR="00804C16" w:rsidRDefault="008A31DA" w:rsidP="009E59D7">
            <w:pPr>
              <w:ind w:left="34"/>
              <w:rPr>
                <w:rFonts w:cstheme="minorBidi"/>
                <w:lang w:eastAsia="en-GB"/>
              </w:rPr>
            </w:pPr>
            <w:r>
              <w:rPr>
                <w:rFonts w:cstheme="minorBidi"/>
                <w:lang w:eastAsia="en-GB"/>
              </w:rPr>
              <w:t xml:space="preserve"> Secretariat</w:t>
            </w:r>
            <w:bookmarkStart w:id="1" w:name="_GoBack"/>
            <w:bookmarkEnd w:id="1"/>
          </w:p>
        </w:tc>
      </w:tr>
      <w:tr w:rsidR="00502299" w14:paraId="35F26D69" w14:textId="77777777" w:rsidTr="33028395">
        <w:trPr>
          <w:trHeight w:val="613"/>
        </w:trPr>
        <w:tc>
          <w:tcPr>
            <w:tcW w:w="1463" w:type="dxa"/>
            <w:shd w:val="clear" w:color="auto" w:fill="auto"/>
          </w:tcPr>
          <w:p w14:paraId="240B65D7" w14:textId="45C83319" w:rsidR="00502299" w:rsidRPr="009E59D7" w:rsidRDefault="009E59D7" w:rsidP="009E59D7">
            <w:pPr>
              <w:rPr>
                <w:rFonts w:cstheme="minorBidi"/>
                <w:lang w:eastAsia="en-GB"/>
              </w:rPr>
            </w:pPr>
            <w:r w:rsidRPr="009E59D7">
              <w:rPr>
                <w:rFonts w:cstheme="minorBidi"/>
                <w:lang w:eastAsia="en-GB"/>
              </w:rPr>
              <w:t xml:space="preserve"> CO </w:t>
            </w:r>
            <w:r w:rsidR="00C0429B" w:rsidRPr="009E59D7">
              <w:rPr>
                <w:rFonts w:cstheme="minorBidi"/>
                <w:lang w:eastAsia="en-GB"/>
              </w:rPr>
              <w:t>174</w:t>
            </w:r>
          </w:p>
        </w:tc>
        <w:tc>
          <w:tcPr>
            <w:tcW w:w="10412" w:type="dxa"/>
            <w:shd w:val="clear" w:color="auto" w:fill="auto"/>
          </w:tcPr>
          <w:p w14:paraId="3A24C3F0" w14:textId="77777777" w:rsidR="00C0429B" w:rsidRPr="009E59D7" w:rsidRDefault="00C0429B" w:rsidP="009E59D7">
            <w:pPr>
              <w:pStyle w:val="Header"/>
              <w:tabs>
                <w:tab w:val="left" w:pos="720"/>
              </w:tabs>
              <w:ind w:left="105" w:firstLine="0"/>
              <w:rPr>
                <w:rFonts w:ascii="Foundry Form Sans" w:hAnsi="Foundry Form Sans"/>
              </w:rPr>
            </w:pPr>
            <w:r w:rsidRPr="009E59D7">
              <w:rPr>
                <w:rFonts w:ascii="Foundry Form Sans" w:hAnsi="Foundry Form Sans"/>
              </w:rPr>
              <w:t>That the Head of Paid Service:</w:t>
            </w:r>
          </w:p>
          <w:p w14:paraId="2F7DA149" w14:textId="77777777" w:rsidR="00C0429B" w:rsidRPr="009E59D7" w:rsidRDefault="00C0429B" w:rsidP="009E59D7">
            <w:pPr>
              <w:pStyle w:val="Header"/>
              <w:tabs>
                <w:tab w:val="left" w:pos="720"/>
              </w:tabs>
              <w:ind w:left="105" w:firstLine="0"/>
              <w:rPr>
                <w:b/>
                <w:bCs/>
              </w:rPr>
            </w:pPr>
          </w:p>
          <w:p w14:paraId="17D7C97E" w14:textId="10EDDF58" w:rsidR="00C0429B" w:rsidRPr="00312527" w:rsidRDefault="00C0429B" w:rsidP="00312527">
            <w:pPr>
              <w:tabs>
                <w:tab w:val="left" w:pos="720"/>
                <w:tab w:val="center" w:pos="4320"/>
                <w:tab w:val="right" w:pos="8640"/>
              </w:tabs>
              <w:snapToGrid w:val="0"/>
              <w:ind w:left="105"/>
            </w:pPr>
            <w:r w:rsidRPr="009E59D7">
              <w:t xml:space="preserve">Approves </w:t>
            </w:r>
            <w:r w:rsidR="00312527">
              <w:t>t</w:t>
            </w:r>
            <w:r w:rsidRPr="009E59D7">
              <w:rPr>
                <w:bCs/>
                <w:szCs w:val="22"/>
              </w:rPr>
              <w:t xml:space="preserve">he extension of the existing fixed term BAME Internship posts: </w:t>
            </w:r>
          </w:p>
          <w:p w14:paraId="4C59A1B4" w14:textId="77777777" w:rsidR="00C0429B" w:rsidRPr="009E59D7" w:rsidRDefault="00C0429B" w:rsidP="009E59D7">
            <w:pPr>
              <w:tabs>
                <w:tab w:val="left" w:pos="720"/>
                <w:tab w:val="center" w:pos="4320"/>
                <w:tab w:val="right" w:pos="8640"/>
              </w:tabs>
              <w:snapToGrid w:val="0"/>
              <w:ind w:left="105"/>
              <w:rPr>
                <w:bCs/>
                <w:szCs w:val="22"/>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1245"/>
              <w:gridCol w:w="1312"/>
            </w:tblGrid>
            <w:tr w:rsidR="00312527" w:rsidRPr="009E59D7" w14:paraId="019BE41D" w14:textId="77777777" w:rsidTr="009E20E6">
              <w:tc>
                <w:tcPr>
                  <w:tcW w:w="4247" w:type="dxa"/>
                  <w:tcBorders>
                    <w:top w:val="single" w:sz="4" w:space="0" w:color="auto"/>
                    <w:left w:val="single" w:sz="4" w:space="0" w:color="auto"/>
                    <w:bottom w:val="single" w:sz="4" w:space="0" w:color="auto"/>
                    <w:right w:val="single" w:sz="4" w:space="0" w:color="auto"/>
                  </w:tcBorders>
                  <w:hideMark/>
                </w:tcPr>
                <w:p w14:paraId="140E25BC" w14:textId="77777777" w:rsidR="00312527" w:rsidRPr="009E59D7" w:rsidRDefault="00312527" w:rsidP="00312527">
                  <w:pPr>
                    <w:tabs>
                      <w:tab w:val="left" w:pos="720"/>
                      <w:tab w:val="center" w:pos="4320"/>
                      <w:tab w:val="right" w:pos="8640"/>
                    </w:tabs>
                    <w:snapToGrid w:val="0"/>
                    <w:ind w:left="105"/>
                    <w:rPr>
                      <w:b/>
                    </w:rPr>
                  </w:pPr>
                  <w:r w:rsidRPr="009E59D7">
                    <w:rPr>
                      <w:b/>
                    </w:rPr>
                    <w:t>Job title</w:t>
                  </w:r>
                </w:p>
              </w:tc>
              <w:tc>
                <w:tcPr>
                  <w:tcW w:w="1245" w:type="dxa"/>
                  <w:tcBorders>
                    <w:top w:val="single" w:sz="4" w:space="0" w:color="auto"/>
                    <w:left w:val="single" w:sz="4" w:space="0" w:color="auto"/>
                    <w:bottom w:val="single" w:sz="4" w:space="0" w:color="auto"/>
                    <w:right w:val="single" w:sz="4" w:space="0" w:color="auto"/>
                  </w:tcBorders>
                  <w:hideMark/>
                </w:tcPr>
                <w:p w14:paraId="7DCA48C0" w14:textId="77777777" w:rsidR="00312527" w:rsidRPr="009E59D7" w:rsidRDefault="00312527" w:rsidP="00312527">
                  <w:pPr>
                    <w:tabs>
                      <w:tab w:val="left" w:pos="720"/>
                      <w:tab w:val="center" w:pos="4320"/>
                      <w:tab w:val="right" w:pos="8640"/>
                    </w:tabs>
                    <w:snapToGrid w:val="0"/>
                    <w:ind w:left="105"/>
                    <w:rPr>
                      <w:b/>
                    </w:rPr>
                  </w:pPr>
                  <w:r w:rsidRPr="009E59D7">
                    <w:rPr>
                      <w:b/>
                    </w:rPr>
                    <w:t>Grade</w:t>
                  </w:r>
                </w:p>
              </w:tc>
              <w:tc>
                <w:tcPr>
                  <w:tcW w:w="1312" w:type="dxa"/>
                  <w:tcBorders>
                    <w:top w:val="single" w:sz="4" w:space="0" w:color="auto"/>
                    <w:left w:val="single" w:sz="4" w:space="0" w:color="auto"/>
                    <w:bottom w:val="single" w:sz="4" w:space="0" w:color="auto"/>
                    <w:right w:val="single" w:sz="4" w:space="0" w:color="auto"/>
                  </w:tcBorders>
                  <w:hideMark/>
                </w:tcPr>
                <w:p w14:paraId="5455FB70" w14:textId="77777777" w:rsidR="00312527" w:rsidRPr="009E59D7" w:rsidRDefault="00312527" w:rsidP="00312527">
                  <w:pPr>
                    <w:tabs>
                      <w:tab w:val="left" w:pos="720"/>
                      <w:tab w:val="center" w:pos="4320"/>
                      <w:tab w:val="right" w:pos="8640"/>
                    </w:tabs>
                    <w:snapToGrid w:val="0"/>
                    <w:ind w:left="105"/>
                    <w:rPr>
                      <w:b/>
                    </w:rPr>
                  </w:pPr>
                  <w:r w:rsidRPr="009E59D7">
                    <w:rPr>
                      <w:b/>
                    </w:rPr>
                    <w:t>Duration</w:t>
                  </w:r>
                </w:p>
              </w:tc>
            </w:tr>
            <w:tr w:rsidR="00312527" w:rsidRPr="009E59D7" w14:paraId="2BC01EB7" w14:textId="77777777" w:rsidTr="009E20E6">
              <w:tc>
                <w:tcPr>
                  <w:tcW w:w="4247" w:type="dxa"/>
                  <w:tcBorders>
                    <w:top w:val="single" w:sz="4" w:space="0" w:color="auto"/>
                    <w:left w:val="single" w:sz="4" w:space="0" w:color="auto"/>
                    <w:bottom w:val="single" w:sz="4" w:space="0" w:color="auto"/>
                    <w:right w:val="single" w:sz="4" w:space="0" w:color="auto"/>
                  </w:tcBorders>
                  <w:hideMark/>
                </w:tcPr>
                <w:p w14:paraId="548AD9A4" w14:textId="77777777" w:rsidR="00312527" w:rsidRPr="009E59D7" w:rsidRDefault="00312527" w:rsidP="00312527">
                  <w:pPr>
                    <w:tabs>
                      <w:tab w:val="left" w:pos="720"/>
                      <w:tab w:val="center" w:pos="4320"/>
                      <w:tab w:val="right" w:pos="8640"/>
                    </w:tabs>
                    <w:snapToGrid w:val="0"/>
                    <w:ind w:left="105"/>
                  </w:pPr>
                  <w:r w:rsidRPr="009E59D7">
                    <w:t>Press &amp; marketing BAME Internship x 2</w:t>
                  </w:r>
                </w:p>
              </w:tc>
              <w:tc>
                <w:tcPr>
                  <w:tcW w:w="1245" w:type="dxa"/>
                  <w:tcBorders>
                    <w:top w:val="single" w:sz="4" w:space="0" w:color="auto"/>
                    <w:left w:val="single" w:sz="4" w:space="0" w:color="auto"/>
                    <w:bottom w:val="single" w:sz="4" w:space="0" w:color="auto"/>
                    <w:right w:val="single" w:sz="4" w:space="0" w:color="auto"/>
                  </w:tcBorders>
                  <w:hideMark/>
                </w:tcPr>
                <w:p w14:paraId="6DCC4FC1" w14:textId="77777777" w:rsidR="00312527" w:rsidRPr="009E59D7" w:rsidRDefault="00312527" w:rsidP="00312527">
                  <w:pPr>
                    <w:tabs>
                      <w:tab w:val="left" w:pos="720"/>
                      <w:tab w:val="center" w:pos="4320"/>
                      <w:tab w:val="right" w:pos="8640"/>
                    </w:tabs>
                    <w:snapToGrid w:val="0"/>
                    <w:ind w:left="105"/>
                  </w:pPr>
                  <w:r w:rsidRPr="009E59D7">
                    <w:t>1</w:t>
                  </w:r>
                </w:p>
              </w:tc>
              <w:tc>
                <w:tcPr>
                  <w:tcW w:w="1312" w:type="dxa"/>
                  <w:tcBorders>
                    <w:top w:val="single" w:sz="4" w:space="0" w:color="auto"/>
                    <w:left w:val="single" w:sz="4" w:space="0" w:color="auto"/>
                    <w:bottom w:val="single" w:sz="4" w:space="0" w:color="auto"/>
                    <w:right w:val="single" w:sz="4" w:space="0" w:color="auto"/>
                  </w:tcBorders>
                  <w:hideMark/>
                </w:tcPr>
                <w:p w14:paraId="521C88FC" w14:textId="77777777" w:rsidR="00312527" w:rsidRPr="009E59D7" w:rsidRDefault="00312527" w:rsidP="00312527">
                  <w:pPr>
                    <w:tabs>
                      <w:tab w:val="left" w:pos="720"/>
                      <w:tab w:val="center" w:pos="4320"/>
                      <w:tab w:val="right" w:pos="8640"/>
                    </w:tabs>
                    <w:snapToGrid w:val="0"/>
                    <w:ind w:left="105"/>
                    <w:jc w:val="center"/>
                  </w:pPr>
                  <w:r w:rsidRPr="009E59D7">
                    <w:t>6 months</w:t>
                  </w:r>
                </w:p>
              </w:tc>
            </w:tr>
          </w:tbl>
          <w:p w14:paraId="52795712" w14:textId="77777777" w:rsidR="00502299" w:rsidRDefault="00502299" w:rsidP="009E59D7">
            <w:pPr>
              <w:pStyle w:val="Header"/>
              <w:tabs>
                <w:tab w:val="left" w:pos="720"/>
              </w:tabs>
              <w:ind w:left="105" w:firstLine="0"/>
              <w:rPr>
                <w:rFonts w:ascii="Foundry Form Sans" w:hAnsi="Foundry Form Sans"/>
              </w:rPr>
            </w:pPr>
          </w:p>
          <w:p w14:paraId="644E9C34" w14:textId="580BA9AE" w:rsidR="00312527" w:rsidRPr="009E59D7" w:rsidRDefault="00312527" w:rsidP="009E59D7">
            <w:pPr>
              <w:pStyle w:val="Header"/>
              <w:tabs>
                <w:tab w:val="left" w:pos="720"/>
              </w:tabs>
              <w:ind w:left="105" w:firstLine="0"/>
              <w:rPr>
                <w:rFonts w:ascii="Foundry Form Sans" w:hAnsi="Foundry Form Sans"/>
              </w:rPr>
            </w:pPr>
          </w:p>
        </w:tc>
        <w:tc>
          <w:tcPr>
            <w:tcW w:w="2322" w:type="dxa"/>
            <w:shd w:val="clear" w:color="auto" w:fill="auto"/>
          </w:tcPr>
          <w:p w14:paraId="36CB7273" w14:textId="51A598D5" w:rsidR="00502299" w:rsidRDefault="00C0429B" w:rsidP="009E59D7">
            <w:pPr>
              <w:ind w:left="34"/>
              <w:rPr>
                <w:rFonts w:cstheme="minorBidi"/>
                <w:lang w:eastAsia="en-GB"/>
              </w:rPr>
            </w:pPr>
            <w:r>
              <w:rPr>
                <w:rFonts w:cstheme="minorBidi"/>
                <w:lang w:eastAsia="en-GB"/>
              </w:rPr>
              <w:lastRenderedPageBreak/>
              <w:t>Strategy and Communications</w:t>
            </w:r>
          </w:p>
        </w:tc>
      </w:tr>
      <w:tr w:rsidR="00C0429B" w14:paraId="6ABD67FD" w14:textId="77777777" w:rsidTr="33028395">
        <w:trPr>
          <w:trHeight w:val="613"/>
        </w:trPr>
        <w:tc>
          <w:tcPr>
            <w:tcW w:w="1463" w:type="dxa"/>
            <w:shd w:val="clear" w:color="auto" w:fill="auto"/>
          </w:tcPr>
          <w:p w14:paraId="6F120EF7" w14:textId="7B1B378E" w:rsidR="00C0429B" w:rsidRPr="009E59D7" w:rsidRDefault="009E59D7" w:rsidP="009E59D7">
            <w:pPr>
              <w:rPr>
                <w:rFonts w:cstheme="minorBidi"/>
                <w:lang w:eastAsia="en-GB"/>
              </w:rPr>
            </w:pPr>
            <w:r w:rsidRPr="009E59D7">
              <w:rPr>
                <w:rFonts w:cstheme="minorBidi"/>
                <w:lang w:eastAsia="en-GB"/>
              </w:rPr>
              <w:t xml:space="preserve"> CO </w:t>
            </w:r>
            <w:r w:rsidR="009356B4" w:rsidRPr="009E59D7">
              <w:rPr>
                <w:rFonts w:cstheme="minorBidi"/>
                <w:lang w:eastAsia="en-GB"/>
              </w:rPr>
              <w:t>176</w:t>
            </w:r>
          </w:p>
        </w:tc>
        <w:tc>
          <w:tcPr>
            <w:tcW w:w="10412" w:type="dxa"/>
            <w:shd w:val="clear" w:color="auto" w:fill="auto"/>
          </w:tcPr>
          <w:p w14:paraId="59F58D34" w14:textId="77777777" w:rsidR="00BA7647" w:rsidRPr="009E59D7" w:rsidRDefault="00BA7647" w:rsidP="009E59D7">
            <w:pPr>
              <w:pStyle w:val="Header"/>
              <w:tabs>
                <w:tab w:val="left" w:pos="720"/>
              </w:tabs>
              <w:ind w:left="105" w:firstLine="0"/>
              <w:rPr>
                <w:rFonts w:ascii="Foundry Form Sans" w:hAnsi="Foundry Form Sans"/>
              </w:rPr>
            </w:pPr>
            <w:r w:rsidRPr="009E59D7">
              <w:rPr>
                <w:rFonts w:ascii="Foundry Form Sans" w:hAnsi="Foundry Form Sans"/>
              </w:rPr>
              <w:t>That the Chief Officer:</w:t>
            </w:r>
          </w:p>
          <w:p w14:paraId="3C36DB1C" w14:textId="77777777" w:rsidR="00BA7647" w:rsidRPr="009E59D7" w:rsidRDefault="00BA7647" w:rsidP="009E59D7">
            <w:pPr>
              <w:pStyle w:val="Header"/>
              <w:tabs>
                <w:tab w:val="left" w:pos="720"/>
              </w:tabs>
              <w:ind w:left="105" w:firstLine="0"/>
              <w:rPr>
                <w:b/>
                <w:bCs/>
              </w:rPr>
            </w:pPr>
          </w:p>
          <w:p w14:paraId="1F808522" w14:textId="77777777" w:rsidR="00BA7647" w:rsidRPr="009E59D7" w:rsidRDefault="00BA7647" w:rsidP="009E59D7">
            <w:pPr>
              <w:tabs>
                <w:tab w:val="left" w:pos="720"/>
                <w:tab w:val="center" w:pos="4320"/>
                <w:tab w:val="right" w:pos="8640"/>
              </w:tabs>
              <w:snapToGrid w:val="0"/>
              <w:ind w:left="105"/>
            </w:pPr>
            <w:r w:rsidRPr="009E59D7">
              <w:t>Approves the creation of a fixed term, part time role to focus on the delivery of the Planning Team’s digital transformation projects.</w:t>
            </w:r>
          </w:p>
          <w:p w14:paraId="20803987" w14:textId="77777777" w:rsidR="00BA7647" w:rsidRPr="009E59D7" w:rsidRDefault="00BA7647" w:rsidP="009E59D7">
            <w:pPr>
              <w:tabs>
                <w:tab w:val="left" w:pos="720"/>
                <w:tab w:val="center" w:pos="4320"/>
                <w:tab w:val="right" w:pos="8640"/>
              </w:tabs>
              <w:snapToGrid w:val="0"/>
              <w:ind w:left="105"/>
              <w:rPr>
                <w:bCs/>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938"/>
              <w:gridCol w:w="1247"/>
            </w:tblGrid>
            <w:tr w:rsidR="00312527" w:rsidRPr="009E59D7" w14:paraId="7E2E253A" w14:textId="77777777" w:rsidTr="00312527">
              <w:tc>
                <w:tcPr>
                  <w:tcW w:w="3685" w:type="dxa"/>
                  <w:tcBorders>
                    <w:top w:val="single" w:sz="4" w:space="0" w:color="auto"/>
                    <w:left w:val="single" w:sz="4" w:space="0" w:color="auto"/>
                    <w:bottom w:val="single" w:sz="4" w:space="0" w:color="auto"/>
                    <w:right w:val="single" w:sz="4" w:space="0" w:color="auto"/>
                  </w:tcBorders>
                  <w:hideMark/>
                </w:tcPr>
                <w:p w14:paraId="2F8200AC" w14:textId="77777777" w:rsidR="00312527" w:rsidRPr="009E59D7" w:rsidRDefault="00312527" w:rsidP="00312527">
                  <w:pPr>
                    <w:tabs>
                      <w:tab w:val="left" w:pos="720"/>
                      <w:tab w:val="center" w:pos="4320"/>
                      <w:tab w:val="right" w:pos="8640"/>
                    </w:tabs>
                    <w:snapToGrid w:val="0"/>
                    <w:ind w:left="105"/>
                    <w:rPr>
                      <w:b/>
                    </w:rPr>
                  </w:pPr>
                  <w:r w:rsidRPr="009E59D7">
                    <w:rPr>
                      <w:b/>
                    </w:rPr>
                    <w:t>Job title</w:t>
                  </w:r>
                </w:p>
              </w:tc>
              <w:tc>
                <w:tcPr>
                  <w:tcW w:w="883" w:type="dxa"/>
                  <w:tcBorders>
                    <w:top w:val="single" w:sz="4" w:space="0" w:color="auto"/>
                    <w:left w:val="single" w:sz="4" w:space="0" w:color="auto"/>
                    <w:bottom w:val="single" w:sz="4" w:space="0" w:color="auto"/>
                    <w:right w:val="single" w:sz="4" w:space="0" w:color="auto"/>
                  </w:tcBorders>
                  <w:hideMark/>
                </w:tcPr>
                <w:p w14:paraId="296089E7" w14:textId="77777777" w:rsidR="00312527" w:rsidRPr="009E59D7" w:rsidRDefault="00312527" w:rsidP="00312527">
                  <w:pPr>
                    <w:tabs>
                      <w:tab w:val="left" w:pos="720"/>
                      <w:tab w:val="center" w:pos="4320"/>
                      <w:tab w:val="right" w:pos="8640"/>
                    </w:tabs>
                    <w:snapToGrid w:val="0"/>
                    <w:ind w:left="105"/>
                    <w:rPr>
                      <w:b/>
                    </w:rPr>
                  </w:pPr>
                  <w:r w:rsidRPr="009E59D7">
                    <w:rPr>
                      <w:b/>
                    </w:rPr>
                    <w:t>Grade</w:t>
                  </w:r>
                </w:p>
              </w:tc>
              <w:tc>
                <w:tcPr>
                  <w:tcW w:w="1247" w:type="dxa"/>
                  <w:tcBorders>
                    <w:top w:val="single" w:sz="4" w:space="0" w:color="auto"/>
                    <w:left w:val="single" w:sz="4" w:space="0" w:color="auto"/>
                    <w:bottom w:val="single" w:sz="4" w:space="0" w:color="auto"/>
                    <w:right w:val="single" w:sz="4" w:space="0" w:color="auto"/>
                  </w:tcBorders>
                  <w:hideMark/>
                </w:tcPr>
                <w:p w14:paraId="7797308A" w14:textId="77777777" w:rsidR="00312527" w:rsidRPr="009E59D7" w:rsidRDefault="00312527" w:rsidP="00312527">
                  <w:pPr>
                    <w:tabs>
                      <w:tab w:val="left" w:pos="720"/>
                      <w:tab w:val="center" w:pos="4320"/>
                      <w:tab w:val="right" w:pos="8640"/>
                    </w:tabs>
                    <w:snapToGrid w:val="0"/>
                    <w:ind w:left="105"/>
                    <w:rPr>
                      <w:b/>
                    </w:rPr>
                  </w:pPr>
                  <w:r w:rsidRPr="009E59D7">
                    <w:rPr>
                      <w:b/>
                    </w:rPr>
                    <w:t>Duration</w:t>
                  </w:r>
                </w:p>
              </w:tc>
            </w:tr>
            <w:tr w:rsidR="00312527" w:rsidRPr="009E59D7" w14:paraId="0B4FCCF4" w14:textId="77777777" w:rsidTr="00312527">
              <w:tc>
                <w:tcPr>
                  <w:tcW w:w="3685" w:type="dxa"/>
                  <w:tcBorders>
                    <w:top w:val="single" w:sz="4" w:space="0" w:color="auto"/>
                    <w:left w:val="single" w:sz="4" w:space="0" w:color="auto"/>
                    <w:bottom w:val="single" w:sz="4" w:space="0" w:color="auto"/>
                    <w:right w:val="single" w:sz="4" w:space="0" w:color="auto"/>
                  </w:tcBorders>
                  <w:hideMark/>
                </w:tcPr>
                <w:p w14:paraId="4B570F17" w14:textId="77777777" w:rsidR="00312527" w:rsidRPr="009E59D7" w:rsidRDefault="00312527" w:rsidP="00312527">
                  <w:pPr>
                    <w:tabs>
                      <w:tab w:val="left" w:pos="720"/>
                      <w:tab w:val="center" w:pos="4320"/>
                      <w:tab w:val="right" w:pos="8640"/>
                    </w:tabs>
                    <w:snapToGrid w:val="0"/>
                    <w:ind w:left="105"/>
                  </w:pPr>
                  <w:r w:rsidRPr="009E59D7">
                    <w:t>Planning Data and Innovation Lead</w:t>
                  </w:r>
                </w:p>
              </w:tc>
              <w:tc>
                <w:tcPr>
                  <w:tcW w:w="883" w:type="dxa"/>
                  <w:tcBorders>
                    <w:top w:val="single" w:sz="4" w:space="0" w:color="auto"/>
                    <w:left w:val="single" w:sz="4" w:space="0" w:color="auto"/>
                    <w:bottom w:val="single" w:sz="4" w:space="0" w:color="auto"/>
                    <w:right w:val="single" w:sz="4" w:space="0" w:color="auto"/>
                  </w:tcBorders>
                  <w:hideMark/>
                </w:tcPr>
                <w:p w14:paraId="65EACA48" w14:textId="77777777" w:rsidR="00312527" w:rsidRPr="009E59D7" w:rsidRDefault="00312527" w:rsidP="00312527">
                  <w:pPr>
                    <w:tabs>
                      <w:tab w:val="left" w:pos="720"/>
                      <w:tab w:val="center" w:pos="4320"/>
                      <w:tab w:val="right" w:pos="8640"/>
                    </w:tabs>
                    <w:snapToGrid w:val="0"/>
                    <w:ind w:left="105"/>
                  </w:pPr>
                  <w:r w:rsidRPr="009E59D7">
                    <w:t>11</w:t>
                  </w:r>
                </w:p>
              </w:tc>
              <w:tc>
                <w:tcPr>
                  <w:tcW w:w="1247" w:type="dxa"/>
                  <w:tcBorders>
                    <w:top w:val="single" w:sz="4" w:space="0" w:color="auto"/>
                    <w:left w:val="single" w:sz="4" w:space="0" w:color="auto"/>
                    <w:bottom w:val="single" w:sz="4" w:space="0" w:color="auto"/>
                    <w:right w:val="single" w:sz="4" w:space="0" w:color="auto"/>
                  </w:tcBorders>
                  <w:hideMark/>
                </w:tcPr>
                <w:p w14:paraId="7B5F1FB1" w14:textId="77777777" w:rsidR="00312527" w:rsidRPr="009E59D7" w:rsidRDefault="00312527" w:rsidP="00312527">
                  <w:pPr>
                    <w:tabs>
                      <w:tab w:val="left" w:pos="720"/>
                      <w:tab w:val="center" w:pos="4320"/>
                      <w:tab w:val="right" w:pos="8640"/>
                    </w:tabs>
                    <w:snapToGrid w:val="0"/>
                    <w:ind w:left="105"/>
                  </w:pPr>
                  <w:r w:rsidRPr="009E59D7">
                    <w:t>1 year</w:t>
                  </w:r>
                </w:p>
              </w:tc>
            </w:tr>
          </w:tbl>
          <w:p w14:paraId="12BB1E31" w14:textId="77777777" w:rsidR="00312527" w:rsidRDefault="00312527" w:rsidP="009E59D7">
            <w:pPr>
              <w:pStyle w:val="Header"/>
              <w:tabs>
                <w:tab w:val="left" w:pos="720"/>
              </w:tabs>
              <w:ind w:left="105" w:firstLine="0"/>
              <w:rPr>
                <w:rFonts w:ascii="Foundry Form Sans" w:hAnsi="Foundry Form Sans"/>
              </w:rPr>
            </w:pPr>
          </w:p>
          <w:p w14:paraId="22D50016" w14:textId="0561C47A" w:rsidR="00312527" w:rsidRPr="009E59D7" w:rsidRDefault="00312527" w:rsidP="00312527">
            <w:pPr>
              <w:pStyle w:val="Header"/>
              <w:tabs>
                <w:tab w:val="left" w:pos="720"/>
              </w:tabs>
              <w:ind w:left="0" w:firstLine="0"/>
              <w:rPr>
                <w:rFonts w:ascii="Foundry Form Sans" w:hAnsi="Foundry Form Sans"/>
              </w:rPr>
            </w:pPr>
          </w:p>
        </w:tc>
        <w:tc>
          <w:tcPr>
            <w:tcW w:w="2322" w:type="dxa"/>
            <w:shd w:val="clear" w:color="auto" w:fill="auto"/>
          </w:tcPr>
          <w:p w14:paraId="60710443" w14:textId="4402F3FC" w:rsidR="00C0429B" w:rsidRDefault="009356B4" w:rsidP="009E59D7">
            <w:pPr>
              <w:ind w:left="34"/>
              <w:rPr>
                <w:rFonts w:cstheme="minorBidi"/>
                <w:lang w:eastAsia="en-GB"/>
              </w:rPr>
            </w:pPr>
            <w:r>
              <w:rPr>
                <w:rFonts w:cstheme="minorBidi"/>
                <w:lang w:eastAsia="en-GB"/>
              </w:rPr>
              <w:t>Good Growth</w:t>
            </w:r>
          </w:p>
        </w:tc>
      </w:tr>
      <w:tr w:rsidR="008A31DA" w14:paraId="4092B5B1" w14:textId="77777777" w:rsidTr="33028395">
        <w:trPr>
          <w:trHeight w:val="613"/>
        </w:trPr>
        <w:tc>
          <w:tcPr>
            <w:tcW w:w="1463" w:type="dxa"/>
            <w:shd w:val="clear" w:color="auto" w:fill="auto"/>
          </w:tcPr>
          <w:p w14:paraId="37648365" w14:textId="3952EDF2" w:rsidR="008A31DA" w:rsidRPr="009E59D7" w:rsidRDefault="008A31DA" w:rsidP="008A31DA">
            <w:pPr>
              <w:rPr>
                <w:rFonts w:cstheme="minorBidi"/>
                <w:lang w:eastAsia="en-GB"/>
              </w:rPr>
            </w:pPr>
            <w:r>
              <w:rPr>
                <w:rFonts w:cstheme="minorBidi"/>
                <w:lang w:eastAsia="en-GB"/>
              </w:rPr>
              <w:t xml:space="preserve"> CO 189</w:t>
            </w:r>
          </w:p>
        </w:tc>
        <w:tc>
          <w:tcPr>
            <w:tcW w:w="10412" w:type="dxa"/>
            <w:shd w:val="clear" w:color="auto" w:fill="auto"/>
          </w:tcPr>
          <w:p w14:paraId="66183812" w14:textId="1002296E" w:rsidR="008A31DA" w:rsidRPr="008A31DA" w:rsidRDefault="008A31DA" w:rsidP="008A31DA">
            <w:pPr>
              <w:pStyle w:val="Header"/>
              <w:tabs>
                <w:tab w:val="left" w:pos="720"/>
              </w:tabs>
              <w:ind w:left="0" w:firstLine="0"/>
              <w:rPr>
                <w:rFonts w:ascii="Foundry Form Sans" w:hAnsi="Foundry Form Sans"/>
                <w:iCs/>
                <w:szCs w:val="24"/>
              </w:rPr>
            </w:pPr>
            <w:r>
              <w:rPr>
                <w:rFonts w:ascii="Foundry Form Sans" w:hAnsi="Foundry Form Sans"/>
                <w:iCs/>
                <w:szCs w:val="24"/>
              </w:rPr>
              <w:t xml:space="preserve"> </w:t>
            </w:r>
            <w:r w:rsidRPr="008A31DA">
              <w:rPr>
                <w:rFonts w:ascii="Foundry Form Sans" w:hAnsi="Foundry Form Sans"/>
                <w:iCs/>
                <w:szCs w:val="24"/>
              </w:rPr>
              <w:t>That the Head of Paid Service:</w:t>
            </w:r>
          </w:p>
          <w:p w14:paraId="4A2BE62D" w14:textId="77777777" w:rsidR="008A31DA" w:rsidRPr="008A31DA" w:rsidRDefault="008A31DA" w:rsidP="008A31DA">
            <w:pPr>
              <w:pStyle w:val="Header"/>
              <w:tabs>
                <w:tab w:val="left" w:pos="720"/>
              </w:tabs>
              <w:ind w:left="0" w:firstLine="0"/>
              <w:rPr>
                <w:rFonts w:ascii="Foundry Form Sans" w:hAnsi="Foundry Form Sans"/>
                <w:b/>
                <w:bCs/>
                <w:iCs/>
                <w:szCs w:val="24"/>
              </w:rPr>
            </w:pPr>
          </w:p>
          <w:p w14:paraId="09C5C894" w14:textId="77777777" w:rsidR="008A31DA" w:rsidRDefault="008A31DA" w:rsidP="008A31DA">
            <w:pPr>
              <w:pStyle w:val="Header"/>
              <w:tabs>
                <w:tab w:val="left" w:pos="720"/>
              </w:tabs>
              <w:ind w:left="105" w:firstLine="0"/>
              <w:rPr>
                <w:rFonts w:ascii="Foundry Form Sans" w:hAnsi="Foundry Form Sans"/>
                <w:iCs/>
                <w:szCs w:val="24"/>
              </w:rPr>
            </w:pPr>
            <w:r w:rsidRPr="008A31DA">
              <w:rPr>
                <w:rFonts w:ascii="Foundry Form Sans" w:hAnsi="Foundry Form Sans"/>
                <w:iCs/>
                <w:szCs w:val="24"/>
              </w:rPr>
              <w:t>Approves the proposal to add additional capacity to the post of Head of the Creative Team within External Relations by increasing the FTE of the post from 0.6 FTE to 1.0 FTE from 11 July 2020 until the end of May 2021 to address COVID-19 associated issues as set out below.</w:t>
            </w:r>
          </w:p>
          <w:p w14:paraId="261199AD" w14:textId="3DFC0E85" w:rsidR="008A31DA" w:rsidRPr="008A31DA" w:rsidRDefault="008A31DA" w:rsidP="008A31DA">
            <w:pPr>
              <w:pStyle w:val="Header"/>
              <w:tabs>
                <w:tab w:val="left" w:pos="720"/>
              </w:tabs>
              <w:ind w:left="105" w:firstLine="0"/>
              <w:rPr>
                <w:rFonts w:ascii="Foundry Form Sans" w:hAnsi="Foundry Form Sans"/>
                <w:iCs/>
                <w:szCs w:val="24"/>
              </w:rPr>
            </w:pPr>
          </w:p>
        </w:tc>
        <w:tc>
          <w:tcPr>
            <w:tcW w:w="2322" w:type="dxa"/>
            <w:shd w:val="clear" w:color="auto" w:fill="auto"/>
          </w:tcPr>
          <w:p w14:paraId="0C414F7A" w14:textId="4EB9D52F" w:rsidR="008A31DA" w:rsidRDefault="008A31DA" w:rsidP="009E59D7">
            <w:pPr>
              <w:ind w:left="34"/>
              <w:rPr>
                <w:rFonts w:cstheme="minorBidi"/>
                <w:lang w:eastAsia="en-GB"/>
              </w:rPr>
            </w:pPr>
            <w:r>
              <w:rPr>
                <w:rFonts w:cstheme="minorBidi"/>
                <w:lang w:eastAsia="en-GB"/>
              </w:rPr>
              <w:t>Strategy &amp; Communications</w:t>
            </w:r>
          </w:p>
        </w:tc>
      </w:tr>
      <w:tr w:rsidR="008A31DA" w14:paraId="18632141" w14:textId="77777777" w:rsidTr="33028395">
        <w:trPr>
          <w:trHeight w:val="613"/>
        </w:trPr>
        <w:tc>
          <w:tcPr>
            <w:tcW w:w="1463" w:type="dxa"/>
            <w:shd w:val="clear" w:color="auto" w:fill="auto"/>
          </w:tcPr>
          <w:p w14:paraId="384832BD" w14:textId="4E9B34CC" w:rsidR="008A31DA" w:rsidRPr="009E59D7" w:rsidRDefault="008A31DA" w:rsidP="008A31DA">
            <w:pPr>
              <w:rPr>
                <w:rFonts w:cstheme="minorBidi"/>
                <w:lang w:eastAsia="en-GB"/>
              </w:rPr>
            </w:pPr>
            <w:r>
              <w:rPr>
                <w:rFonts w:cstheme="minorBidi"/>
                <w:lang w:eastAsia="en-GB"/>
              </w:rPr>
              <w:t xml:space="preserve"> CO 190</w:t>
            </w:r>
          </w:p>
        </w:tc>
        <w:tc>
          <w:tcPr>
            <w:tcW w:w="10412" w:type="dxa"/>
            <w:shd w:val="clear" w:color="auto" w:fill="auto"/>
          </w:tcPr>
          <w:p w14:paraId="6CD4BAFB" w14:textId="325595AD" w:rsidR="008A31DA" w:rsidRDefault="008A31DA" w:rsidP="008A31DA">
            <w:pPr>
              <w:pStyle w:val="Header"/>
              <w:tabs>
                <w:tab w:val="clear" w:pos="4320"/>
                <w:tab w:val="clear" w:pos="8640"/>
              </w:tabs>
              <w:ind w:left="0" w:firstLine="0"/>
              <w:rPr>
                <w:rFonts w:ascii="Foundry Form Sans" w:hAnsi="Foundry Form Sans"/>
                <w:iCs/>
              </w:rPr>
            </w:pPr>
            <w:r>
              <w:rPr>
                <w:rFonts w:ascii="Foundry Form Sans" w:hAnsi="Foundry Form Sans"/>
                <w:iCs/>
              </w:rPr>
              <w:t xml:space="preserve"> </w:t>
            </w:r>
            <w:r>
              <w:rPr>
                <w:rFonts w:ascii="Foundry Form Sans" w:hAnsi="Foundry Form Sans"/>
                <w:iCs/>
              </w:rPr>
              <w:t>That the Head of Paid Service:</w:t>
            </w:r>
          </w:p>
          <w:p w14:paraId="38160DAB" w14:textId="77777777" w:rsidR="008A31DA" w:rsidRDefault="008A31DA" w:rsidP="008A31DA">
            <w:pPr>
              <w:pStyle w:val="Header"/>
              <w:tabs>
                <w:tab w:val="clear" w:pos="4320"/>
                <w:tab w:val="clear" w:pos="8640"/>
              </w:tabs>
              <w:ind w:left="0" w:firstLine="0"/>
              <w:rPr>
                <w:b/>
                <w:bCs/>
              </w:rPr>
            </w:pPr>
          </w:p>
          <w:p w14:paraId="411734E9" w14:textId="66FB0D35" w:rsidR="008A31DA" w:rsidRDefault="008A31DA" w:rsidP="008A31DA">
            <w:pPr>
              <w:tabs>
                <w:tab w:val="left" w:pos="720"/>
                <w:tab w:val="center" w:pos="4320"/>
                <w:tab w:val="right" w:pos="8640"/>
              </w:tabs>
              <w:snapToGrid w:val="0"/>
              <w:ind w:left="99"/>
              <w:rPr>
                <w:rFonts w:eastAsia="Foundry Form Sans" w:cs="Foundry Form Sans"/>
              </w:rPr>
            </w:pPr>
            <w:r>
              <w:t xml:space="preserve">Approves the creation of a fixed term post (as set out below) to support the GLA’s leadership and delivery of the Mayor’s vision for the Thames Estuary Production Corridor, working in partnership with the Thames Estuary Production Corridor Partners Board, and supporting infrastructure and job creation in East London. This post will be funded in full by an external grant from the </w:t>
            </w:r>
            <w:r w:rsidRPr="7F1F2D1A">
              <w:rPr>
                <w:rFonts w:eastAsia="Foundry Form Sans" w:cs="Foundry Form Sans"/>
              </w:rPr>
              <w:t>Ministry of Housing, Communities and Local Government</w:t>
            </w:r>
            <w:r>
              <w:rPr>
                <w:rFonts w:eastAsia="Foundry Form Sans" w:cs="Foundry Form Sans"/>
              </w:rPr>
              <w:t>.</w:t>
            </w:r>
          </w:p>
          <w:p w14:paraId="48369F97" w14:textId="72954EED" w:rsidR="008A31DA" w:rsidRDefault="008A31DA" w:rsidP="008A31DA">
            <w:pPr>
              <w:tabs>
                <w:tab w:val="left" w:pos="720"/>
                <w:tab w:val="center" w:pos="4320"/>
                <w:tab w:val="right" w:pos="8640"/>
              </w:tabs>
              <w:snapToGrid w:val="0"/>
              <w:ind w:left="99"/>
              <w:rPr>
                <w:rFonts w:eastAsia="Foundry Form Sans" w:cs="Foundry Form San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gridCol w:w="1245"/>
            </w:tblGrid>
            <w:tr w:rsidR="008A31DA" w:rsidRPr="00FC7CDA" w14:paraId="352423C9" w14:textId="77777777" w:rsidTr="008A31DA">
              <w:tc>
                <w:tcPr>
                  <w:tcW w:w="3323" w:type="dxa"/>
                  <w:shd w:val="clear" w:color="auto" w:fill="auto"/>
                </w:tcPr>
                <w:p w14:paraId="6BB2F3B8" w14:textId="77777777" w:rsidR="008A31DA" w:rsidRPr="00FC7CDA" w:rsidRDefault="008A31DA" w:rsidP="008A31DA">
                  <w:pPr>
                    <w:tabs>
                      <w:tab w:val="left" w:pos="720"/>
                      <w:tab w:val="center" w:pos="4320"/>
                      <w:tab w:val="right" w:pos="8640"/>
                    </w:tabs>
                    <w:snapToGrid w:val="0"/>
                    <w:rPr>
                      <w:b/>
                      <w:i/>
                    </w:rPr>
                  </w:pPr>
                  <w:r w:rsidRPr="00FC7CDA">
                    <w:rPr>
                      <w:b/>
                      <w:i/>
                    </w:rPr>
                    <w:t>Job title</w:t>
                  </w:r>
                </w:p>
              </w:tc>
              <w:tc>
                <w:tcPr>
                  <w:tcW w:w="1245" w:type="dxa"/>
                  <w:shd w:val="clear" w:color="auto" w:fill="auto"/>
                </w:tcPr>
                <w:p w14:paraId="4B3CC9DC" w14:textId="77777777" w:rsidR="008A31DA" w:rsidRPr="00FC7CDA" w:rsidRDefault="008A31DA" w:rsidP="008A31DA">
                  <w:pPr>
                    <w:tabs>
                      <w:tab w:val="left" w:pos="720"/>
                      <w:tab w:val="center" w:pos="4320"/>
                      <w:tab w:val="right" w:pos="8640"/>
                    </w:tabs>
                    <w:snapToGrid w:val="0"/>
                    <w:rPr>
                      <w:b/>
                      <w:i/>
                    </w:rPr>
                  </w:pPr>
                  <w:r w:rsidRPr="00FC7CDA">
                    <w:rPr>
                      <w:b/>
                      <w:i/>
                    </w:rPr>
                    <w:t>Grade</w:t>
                  </w:r>
                </w:p>
              </w:tc>
              <w:tc>
                <w:tcPr>
                  <w:tcW w:w="1245" w:type="dxa"/>
                  <w:shd w:val="clear" w:color="auto" w:fill="auto"/>
                </w:tcPr>
                <w:p w14:paraId="7618EC0A" w14:textId="77777777" w:rsidR="008A31DA" w:rsidRPr="00FC7CDA" w:rsidRDefault="008A31DA" w:rsidP="008A31DA">
                  <w:pPr>
                    <w:tabs>
                      <w:tab w:val="left" w:pos="720"/>
                      <w:tab w:val="center" w:pos="4320"/>
                      <w:tab w:val="right" w:pos="8640"/>
                    </w:tabs>
                    <w:snapToGrid w:val="0"/>
                    <w:rPr>
                      <w:b/>
                      <w:i/>
                    </w:rPr>
                  </w:pPr>
                  <w:r w:rsidRPr="00FC7CDA">
                    <w:rPr>
                      <w:b/>
                      <w:i/>
                    </w:rPr>
                    <w:t>Duration</w:t>
                  </w:r>
                </w:p>
              </w:tc>
            </w:tr>
            <w:tr w:rsidR="008A31DA" w:rsidRPr="00CE1304" w14:paraId="43A6D55E" w14:textId="77777777" w:rsidTr="008A31DA">
              <w:tc>
                <w:tcPr>
                  <w:tcW w:w="3323" w:type="dxa"/>
                  <w:shd w:val="clear" w:color="auto" w:fill="auto"/>
                </w:tcPr>
                <w:p w14:paraId="467D9C14" w14:textId="77777777" w:rsidR="008A31DA" w:rsidRPr="00CE1304" w:rsidRDefault="008A31DA" w:rsidP="008A31DA">
                  <w:pPr>
                    <w:tabs>
                      <w:tab w:val="left" w:pos="720"/>
                      <w:tab w:val="center" w:pos="4320"/>
                      <w:tab w:val="right" w:pos="8640"/>
                    </w:tabs>
                    <w:snapToGrid w:val="0"/>
                  </w:pPr>
                  <w:r>
                    <w:t>Policy Officer – Thames Estuary Production Corridor</w:t>
                  </w:r>
                </w:p>
              </w:tc>
              <w:tc>
                <w:tcPr>
                  <w:tcW w:w="1245" w:type="dxa"/>
                  <w:shd w:val="clear" w:color="auto" w:fill="auto"/>
                </w:tcPr>
                <w:p w14:paraId="5BD97EBC" w14:textId="77777777" w:rsidR="008A31DA" w:rsidRPr="00CE1304" w:rsidRDefault="008A31DA" w:rsidP="008A31DA">
                  <w:pPr>
                    <w:tabs>
                      <w:tab w:val="left" w:pos="720"/>
                      <w:tab w:val="center" w:pos="4320"/>
                      <w:tab w:val="right" w:pos="8640"/>
                    </w:tabs>
                    <w:snapToGrid w:val="0"/>
                  </w:pPr>
                  <w:r>
                    <w:t>Proposed 8</w:t>
                  </w:r>
                </w:p>
              </w:tc>
              <w:tc>
                <w:tcPr>
                  <w:tcW w:w="1245" w:type="dxa"/>
                  <w:shd w:val="clear" w:color="auto" w:fill="auto"/>
                </w:tcPr>
                <w:p w14:paraId="41DFD979" w14:textId="77777777" w:rsidR="008A31DA" w:rsidRPr="00CE1304" w:rsidRDefault="008A31DA" w:rsidP="008A31DA">
                  <w:pPr>
                    <w:tabs>
                      <w:tab w:val="left" w:pos="720"/>
                      <w:tab w:val="center" w:pos="4320"/>
                      <w:tab w:val="right" w:pos="8640"/>
                    </w:tabs>
                    <w:snapToGrid w:val="0"/>
                  </w:pPr>
                  <w:r>
                    <w:t>19 months</w:t>
                  </w:r>
                </w:p>
              </w:tc>
            </w:tr>
          </w:tbl>
          <w:p w14:paraId="44CF5AB2" w14:textId="77777777" w:rsidR="008A31DA" w:rsidRPr="009E59D7" w:rsidRDefault="008A31DA" w:rsidP="008A31DA">
            <w:pPr>
              <w:pStyle w:val="Header"/>
              <w:tabs>
                <w:tab w:val="left" w:pos="720"/>
              </w:tabs>
              <w:ind w:left="0" w:firstLine="0"/>
              <w:rPr>
                <w:rFonts w:ascii="Foundry Form Sans" w:hAnsi="Foundry Form Sans"/>
              </w:rPr>
            </w:pPr>
          </w:p>
        </w:tc>
        <w:tc>
          <w:tcPr>
            <w:tcW w:w="2322" w:type="dxa"/>
            <w:shd w:val="clear" w:color="auto" w:fill="auto"/>
          </w:tcPr>
          <w:p w14:paraId="61D736EE" w14:textId="4BBE7C5A" w:rsidR="008A31DA" w:rsidRDefault="008A31DA" w:rsidP="009E59D7">
            <w:pPr>
              <w:ind w:left="34"/>
              <w:rPr>
                <w:rFonts w:cstheme="minorBidi"/>
                <w:lang w:eastAsia="en-GB"/>
              </w:rPr>
            </w:pPr>
            <w:r>
              <w:rPr>
                <w:rFonts w:cstheme="minorBidi"/>
                <w:lang w:eastAsia="en-GB"/>
              </w:rPr>
              <w:t>Good Growth</w:t>
            </w:r>
          </w:p>
        </w:tc>
      </w:tr>
    </w:tbl>
    <w:p w14:paraId="5B958F92" w14:textId="77777777" w:rsidR="009157D0" w:rsidRPr="00B339C8" w:rsidRDefault="009157D0"/>
    <w:sectPr w:rsidR="009157D0" w:rsidRPr="00B339C8" w:rsidSect="000B226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790"/>
    <w:multiLevelType w:val="hybridMultilevel"/>
    <w:tmpl w:val="5A6075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E30F2"/>
    <w:multiLevelType w:val="hybridMultilevel"/>
    <w:tmpl w:val="0492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C2AB3"/>
    <w:multiLevelType w:val="hybridMultilevel"/>
    <w:tmpl w:val="90A6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F1FC1"/>
    <w:multiLevelType w:val="hybridMultilevel"/>
    <w:tmpl w:val="E600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F71A2"/>
    <w:multiLevelType w:val="hybridMultilevel"/>
    <w:tmpl w:val="30B0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A36B2"/>
    <w:multiLevelType w:val="hybridMultilevel"/>
    <w:tmpl w:val="F6640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17E78"/>
    <w:multiLevelType w:val="hybridMultilevel"/>
    <w:tmpl w:val="06EE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50D56"/>
    <w:multiLevelType w:val="hybridMultilevel"/>
    <w:tmpl w:val="8690E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F0F99"/>
    <w:multiLevelType w:val="hybridMultilevel"/>
    <w:tmpl w:val="387E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81C0C"/>
    <w:multiLevelType w:val="hybridMultilevel"/>
    <w:tmpl w:val="7CA8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853B7"/>
    <w:multiLevelType w:val="hybridMultilevel"/>
    <w:tmpl w:val="BA42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750B4"/>
    <w:multiLevelType w:val="hybridMultilevel"/>
    <w:tmpl w:val="13E00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B31366"/>
    <w:multiLevelType w:val="hybridMultilevel"/>
    <w:tmpl w:val="D34C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06D69"/>
    <w:multiLevelType w:val="hybridMultilevel"/>
    <w:tmpl w:val="3AD69A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55EBD"/>
    <w:multiLevelType w:val="hybridMultilevel"/>
    <w:tmpl w:val="32DC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51E2C"/>
    <w:multiLevelType w:val="hybridMultilevel"/>
    <w:tmpl w:val="7966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51A7F"/>
    <w:multiLevelType w:val="hybridMultilevel"/>
    <w:tmpl w:val="597A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14760"/>
    <w:multiLevelType w:val="hybridMultilevel"/>
    <w:tmpl w:val="F648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47BB2"/>
    <w:multiLevelType w:val="hybridMultilevel"/>
    <w:tmpl w:val="8D6C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490C9F"/>
    <w:multiLevelType w:val="hybridMultilevel"/>
    <w:tmpl w:val="30DE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CB5ED7"/>
    <w:multiLevelType w:val="hybridMultilevel"/>
    <w:tmpl w:val="6E1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253CE"/>
    <w:multiLevelType w:val="hybridMultilevel"/>
    <w:tmpl w:val="AFFC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E128C"/>
    <w:multiLevelType w:val="hybridMultilevel"/>
    <w:tmpl w:val="9FDAD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A5205A"/>
    <w:multiLevelType w:val="hybridMultilevel"/>
    <w:tmpl w:val="C822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6456E"/>
    <w:multiLevelType w:val="hybridMultilevel"/>
    <w:tmpl w:val="7FA69CBE"/>
    <w:lvl w:ilvl="0" w:tplc="D4C626EC">
      <w:start w:val="1"/>
      <w:numFmt w:val="bullet"/>
      <w:lvlText w:val=""/>
      <w:lvlJc w:val="left"/>
      <w:pPr>
        <w:ind w:left="720" w:hanging="360"/>
      </w:pPr>
      <w:rPr>
        <w:rFonts w:ascii="Symbol" w:hAnsi="Symbol" w:hint="default"/>
      </w:rPr>
    </w:lvl>
    <w:lvl w:ilvl="1" w:tplc="793C6016">
      <w:start w:val="1"/>
      <w:numFmt w:val="bullet"/>
      <w:lvlText w:val=""/>
      <w:lvlJc w:val="left"/>
      <w:pPr>
        <w:ind w:left="786" w:hanging="360"/>
      </w:pPr>
      <w:rPr>
        <w:rFonts w:ascii="Symbol" w:hAnsi="Symbol" w:hint="default"/>
      </w:rPr>
    </w:lvl>
    <w:lvl w:ilvl="2" w:tplc="800A8314">
      <w:start w:val="1"/>
      <w:numFmt w:val="bullet"/>
      <w:lvlText w:val=""/>
      <w:lvlJc w:val="left"/>
      <w:pPr>
        <w:ind w:left="2160" w:hanging="360"/>
      </w:pPr>
      <w:rPr>
        <w:rFonts w:ascii="Wingdings" w:hAnsi="Wingdings" w:hint="default"/>
      </w:rPr>
    </w:lvl>
    <w:lvl w:ilvl="3" w:tplc="2CDE90B4">
      <w:start w:val="1"/>
      <w:numFmt w:val="bullet"/>
      <w:lvlText w:val=""/>
      <w:lvlJc w:val="left"/>
      <w:pPr>
        <w:ind w:left="2880" w:hanging="360"/>
      </w:pPr>
      <w:rPr>
        <w:rFonts w:ascii="Symbol" w:hAnsi="Symbol" w:hint="default"/>
      </w:rPr>
    </w:lvl>
    <w:lvl w:ilvl="4" w:tplc="EBA495E2">
      <w:start w:val="1"/>
      <w:numFmt w:val="bullet"/>
      <w:lvlText w:val="o"/>
      <w:lvlJc w:val="left"/>
      <w:pPr>
        <w:ind w:left="3600" w:hanging="360"/>
      </w:pPr>
      <w:rPr>
        <w:rFonts w:ascii="Courier New" w:hAnsi="Courier New" w:hint="default"/>
      </w:rPr>
    </w:lvl>
    <w:lvl w:ilvl="5" w:tplc="74BA8434">
      <w:start w:val="1"/>
      <w:numFmt w:val="bullet"/>
      <w:lvlText w:val=""/>
      <w:lvlJc w:val="left"/>
      <w:pPr>
        <w:ind w:left="4320" w:hanging="360"/>
      </w:pPr>
      <w:rPr>
        <w:rFonts w:ascii="Wingdings" w:hAnsi="Wingdings" w:hint="default"/>
      </w:rPr>
    </w:lvl>
    <w:lvl w:ilvl="6" w:tplc="4AC83BEC">
      <w:start w:val="1"/>
      <w:numFmt w:val="bullet"/>
      <w:lvlText w:val=""/>
      <w:lvlJc w:val="left"/>
      <w:pPr>
        <w:ind w:left="5040" w:hanging="360"/>
      </w:pPr>
      <w:rPr>
        <w:rFonts w:ascii="Symbol" w:hAnsi="Symbol" w:hint="default"/>
      </w:rPr>
    </w:lvl>
    <w:lvl w:ilvl="7" w:tplc="2838375E">
      <w:start w:val="1"/>
      <w:numFmt w:val="bullet"/>
      <w:lvlText w:val="o"/>
      <w:lvlJc w:val="left"/>
      <w:pPr>
        <w:ind w:left="5760" w:hanging="360"/>
      </w:pPr>
      <w:rPr>
        <w:rFonts w:ascii="Courier New" w:hAnsi="Courier New" w:hint="default"/>
      </w:rPr>
    </w:lvl>
    <w:lvl w:ilvl="8" w:tplc="945046DA">
      <w:start w:val="1"/>
      <w:numFmt w:val="bullet"/>
      <w:lvlText w:val=""/>
      <w:lvlJc w:val="left"/>
      <w:pPr>
        <w:ind w:left="6480" w:hanging="360"/>
      </w:pPr>
      <w:rPr>
        <w:rFonts w:ascii="Wingdings" w:hAnsi="Wingdings" w:hint="default"/>
      </w:rPr>
    </w:lvl>
  </w:abstractNum>
  <w:abstractNum w:abstractNumId="25" w15:restartNumberingAfterBreak="0">
    <w:nsid w:val="47566114"/>
    <w:multiLevelType w:val="hybridMultilevel"/>
    <w:tmpl w:val="08AAAB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43188A"/>
    <w:multiLevelType w:val="hybridMultilevel"/>
    <w:tmpl w:val="3FF6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06709"/>
    <w:multiLevelType w:val="hybridMultilevel"/>
    <w:tmpl w:val="359A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EA1601"/>
    <w:multiLevelType w:val="hybridMultilevel"/>
    <w:tmpl w:val="E6AAA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E8C7742"/>
    <w:multiLevelType w:val="hybridMultilevel"/>
    <w:tmpl w:val="D8BC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CD7067"/>
    <w:multiLevelType w:val="hybridMultilevel"/>
    <w:tmpl w:val="FEC6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186CDD"/>
    <w:multiLevelType w:val="hybridMultilevel"/>
    <w:tmpl w:val="3EB8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3F6264"/>
    <w:multiLevelType w:val="hybridMultilevel"/>
    <w:tmpl w:val="C6AE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9C58CA"/>
    <w:multiLevelType w:val="multilevel"/>
    <w:tmpl w:val="2282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C70C5D"/>
    <w:multiLevelType w:val="hybridMultilevel"/>
    <w:tmpl w:val="FEE8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29"/>
  </w:num>
  <w:num w:numId="4">
    <w:abstractNumId w:val="9"/>
  </w:num>
  <w:num w:numId="5">
    <w:abstractNumId w:val="27"/>
  </w:num>
  <w:num w:numId="6">
    <w:abstractNumId w:val="10"/>
  </w:num>
  <w:num w:numId="7">
    <w:abstractNumId w:val="34"/>
  </w:num>
  <w:num w:numId="8">
    <w:abstractNumId w:val="31"/>
  </w:num>
  <w:num w:numId="9">
    <w:abstractNumId w:val="26"/>
  </w:num>
  <w:num w:numId="10">
    <w:abstractNumId w:val="21"/>
  </w:num>
  <w:num w:numId="11">
    <w:abstractNumId w:val="30"/>
  </w:num>
  <w:num w:numId="12">
    <w:abstractNumId w:val="17"/>
  </w:num>
  <w:num w:numId="13">
    <w:abstractNumId w:val="23"/>
  </w:num>
  <w:num w:numId="14">
    <w:abstractNumId w:val="32"/>
  </w:num>
  <w:num w:numId="15">
    <w:abstractNumId w:val="22"/>
  </w:num>
  <w:num w:numId="16">
    <w:abstractNumId w:val="7"/>
  </w:num>
  <w:num w:numId="17">
    <w:abstractNumId w:val="5"/>
  </w:num>
  <w:num w:numId="18">
    <w:abstractNumId w:val="13"/>
  </w:num>
  <w:num w:numId="19">
    <w:abstractNumId w:val="25"/>
  </w:num>
  <w:num w:numId="20">
    <w:abstractNumId w:val="0"/>
  </w:num>
  <w:num w:numId="21">
    <w:abstractNumId w:val="18"/>
  </w:num>
  <w:num w:numId="22">
    <w:abstractNumId w:val="12"/>
  </w:num>
  <w:num w:numId="23">
    <w:abstractNumId w:val="1"/>
  </w:num>
  <w:num w:numId="24">
    <w:abstractNumId w:val="6"/>
  </w:num>
  <w:num w:numId="25">
    <w:abstractNumId w:val="8"/>
  </w:num>
  <w:num w:numId="26">
    <w:abstractNumId w:val="2"/>
  </w:num>
  <w:num w:numId="27">
    <w:abstractNumId w:val="3"/>
  </w:num>
  <w:num w:numId="28">
    <w:abstractNumId w:val="20"/>
  </w:num>
  <w:num w:numId="29">
    <w:abstractNumId w:val="4"/>
  </w:num>
  <w:num w:numId="30">
    <w:abstractNumId w:val="15"/>
  </w:num>
  <w:num w:numId="31">
    <w:abstractNumId w:val="19"/>
  </w:num>
  <w:num w:numId="32">
    <w:abstractNumId w:val="16"/>
  </w:num>
  <w:num w:numId="33">
    <w:abstractNumId w:val="14"/>
  </w:num>
  <w:num w:numId="34">
    <w:abstractNumId w:val="1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2262"/>
    <w:rsid w:val="000011B1"/>
    <w:rsid w:val="000136B9"/>
    <w:rsid w:val="000143E0"/>
    <w:rsid w:val="00025FC3"/>
    <w:rsid w:val="00043573"/>
    <w:rsid w:val="00055518"/>
    <w:rsid w:val="00055A36"/>
    <w:rsid w:val="000A3B8C"/>
    <w:rsid w:val="000A5018"/>
    <w:rsid w:val="000B2262"/>
    <w:rsid w:val="000B3571"/>
    <w:rsid w:val="000C3955"/>
    <w:rsid w:val="000C42E7"/>
    <w:rsid w:val="000D4989"/>
    <w:rsid w:val="000F5190"/>
    <w:rsid w:val="000F55C6"/>
    <w:rsid w:val="00114459"/>
    <w:rsid w:val="00124459"/>
    <w:rsid w:val="0014303A"/>
    <w:rsid w:val="001742BA"/>
    <w:rsid w:val="001A12C6"/>
    <w:rsid w:val="001A3271"/>
    <w:rsid w:val="001C4CFE"/>
    <w:rsid w:val="001C73C8"/>
    <w:rsid w:val="001F5E55"/>
    <w:rsid w:val="00216560"/>
    <w:rsid w:val="002270B0"/>
    <w:rsid w:val="00247630"/>
    <w:rsid w:val="0026485B"/>
    <w:rsid w:val="002937DC"/>
    <w:rsid w:val="002C49C1"/>
    <w:rsid w:val="002E66FC"/>
    <w:rsid w:val="00312527"/>
    <w:rsid w:val="00340203"/>
    <w:rsid w:val="00343F2D"/>
    <w:rsid w:val="0035694F"/>
    <w:rsid w:val="003B2209"/>
    <w:rsid w:val="003E020C"/>
    <w:rsid w:val="003F1AC5"/>
    <w:rsid w:val="004434D6"/>
    <w:rsid w:val="00470D3A"/>
    <w:rsid w:val="004B5BE0"/>
    <w:rsid w:val="004C1930"/>
    <w:rsid w:val="004C435D"/>
    <w:rsid w:val="004D10C8"/>
    <w:rsid w:val="004E7C72"/>
    <w:rsid w:val="00502299"/>
    <w:rsid w:val="005047E7"/>
    <w:rsid w:val="00543924"/>
    <w:rsid w:val="00546E5B"/>
    <w:rsid w:val="00582911"/>
    <w:rsid w:val="00584421"/>
    <w:rsid w:val="005920AE"/>
    <w:rsid w:val="005A4B95"/>
    <w:rsid w:val="005B1ECC"/>
    <w:rsid w:val="005C778B"/>
    <w:rsid w:val="005E1DFB"/>
    <w:rsid w:val="00603737"/>
    <w:rsid w:val="006473D8"/>
    <w:rsid w:val="00647C38"/>
    <w:rsid w:val="006604BA"/>
    <w:rsid w:val="00662FA3"/>
    <w:rsid w:val="0066715E"/>
    <w:rsid w:val="00682572"/>
    <w:rsid w:val="00695618"/>
    <w:rsid w:val="006C2FC5"/>
    <w:rsid w:val="007008F0"/>
    <w:rsid w:val="00701C64"/>
    <w:rsid w:val="0070529A"/>
    <w:rsid w:val="007430E5"/>
    <w:rsid w:val="00746758"/>
    <w:rsid w:val="00766995"/>
    <w:rsid w:val="007723A3"/>
    <w:rsid w:val="007736DA"/>
    <w:rsid w:val="00777427"/>
    <w:rsid w:val="007B541E"/>
    <w:rsid w:val="007C1153"/>
    <w:rsid w:val="00804C16"/>
    <w:rsid w:val="008113CD"/>
    <w:rsid w:val="00830C36"/>
    <w:rsid w:val="00834AD0"/>
    <w:rsid w:val="00851589"/>
    <w:rsid w:val="008522FE"/>
    <w:rsid w:val="008579E5"/>
    <w:rsid w:val="008668FB"/>
    <w:rsid w:val="0087070B"/>
    <w:rsid w:val="00880D56"/>
    <w:rsid w:val="008924D0"/>
    <w:rsid w:val="008A31DA"/>
    <w:rsid w:val="008E3714"/>
    <w:rsid w:val="008E78B6"/>
    <w:rsid w:val="008F1F67"/>
    <w:rsid w:val="009157D0"/>
    <w:rsid w:val="009356B4"/>
    <w:rsid w:val="009A50F0"/>
    <w:rsid w:val="009C0233"/>
    <w:rsid w:val="009C0AF3"/>
    <w:rsid w:val="009D3391"/>
    <w:rsid w:val="009E59D7"/>
    <w:rsid w:val="009F4223"/>
    <w:rsid w:val="00A036E3"/>
    <w:rsid w:val="00A50BCE"/>
    <w:rsid w:val="00A67087"/>
    <w:rsid w:val="00A71F43"/>
    <w:rsid w:val="00AA6F3F"/>
    <w:rsid w:val="00AC5B06"/>
    <w:rsid w:val="00AF22A0"/>
    <w:rsid w:val="00B10E7A"/>
    <w:rsid w:val="00B339C8"/>
    <w:rsid w:val="00B374E6"/>
    <w:rsid w:val="00B70188"/>
    <w:rsid w:val="00B83AD1"/>
    <w:rsid w:val="00BA7647"/>
    <w:rsid w:val="00BB4C91"/>
    <w:rsid w:val="00C0429B"/>
    <w:rsid w:val="00C07C53"/>
    <w:rsid w:val="00C17223"/>
    <w:rsid w:val="00C2253E"/>
    <w:rsid w:val="00C458D3"/>
    <w:rsid w:val="00C47E0D"/>
    <w:rsid w:val="00C94A0F"/>
    <w:rsid w:val="00CA0E25"/>
    <w:rsid w:val="00CA3D3F"/>
    <w:rsid w:val="00CA54A6"/>
    <w:rsid w:val="00CC6A25"/>
    <w:rsid w:val="00CD28E2"/>
    <w:rsid w:val="00D12DA7"/>
    <w:rsid w:val="00D34A67"/>
    <w:rsid w:val="00D43831"/>
    <w:rsid w:val="00D44ED1"/>
    <w:rsid w:val="00D503E6"/>
    <w:rsid w:val="00D93C10"/>
    <w:rsid w:val="00DC6A7F"/>
    <w:rsid w:val="00DE10D5"/>
    <w:rsid w:val="00DE5BEF"/>
    <w:rsid w:val="00DF3342"/>
    <w:rsid w:val="00E17A92"/>
    <w:rsid w:val="00E570E6"/>
    <w:rsid w:val="00E62419"/>
    <w:rsid w:val="00E81EB9"/>
    <w:rsid w:val="00EA19B0"/>
    <w:rsid w:val="00EC11DA"/>
    <w:rsid w:val="00ED1504"/>
    <w:rsid w:val="00F00C74"/>
    <w:rsid w:val="00F03897"/>
    <w:rsid w:val="00F253E9"/>
    <w:rsid w:val="00F33572"/>
    <w:rsid w:val="00F42650"/>
    <w:rsid w:val="00F85600"/>
    <w:rsid w:val="00FC4802"/>
    <w:rsid w:val="0A022667"/>
    <w:rsid w:val="123A94C3"/>
    <w:rsid w:val="283B8B4F"/>
    <w:rsid w:val="33028395"/>
    <w:rsid w:val="4DCA55F3"/>
    <w:rsid w:val="5F4FB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43831"/>
  <w15:chartTrackingRefBased/>
  <w15:docId w15:val="{7E5353ED-4BF3-4BD2-8D1A-65732D1E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customStyle="1" w:styleId="paragraph">
    <w:name w:val="paragraph"/>
    <w:basedOn w:val="Normal"/>
    <w:rsid w:val="000B226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0B2262"/>
  </w:style>
  <w:style w:type="character" w:customStyle="1" w:styleId="eop">
    <w:name w:val="eop"/>
    <w:basedOn w:val="DefaultParagraphFont"/>
    <w:rsid w:val="000B2262"/>
  </w:style>
  <w:style w:type="character" w:customStyle="1" w:styleId="spellingerror">
    <w:name w:val="spellingerror"/>
    <w:basedOn w:val="DefaultParagraphFont"/>
    <w:rsid w:val="000B2262"/>
  </w:style>
  <w:style w:type="character" w:customStyle="1" w:styleId="contextualspellingandgrammarerror">
    <w:name w:val="contextualspellingandgrammarerror"/>
    <w:basedOn w:val="DefaultParagraphFont"/>
    <w:rsid w:val="000B2262"/>
  </w:style>
  <w:style w:type="paragraph" w:styleId="NormalWeb">
    <w:name w:val="Normal (Web)"/>
    <w:basedOn w:val="Normal"/>
    <w:uiPriority w:val="99"/>
    <w:semiHidden/>
    <w:unhideWhenUsed/>
    <w:rsid w:val="000B2262"/>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AC5B06"/>
    <w:pPr>
      <w:ind w:left="720"/>
      <w:contextualSpacing/>
    </w:pPr>
  </w:style>
  <w:style w:type="paragraph" w:styleId="Header">
    <w:name w:val="header"/>
    <w:basedOn w:val="Normal"/>
    <w:link w:val="HeaderChar"/>
    <w:unhideWhenUsed/>
    <w:rsid w:val="000B3571"/>
    <w:pPr>
      <w:tabs>
        <w:tab w:val="center" w:pos="4320"/>
        <w:tab w:val="right" w:pos="8640"/>
      </w:tabs>
      <w:ind w:left="720" w:hanging="720"/>
    </w:pPr>
    <w:rPr>
      <w:rFonts w:ascii="Arial" w:hAnsi="Arial"/>
      <w:szCs w:val="20"/>
    </w:rPr>
  </w:style>
  <w:style w:type="character" w:customStyle="1" w:styleId="HeaderChar">
    <w:name w:val="Header Char"/>
    <w:basedOn w:val="DefaultParagraphFont"/>
    <w:link w:val="Header"/>
    <w:rsid w:val="000B3571"/>
    <w:rPr>
      <w:rFonts w:ascii="Arial" w:hAnsi="Arial"/>
      <w:sz w:val="24"/>
      <w:lang w:eastAsia="en-US"/>
    </w:rPr>
  </w:style>
  <w:style w:type="table" w:styleId="TableGrid">
    <w:name w:val="Table Grid"/>
    <w:basedOn w:val="TableNormal"/>
    <w:rsid w:val="007B54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6685">
      <w:bodyDiv w:val="1"/>
      <w:marLeft w:val="0"/>
      <w:marRight w:val="0"/>
      <w:marTop w:val="0"/>
      <w:marBottom w:val="0"/>
      <w:divBdr>
        <w:top w:val="none" w:sz="0" w:space="0" w:color="auto"/>
        <w:left w:val="none" w:sz="0" w:space="0" w:color="auto"/>
        <w:bottom w:val="none" w:sz="0" w:space="0" w:color="auto"/>
        <w:right w:val="none" w:sz="0" w:space="0" w:color="auto"/>
      </w:divBdr>
    </w:div>
    <w:div w:id="557400616">
      <w:bodyDiv w:val="1"/>
      <w:marLeft w:val="0"/>
      <w:marRight w:val="0"/>
      <w:marTop w:val="0"/>
      <w:marBottom w:val="0"/>
      <w:divBdr>
        <w:top w:val="none" w:sz="0" w:space="0" w:color="auto"/>
        <w:left w:val="none" w:sz="0" w:space="0" w:color="auto"/>
        <w:bottom w:val="none" w:sz="0" w:space="0" w:color="auto"/>
        <w:right w:val="none" w:sz="0" w:space="0" w:color="auto"/>
      </w:divBdr>
    </w:div>
    <w:div w:id="687871778">
      <w:bodyDiv w:val="1"/>
      <w:marLeft w:val="0"/>
      <w:marRight w:val="0"/>
      <w:marTop w:val="0"/>
      <w:marBottom w:val="0"/>
      <w:divBdr>
        <w:top w:val="none" w:sz="0" w:space="0" w:color="auto"/>
        <w:left w:val="none" w:sz="0" w:space="0" w:color="auto"/>
        <w:bottom w:val="none" w:sz="0" w:space="0" w:color="auto"/>
        <w:right w:val="none" w:sz="0" w:space="0" w:color="auto"/>
      </w:divBdr>
    </w:div>
    <w:div w:id="814491383">
      <w:bodyDiv w:val="1"/>
      <w:marLeft w:val="0"/>
      <w:marRight w:val="0"/>
      <w:marTop w:val="0"/>
      <w:marBottom w:val="0"/>
      <w:divBdr>
        <w:top w:val="none" w:sz="0" w:space="0" w:color="auto"/>
        <w:left w:val="none" w:sz="0" w:space="0" w:color="auto"/>
        <w:bottom w:val="none" w:sz="0" w:space="0" w:color="auto"/>
        <w:right w:val="none" w:sz="0" w:space="0" w:color="auto"/>
      </w:divBdr>
    </w:div>
    <w:div w:id="1031684260">
      <w:bodyDiv w:val="1"/>
      <w:marLeft w:val="0"/>
      <w:marRight w:val="0"/>
      <w:marTop w:val="0"/>
      <w:marBottom w:val="0"/>
      <w:divBdr>
        <w:top w:val="none" w:sz="0" w:space="0" w:color="auto"/>
        <w:left w:val="none" w:sz="0" w:space="0" w:color="auto"/>
        <w:bottom w:val="none" w:sz="0" w:space="0" w:color="auto"/>
        <w:right w:val="none" w:sz="0" w:space="0" w:color="auto"/>
      </w:divBdr>
    </w:div>
    <w:div w:id="1212302295">
      <w:bodyDiv w:val="1"/>
      <w:marLeft w:val="0"/>
      <w:marRight w:val="0"/>
      <w:marTop w:val="0"/>
      <w:marBottom w:val="0"/>
      <w:divBdr>
        <w:top w:val="none" w:sz="0" w:space="0" w:color="auto"/>
        <w:left w:val="none" w:sz="0" w:space="0" w:color="auto"/>
        <w:bottom w:val="none" w:sz="0" w:space="0" w:color="auto"/>
        <w:right w:val="none" w:sz="0" w:space="0" w:color="auto"/>
      </w:divBdr>
    </w:div>
    <w:div w:id="1593932585">
      <w:bodyDiv w:val="1"/>
      <w:marLeft w:val="0"/>
      <w:marRight w:val="0"/>
      <w:marTop w:val="0"/>
      <w:marBottom w:val="0"/>
      <w:divBdr>
        <w:top w:val="none" w:sz="0" w:space="0" w:color="auto"/>
        <w:left w:val="none" w:sz="0" w:space="0" w:color="auto"/>
        <w:bottom w:val="none" w:sz="0" w:space="0" w:color="auto"/>
        <w:right w:val="none" w:sz="0" w:space="0" w:color="auto"/>
      </w:divBdr>
    </w:div>
    <w:div w:id="1644430704">
      <w:bodyDiv w:val="1"/>
      <w:marLeft w:val="0"/>
      <w:marRight w:val="0"/>
      <w:marTop w:val="0"/>
      <w:marBottom w:val="0"/>
      <w:divBdr>
        <w:top w:val="none" w:sz="0" w:space="0" w:color="auto"/>
        <w:left w:val="none" w:sz="0" w:space="0" w:color="auto"/>
        <w:bottom w:val="none" w:sz="0" w:space="0" w:color="auto"/>
        <w:right w:val="none" w:sz="0" w:space="0" w:color="auto"/>
      </w:divBdr>
    </w:div>
    <w:div w:id="1734886541">
      <w:bodyDiv w:val="1"/>
      <w:marLeft w:val="0"/>
      <w:marRight w:val="0"/>
      <w:marTop w:val="0"/>
      <w:marBottom w:val="0"/>
      <w:divBdr>
        <w:top w:val="none" w:sz="0" w:space="0" w:color="auto"/>
        <w:left w:val="none" w:sz="0" w:space="0" w:color="auto"/>
        <w:bottom w:val="none" w:sz="0" w:space="0" w:color="auto"/>
        <w:right w:val="none" w:sz="0" w:space="0" w:color="auto"/>
      </w:divBdr>
    </w:div>
    <w:div w:id="1892379242">
      <w:bodyDiv w:val="1"/>
      <w:marLeft w:val="0"/>
      <w:marRight w:val="0"/>
      <w:marTop w:val="0"/>
      <w:marBottom w:val="0"/>
      <w:divBdr>
        <w:top w:val="none" w:sz="0" w:space="0" w:color="auto"/>
        <w:left w:val="none" w:sz="0" w:space="0" w:color="auto"/>
        <w:bottom w:val="none" w:sz="0" w:space="0" w:color="auto"/>
        <w:right w:val="none" w:sz="0" w:space="0" w:color="auto"/>
      </w:divBdr>
    </w:div>
    <w:div w:id="2053261567">
      <w:bodyDiv w:val="1"/>
      <w:marLeft w:val="0"/>
      <w:marRight w:val="0"/>
      <w:marTop w:val="0"/>
      <w:marBottom w:val="0"/>
      <w:divBdr>
        <w:top w:val="none" w:sz="0" w:space="0" w:color="auto"/>
        <w:left w:val="none" w:sz="0" w:space="0" w:color="auto"/>
        <w:bottom w:val="none" w:sz="0" w:space="0" w:color="auto"/>
        <w:right w:val="none" w:sz="0" w:space="0" w:color="auto"/>
      </w:divBdr>
      <w:divsChild>
        <w:div w:id="384715750">
          <w:marLeft w:val="0"/>
          <w:marRight w:val="0"/>
          <w:marTop w:val="0"/>
          <w:marBottom w:val="0"/>
          <w:divBdr>
            <w:top w:val="none" w:sz="0" w:space="0" w:color="auto"/>
            <w:left w:val="none" w:sz="0" w:space="0" w:color="auto"/>
            <w:bottom w:val="none" w:sz="0" w:space="0" w:color="auto"/>
            <w:right w:val="none" w:sz="0" w:space="0" w:color="auto"/>
          </w:divBdr>
        </w:div>
        <w:div w:id="1604457884">
          <w:marLeft w:val="0"/>
          <w:marRight w:val="0"/>
          <w:marTop w:val="0"/>
          <w:marBottom w:val="0"/>
          <w:divBdr>
            <w:top w:val="none" w:sz="0" w:space="0" w:color="auto"/>
            <w:left w:val="none" w:sz="0" w:space="0" w:color="auto"/>
            <w:bottom w:val="none" w:sz="0" w:space="0" w:color="auto"/>
            <w:right w:val="none" w:sz="0" w:space="0" w:color="auto"/>
          </w:divBdr>
        </w:div>
        <w:div w:id="480122931">
          <w:marLeft w:val="0"/>
          <w:marRight w:val="0"/>
          <w:marTop w:val="0"/>
          <w:marBottom w:val="0"/>
          <w:divBdr>
            <w:top w:val="none" w:sz="0" w:space="0" w:color="auto"/>
            <w:left w:val="none" w:sz="0" w:space="0" w:color="auto"/>
            <w:bottom w:val="none" w:sz="0" w:space="0" w:color="auto"/>
            <w:right w:val="none" w:sz="0" w:space="0" w:color="auto"/>
          </w:divBdr>
        </w:div>
        <w:div w:id="1994068235">
          <w:marLeft w:val="0"/>
          <w:marRight w:val="0"/>
          <w:marTop w:val="0"/>
          <w:marBottom w:val="0"/>
          <w:divBdr>
            <w:top w:val="none" w:sz="0" w:space="0" w:color="auto"/>
            <w:left w:val="none" w:sz="0" w:space="0" w:color="auto"/>
            <w:bottom w:val="none" w:sz="0" w:space="0" w:color="auto"/>
            <w:right w:val="none" w:sz="0" w:space="0" w:color="auto"/>
          </w:divBdr>
        </w:div>
        <w:div w:id="1767773587">
          <w:marLeft w:val="0"/>
          <w:marRight w:val="0"/>
          <w:marTop w:val="0"/>
          <w:marBottom w:val="0"/>
          <w:divBdr>
            <w:top w:val="none" w:sz="0" w:space="0" w:color="auto"/>
            <w:left w:val="none" w:sz="0" w:space="0" w:color="auto"/>
            <w:bottom w:val="none" w:sz="0" w:space="0" w:color="auto"/>
            <w:right w:val="none" w:sz="0" w:space="0" w:color="auto"/>
          </w:divBdr>
        </w:div>
        <w:div w:id="2110269706">
          <w:marLeft w:val="0"/>
          <w:marRight w:val="0"/>
          <w:marTop w:val="0"/>
          <w:marBottom w:val="0"/>
          <w:divBdr>
            <w:top w:val="none" w:sz="0" w:space="0" w:color="auto"/>
            <w:left w:val="none" w:sz="0" w:space="0" w:color="auto"/>
            <w:bottom w:val="none" w:sz="0" w:space="0" w:color="auto"/>
            <w:right w:val="none" w:sz="0" w:space="0" w:color="auto"/>
          </w:divBdr>
          <w:divsChild>
            <w:div w:id="2015302370">
              <w:marLeft w:val="0"/>
              <w:marRight w:val="0"/>
              <w:marTop w:val="30"/>
              <w:marBottom w:val="30"/>
              <w:divBdr>
                <w:top w:val="none" w:sz="0" w:space="0" w:color="auto"/>
                <w:left w:val="none" w:sz="0" w:space="0" w:color="auto"/>
                <w:bottom w:val="none" w:sz="0" w:space="0" w:color="auto"/>
                <w:right w:val="none" w:sz="0" w:space="0" w:color="auto"/>
              </w:divBdr>
              <w:divsChild>
                <w:div w:id="847329607">
                  <w:marLeft w:val="0"/>
                  <w:marRight w:val="0"/>
                  <w:marTop w:val="0"/>
                  <w:marBottom w:val="0"/>
                  <w:divBdr>
                    <w:top w:val="none" w:sz="0" w:space="0" w:color="auto"/>
                    <w:left w:val="none" w:sz="0" w:space="0" w:color="auto"/>
                    <w:bottom w:val="none" w:sz="0" w:space="0" w:color="auto"/>
                    <w:right w:val="none" w:sz="0" w:space="0" w:color="auto"/>
                  </w:divBdr>
                  <w:divsChild>
                    <w:div w:id="651564722">
                      <w:marLeft w:val="0"/>
                      <w:marRight w:val="0"/>
                      <w:marTop w:val="0"/>
                      <w:marBottom w:val="0"/>
                      <w:divBdr>
                        <w:top w:val="none" w:sz="0" w:space="0" w:color="auto"/>
                        <w:left w:val="none" w:sz="0" w:space="0" w:color="auto"/>
                        <w:bottom w:val="none" w:sz="0" w:space="0" w:color="auto"/>
                        <w:right w:val="none" w:sz="0" w:space="0" w:color="auto"/>
                      </w:divBdr>
                    </w:div>
                  </w:divsChild>
                </w:div>
                <w:div w:id="705132317">
                  <w:marLeft w:val="0"/>
                  <w:marRight w:val="0"/>
                  <w:marTop w:val="0"/>
                  <w:marBottom w:val="0"/>
                  <w:divBdr>
                    <w:top w:val="none" w:sz="0" w:space="0" w:color="auto"/>
                    <w:left w:val="none" w:sz="0" w:space="0" w:color="auto"/>
                    <w:bottom w:val="none" w:sz="0" w:space="0" w:color="auto"/>
                    <w:right w:val="none" w:sz="0" w:space="0" w:color="auto"/>
                  </w:divBdr>
                  <w:divsChild>
                    <w:div w:id="1877042450">
                      <w:marLeft w:val="0"/>
                      <w:marRight w:val="0"/>
                      <w:marTop w:val="0"/>
                      <w:marBottom w:val="0"/>
                      <w:divBdr>
                        <w:top w:val="none" w:sz="0" w:space="0" w:color="auto"/>
                        <w:left w:val="none" w:sz="0" w:space="0" w:color="auto"/>
                        <w:bottom w:val="none" w:sz="0" w:space="0" w:color="auto"/>
                        <w:right w:val="none" w:sz="0" w:space="0" w:color="auto"/>
                      </w:divBdr>
                    </w:div>
                    <w:div w:id="395250179">
                      <w:marLeft w:val="0"/>
                      <w:marRight w:val="0"/>
                      <w:marTop w:val="0"/>
                      <w:marBottom w:val="0"/>
                      <w:divBdr>
                        <w:top w:val="none" w:sz="0" w:space="0" w:color="auto"/>
                        <w:left w:val="none" w:sz="0" w:space="0" w:color="auto"/>
                        <w:bottom w:val="none" w:sz="0" w:space="0" w:color="auto"/>
                        <w:right w:val="none" w:sz="0" w:space="0" w:color="auto"/>
                      </w:divBdr>
                    </w:div>
                  </w:divsChild>
                </w:div>
                <w:div w:id="1734548600">
                  <w:marLeft w:val="0"/>
                  <w:marRight w:val="0"/>
                  <w:marTop w:val="0"/>
                  <w:marBottom w:val="0"/>
                  <w:divBdr>
                    <w:top w:val="none" w:sz="0" w:space="0" w:color="auto"/>
                    <w:left w:val="none" w:sz="0" w:space="0" w:color="auto"/>
                    <w:bottom w:val="none" w:sz="0" w:space="0" w:color="auto"/>
                    <w:right w:val="none" w:sz="0" w:space="0" w:color="auto"/>
                  </w:divBdr>
                  <w:divsChild>
                    <w:div w:id="1062947304">
                      <w:marLeft w:val="0"/>
                      <w:marRight w:val="0"/>
                      <w:marTop w:val="0"/>
                      <w:marBottom w:val="0"/>
                      <w:divBdr>
                        <w:top w:val="none" w:sz="0" w:space="0" w:color="auto"/>
                        <w:left w:val="none" w:sz="0" w:space="0" w:color="auto"/>
                        <w:bottom w:val="none" w:sz="0" w:space="0" w:color="auto"/>
                        <w:right w:val="none" w:sz="0" w:space="0" w:color="auto"/>
                      </w:divBdr>
                    </w:div>
                  </w:divsChild>
                </w:div>
                <w:div w:id="1606037768">
                  <w:marLeft w:val="0"/>
                  <w:marRight w:val="0"/>
                  <w:marTop w:val="0"/>
                  <w:marBottom w:val="0"/>
                  <w:divBdr>
                    <w:top w:val="none" w:sz="0" w:space="0" w:color="auto"/>
                    <w:left w:val="none" w:sz="0" w:space="0" w:color="auto"/>
                    <w:bottom w:val="none" w:sz="0" w:space="0" w:color="auto"/>
                    <w:right w:val="none" w:sz="0" w:space="0" w:color="auto"/>
                  </w:divBdr>
                  <w:divsChild>
                    <w:div w:id="1188712716">
                      <w:marLeft w:val="0"/>
                      <w:marRight w:val="0"/>
                      <w:marTop w:val="0"/>
                      <w:marBottom w:val="0"/>
                      <w:divBdr>
                        <w:top w:val="none" w:sz="0" w:space="0" w:color="auto"/>
                        <w:left w:val="none" w:sz="0" w:space="0" w:color="auto"/>
                        <w:bottom w:val="none" w:sz="0" w:space="0" w:color="auto"/>
                        <w:right w:val="none" w:sz="0" w:space="0" w:color="auto"/>
                      </w:divBdr>
                    </w:div>
                  </w:divsChild>
                </w:div>
                <w:div w:id="1837764464">
                  <w:marLeft w:val="0"/>
                  <w:marRight w:val="0"/>
                  <w:marTop w:val="0"/>
                  <w:marBottom w:val="0"/>
                  <w:divBdr>
                    <w:top w:val="none" w:sz="0" w:space="0" w:color="auto"/>
                    <w:left w:val="none" w:sz="0" w:space="0" w:color="auto"/>
                    <w:bottom w:val="none" w:sz="0" w:space="0" w:color="auto"/>
                    <w:right w:val="none" w:sz="0" w:space="0" w:color="auto"/>
                  </w:divBdr>
                  <w:divsChild>
                    <w:div w:id="269750719">
                      <w:marLeft w:val="0"/>
                      <w:marRight w:val="0"/>
                      <w:marTop w:val="0"/>
                      <w:marBottom w:val="0"/>
                      <w:divBdr>
                        <w:top w:val="none" w:sz="0" w:space="0" w:color="auto"/>
                        <w:left w:val="none" w:sz="0" w:space="0" w:color="auto"/>
                        <w:bottom w:val="none" w:sz="0" w:space="0" w:color="auto"/>
                        <w:right w:val="none" w:sz="0" w:space="0" w:color="auto"/>
                      </w:divBdr>
                    </w:div>
                    <w:div w:id="1806661067">
                      <w:marLeft w:val="0"/>
                      <w:marRight w:val="0"/>
                      <w:marTop w:val="0"/>
                      <w:marBottom w:val="0"/>
                      <w:divBdr>
                        <w:top w:val="none" w:sz="0" w:space="0" w:color="auto"/>
                        <w:left w:val="none" w:sz="0" w:space="0" w:color="auto"/>
                        <w:bottom w:val="none" w:sz="0" w:space="0" w:color="auto"/>
                        <w:right w:val="none" w:sz="0" w:space="0" w:color="auto"/>
                      </w:divBdr>
                    </w:div>
                    <w:div w:id="519441389">
                      <w:marLeft w:val="0"/>
                      <w:marRight w:val="0"/>
                      <w:marTop w:val="0"/>
                      <w:marBottom w:val="0"/>
                      <w:divBdr>
                        <w:top w:val="none" w:sz="0" w:space="0" w:color="auto"/>
                        <w:left w:val="none" w:sz="0" w:space="0" w:color="auto"/>
                        <w:bottom w:val="none" w:sz="0" w:space="0" w:color="auto"/>
                        <w:right w:val="none" w:sz="0" w:space="0" w:color="auto"/>
                      </w:divBdr>
                    </w:div>
                    <w:div w:id="2114934924">
                      <w:marLeft w:val="0"/>
                      <w:marRight w:val="0"/>
                      <w:marTop w:val="0"/>
                      <w:marBottom w:val="0"/>
                      <w:divBdr>
                        <w:top w:val="none" w:sz="0" w:space="0" w:color="auto"/>
                        <w:left w:val="none" w:sz="0" w:space="0" w:color="auto"/>
                        <w:bottom w:val="none" w:sz="0" w:space="0" w:color="auto"/>
                        <w:right w:val="none" w:sz="0" w:space="0" w:color="auto"/>
                      </w:divBdr>
                    </w:div>
                    <w:div w:id="244807765">
                      <w:marLeft w:val="0"/>
                      <w:marRight w:val="0"/>
                      <w:marTop w:val="0"/>
                      <w:marBottom w:val="0"/>
                      <w:divBdr>
                        <w:top w:val="none" w:sz="0" w:space="0" w:color="auto"/>
                        <w:left w:val="none" w:sz="0" w:space="0" w:color="auto"/>
                        <w:bottom w:val="none" w:sz="0" w:space="0" w:color="auto"/>
                        <w:right w:val="none" w:sz="0" w:space="0" w:color="auto"/>
                      </w:divBdr>
                    </w:div>
                    <w:div w:id="1272318751">
                      <w:marLeft w:val="0"/>
                      <w:marRight w:val="0"/>
                      <w:marTop w:val="0"/>
                      <w:marBottom w:val="0"/>
                      <w:divBdr>
                        <w:top w:val="none" w:sz="0" w:space="0" w:color="auto"/>
                        <w:left w:val="none" w:sz="0" w:space="0" w:color="auto"/>
                        <w:bottom w:val="none" w:sz="0" w:space="0" w:color="auto"/>
                        <w:right w:val="none" w:sz="0" w:space="0" w:color="auto"/>
                      </w:divBdr>
                      <w:divsChild>
                        <w:div w:id="1492911793">
                          <w:marLeft w:val="0"/>
                          <w:marRight w:val="0"/>
                          <w:marTop w:val="30"/>
                          <w:marBottom w:val="30"/>
                          <w:divBdr>
                            <w:top w:val="none" w:sz="0" w:space="0" w:color="auto"/>
                            <w:left w:val="none" w:sz="0" w:space="0" w:color="auto"/>
                            <w:bottom w:val="none" w:sz="0" w:space="0" w:color="auto"/>
                            <w:right w:val="none" w:sz="0" w:space="0" w:color="auto"/>
                          </w:divBdr>
                          <w:divsChild>
                            <w:div w:id="478689082">
                              <w:marLeft w:val="0"/>
                              <w:marRight w:val="0"/>
                              <w:marTop w:val="0"/>
                              <w:marBottom w:val="0"/>
                              <w:divBdr>
                                <w:top w:val="none" w:sz="0" w:space="0" w:color="auto"/>
                                <w:left w:val="none" w:sz="0" w:space="0" w:color="auto"/>
                                <w:bottom w:val="none" w:sz="0" w:space="0" w:color="auto"/>
                                <w:right w:val="none" w:sz="0" w:space="0" w:color="auto"/>
                              </w:divBdr>
                              <w:divsChild>
                                <w:div w:id="1917007463">
                                  <w:marLeft w:val="0"/>
                                  <w:marRight w:val="0"/>
                                  <w:marTop w:val="0"/>
                                  <w:marBottom w:val="0"/>
                                  <w:divBdr>
                                    <w:top w:val="none" w:sz="0" w:space="0" w:color="auto"/>
                                    <w:left w:val="none" w:sz="0" w:space="0" w:color="auto"/>
                                    <w:bottom w:val="none" w:sz="0" w:space="0" w:color="auto"/>
                                    <w:right w:val="none" w:sz="0" w:space="0" w:color="auto"/>
                                  </w:divBdr>
                                </w:div>
                              </w:divsChild>
                            </w:div>
                            <w:div w:id="1552964309">
                              <w:marLeft w:val="0"/>
                              <w:marRight w:val="0"/>
                              <w:marTop w:val="0"/>
                              <w:marBottom w:val="0"/>
                              <w:divBdr>
                                <w:top w:val="none" w:sz="0" w:space="0" w:color="auto"/>
                                <w:left w:val="none" w:sz="0" w:space="0" w:color="auto"/>
                                <w:bottom w:val="none" w:sz="0" w:space="0" w:color="auto"/>
                                <w:right w:val="none" w:sz="0" w:space="0" w:color="auto"/>
                              </w:divBdr>
                              <w:divsChild>
                                <w:div w:id="1090272346">
                                  <w:marLeft w:val="0"/>
                                  <w:marRight w:val="0"/>
                                  <w:marTop w:val="0"/>
                                  <w:marBottom w:val="0"/>
                                  <w:divBdr>
                                    <w:top w:val="none" w:sz="0" w:space="0" w:color="auto"/>
                                    <w:left w:val="none" w:sz="0" w:space="0" w:color="auto"/>
                                    <w:bottom w:val="none" w:sz="0" w:space="0" w:color="auto"/>
                                    <w:right w:val="none" w:sz="0" w:space="0" w:color="auto"/>
                                  </w:divBdr>
                                </w:div>
                              </w:divsChild>
                            </w:div>
                            <w:div w:id="261839178">
                              <w:marLeft w:val="0"/>
                              <w:marRight w:val="0"/>
                              <w:marTop w:val="0"/>
                              <w:marBottom w:val="0"/>
                              <w:divBdr>
                                <w:top w:val="none" w:sz="0" w:space="0" w:color="auto"/>
                                <w:left w:val="none" w:sz="0" w:space="0" w:color="auto"/>
                                <w:bottom w:val="none" w:sz="0" w:space="0" w:color="auto"/>
                                <w:right w:val="none" w:sz="0" w:space="0" w:color="auto"/>
                              </w:divBdr>
                              <w:divsChild>
                                <w:div w:id="1341005129">
                                  <w:marLeft w:val="0"/>
                                  <w:marRight w:val="0"/>
                                  <w:marTop w:val="0"/>
                                  <w:marBottom w:val="0"/>
                                  <w:divBdr>
                                    <w:top w:val="none" w:sz="0" w:space="0" w:color="auto"/>
                                    <w:left w:val="none" w:sz="0" w:space="0" w:color="auto"/>
                                    <w:bottom w:val="none" w:sz="0" w:space="0" w:color="auto"/>
                                    <w:right w:val="none" w:sz="0" w:space="0" w:color="auto"/>
                                  </w:divBdr>
                                </w:div>
                              </w:divsChild>
                            </w:div>
                            <w:div w:id="1127041395">
                              <w:marLeft w:val="0"/>
                              <w:marRight w:val="0"/>
                              <w:marTop w:val="0"/>
                              <w:marBottom w:val="0"/>
                              <w:divBdr>
                                <w:top w:val="none" w:sz="0" w:space="0" w:color="auto"/>
                                <w:left w:val="none" w:sz="0" w:space="0" w:color="auto"/>
                                <w:bottom w:val="none" w:sz="0" w:space="0" w:color="auto"/>
                                <w:right w:val="none" w:sz="0" w:space="0" w:color="auto"/>
                              </w:divBdr>
                              <w:divsChild>
                                <w:div w:id="14157045">
                                  <w:marLeft w:val="0"/>
                                  <w:marRight w:val="0"/>
                                  <w:marTop w:val="0"/>
                                  <w:marBottom w:val="0"/>
                                  <w:divBdr>
                                    <w:top w:val="none" w:sz="0" w:space="0" w:color="auto"/>
                                    <w:left w:val="none" w:sz="0" w:space="0" w:color="auto"/>
                                    <w:bottom w:val="none" w:sz="0" w:space="0" w:color="auto"/>
                                    <w:right w:val="none" w:sz="0" w:space="0" w:color="auto"/>
                                  </w:divBdr>
                                </w:div>
                              </w:divsChild>
                            </w:div>
                            <w:div w:id="1316690433">
                              <w:marLeft w:val="0"/>
                              <w:marRight w:val="0"/>
                              <w:marTop w:val="0"/>
                              <w:marBottom w:val="0"/>
                              <w:divBdr>
                                <w:top w:val="none" w:sz="0" w:space="0" w:color="auto"/>
                                <w:left w:val="none" w:sz="0" w:space="0" w:color="auto"/>
                                <w:bottom w:val="none" w:sz="0" w:space="0" w:color="auto"/>
                                <w:right w:val="none" w:sz="0" w:space="0" w:color="auto"/>
                              </w:divBdr>
                              <w:divsChild>
                                <w:div w:id="1758869263">
                                  <w:marLeft w:val="0"/>
                                  <w:marRight w:val="0"/>
                                  <w:marTop w:val="0"/>
                                  <w:marBottom w:val="0"/>
                                  <w:divBdr>
                                    <w:top w:val="none" w:sz="0" w:space="0" w:color="auto"/>
                                    <w:left w:val="none" w:sz="0" w:space="0" w:color="auto"/>
                                    <w:bottom w:val="none" w:sz="0" w:space="0" w:color="auto"/>
                                    <w:right w:val="none" w:sz="0" w:space="0" w:color="auto"/>
                                  </w:divBdr>
                                </w:div>
                              </w:divsChild>
                            </w:div>
                            <w:div w:id="2071422233">
                              <w:marLeft w:val="0"/>
                              <w:marRight w:val="0"/>
                              <w:marTop w:val="0"/>
                              <w:marBottom w:val="0"/>
                              <w:divBdr>
                                <w:top w:val="none" w:sz="0" w:space="0" w:color="auto"/>
                                <w:left w:val="none" w:sz="0" w:space="0" w:color="auto"/>
                                <w:bottom w:val="none" w:sz="0" w:space="0" w:color="auto"/>
                                <w:right w:val="none" w:sz="0" w:space="0" w:color="auto"/>
                              </w:divBdr>
                              <w:divsChild>
                                <w:div w:id="930044497">
                                  <w:marLeft w:val="0"/>
                                  <w:marRight w:val="0"/>
                                  <w:marTop w:val="0"/>
                                  <w:marBottom w:val="0"/>
                                  <w:divBdr>
                                    <w:top w:val="none" w:sz="0" w:space="0" w:color="auto"/>
                                    <w:left w:val="none" w:sz="0" w:space="0" w:color="auto"/>
                                    <w:bottom w:val="none" w:sz="0" w:space="0" w:color="auto"/>
                                    <w:right w:val="none" w:sz="0" w:space="0" w:color="auto"/>
                                  </w:divBdr>
                                </w:div>
                              </w:divsChild>
                            </w:div>
                            <w:div w:id="847059117">
                              <w:marLeft w:val="0"/>
                              <w:marRight w:val="0"/>
                              <w:marTop w:val="0"/>
                              <w:marBottom w:val="0"/>
                              <w:divBdr>
                                <w:top w:val="none" w:sz="0" w:space="0" w:color="auto"/>
                                <w:left w:val="none" w:sz="0" w:space="0" w:color="auto"/>
                                <w:bottom w:val="none" w:sz="0" w:space="0" w:color="auto"/>
                                <w:right w:val="none" w:sz="0" w:space="0" w:color="auto"/>
                              </w:divBdr>
                              <w:divsChild>
                                <w:div w:id="345644319">
                                  <w:marLeft w:val="0"/>
                                  <w:marRight w:val="0"/>
                                  <w:marTop w:val="0"/>
                                  <w:marBottom w:val="0"/>
                                  <w:divBdr>
                                    <w:top w:val="none" w:sz="0" w:space="0" w:color="auto"/>
                                    <w:left w:val="none" w:sz="0" w:space="0" w:color="auto"/>
                                    <w:bottom w:val="none" w:sz="0" w:space="0" w:color="auto"/>
                                    <w:right w:val="none" w:sz="0" w:space="0" w:color="auto"/>
                                  </w:divBdr>
                                </w:div>
                              </w:divsChild>
                            </w:div>
                            <w:div w:id="2123914698">
                              <w:marLeft w:val="0"/>
                              <w:marRight w:val="0"/>
                              <w:marTop w:val="0"/>
                              <w:marBottom w:val="0"/>
                              <w:divBdr>
                                <w:top w:val="none" w:sz="0" w:space="0" w:color="auto"/>
                                <w:left w:val="none" w:sz="0" w:space="0" w:color="auto"/>
                                <w:bottom w:val="none" w:sz="0" w:space="0" w:color="auto"/>
                                <w:right w:val="none" w:sz="0" w:space="0" w:color="auto"/>
                              </w:divBdr>
                              <w:divsChild>
                                <w:div w:id="920211238">
                                  <w:marLeft w:val="0"/>
                                  <w:marRight w:val="0"/>
                                  <w:marTop w:val="0"/>
                                  <w:marBottom w:val="0"/>
                                  <w:divBdr>
                                    <w:top w:val="none" w:sz="0" w:space="0" w:color="auto"/>
                                    <w:left w:val="none" w:sz="0" w:space="0" w:color="auto"/>
                                    <w:bottom w:val="none" w:sz="0" w:space="0" w:color="auto"/>
                                    <w:right w:val="none" w:sz="0" w:space="0" w:color="auto"/>
                                  </w:divBdr>
                                </w:div>
                              </w:divsChild>
                            </w:div>
                            <w:div w:id="1409378943">
                              <w:marLeft w:val="0"/>
                              <w:marRight w:val="0"/>
                              <w:marTop w:val="0"/>
                              <w:marBottom w:val="0"/>
                              <w:divBdr>
                                <w:top w:val="none" w:sz="0" w:space="0" w:color="auto"/>
                                <w:left w:val="none" w:sz="0" w:space="0" w:color="auto"/>
                                <w:bottom w:val="none" w:sz="0" w:space="0" w:color="auto"/>
                                <w:right w:val="none" w:sz="0" w:space="0" w:color="auto"/>
                              </w:divBdr>
                              <w:divsChild>
                                <w:div w:id="9855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0151">
                      <w:marLeft w:val="0"/>
                      <w:marRight w:val="0"/>
                      <w:marTop w:val="0"/>
                      <w:marBottom w:val="0"/>
                      <w:divBdr>
                        <w:top w:val="none" w:sz="0" w:space="0" w:color="auto"/>
                        <w:left w:val="none" w:sz="0" w:space="0" w:color="auto"/>
                        <w:bottom w:val="none" w:sz="0" w:space="0" w:color="auto"/>
                        <w:right w:val="none" w:sz="0" w:space="0" w:color="auto"/>
                      </w:divBdr>
                    </w:div>
                    <w:div w:id="970358225">
                      <w:marLeft w:val="0"/>
                      <w:marRight w:val="0"/>
                      <w:marTop w:val="0"/>
                      <w:marBottom w:val="0"/>
                      <w:divBdr>
                        <w:top w:val="none" w:sz="0" w:space="0" w:color="auto"/>
                        <w:left w:val="none" w:sz="0" w:space="0" w:color="auto"/>
                        <w:bottom w:val="none" w:sz="0" w:space="0" w:color="auto"/>
                        <w:right w:val="none" w:sz="0" w:space="0" w:color="auto"/>
                      </w:divBdr>
                    </w:div>
                    <w:div w:id="1478912574">
                      <w:marLeft w:val="0"/>
                      <w:marRight w:val="0"/>
                      <w:marTop w:val="0"/>
                      <w:marBottom w:val="0"/>
                      <w:divBdr>
                        <w:top w:val="none" w:sz="0" w:space="0" w:color="auto"/>
                        <w:left w:val="none" w:sz="0" w:space="0" w:color="auto"/>
                        <w:bottom w:val="none" w:sz="0" w:space="0" w:color="auto"/>
                        <w:right w:val="none" w:sz="0" w:space="0" w:color="auto"/>
                      </w:divBdr>
                    </w:div>
                    <w:div w:id="10033989">
                      <w:marLeft w:val="0"/>
                      <w:marRight w:val="0"/>
                      <w:marTop w:val="0"/>
                      <w:marBottom w:val="0"/>
                      <w:divBdr>
                        <w:top w:val="none" w:sz="0" w:space="0" w:color="auto"/>
                        <w:left w:val="none" w:sz="0" w:space="0" w:color="auto"/>
                        <w:bottom w:val="none" w:sz="0" w:space="0" w:color="auto"/>
                        <w:right w:val="none" w:sz="0" w:space="0" w:color="auto"/>
                      </w:divBdr>
                    </w:div>
                    <w:div w:id="1204053370">
                      <w:marLeft w:val="0"/>
                      <w:marRight w:val="0"/>
                      <w:marTop w:val="0"/>
                      <w:marBottom w:val="0"/>
                      <w:divBdr>
                        <w:top w:val="none" w:sz="0" w:space="0" w:color="auto"/>
                        <w:left w:val="none" w:sz="0" w:space="0" w:color="auto"/>
                        <w:bottom w:val="none" w:sz="0" w:space="0" w:color="auto"/>
                        <w:right w:val="none" w:sz="0" w:space="0" w:color="auto"/>
                      </w:divBdr>
                    </w:div>
                    <w:div w:id="624309314">
                      <w:marLeft w:val="0"/>
                      <w:marRight w:val="0"/>
                      <w:marTop w:val="0"/>
                      <w:marBottom w:val="0"/>
                      <w:divBdr>
                        <w:top w:val="none" w:sz="0" w:space="0" w:color="auto"/>
                        <w:left w:val="none" w:sz="0" w:space="0" w:color="auto"/>
                        <w:bottom w:val="none" w:sz="0" w:space="0" w:color="auto"/>
                        <w:right w:val="none" w:sz="0" w:space="0" w:color="auto"/>
                      </w:divBdr>
                    </w:div>
                    <w:div w:id="1806580274">
                      <w:marLeft w:val="0"/>
                      <w:marRight w:val="0"/>
                      <w:marTop w:val="0"/>
                      <w:marBottom w:val="0"/>
                      <w:divBdr>
                        <w:top w:val="none" w:sz="0" w:space="0" w:color="auto"/>
                        <w:left w:val="none" w:sz="0" w:space="0" w:color="auto"/>
                        <w:bottom w:val="none" w:sz="0" w:space="0" w:color="auto"/>
                        <w:right w:val="none" w:sz="0" w:space="0" w:color="auto"/>
                      </w:divBdr>
                    </w:div>
                    <w:div w:id="973828754">
                      <w:marLeft w:val="0"/>
                      <w:marRight w:val="0"/>
                      <w:marTop w:val="0"/>
                      <w:marBottom w:val="0"/>
                      <w:divBdr>
                        <w:top w:val="none" w:sz="0" w:space="0" w:color="auto"/>
                        <w:left w:val="none" w:sz="0" w:space="0" w:color="auto"/>
                        <w:bottom w:val="none" w:sz="0" w:space="0" w:color="auto"/>
                        <w:right w:val="none" w:sz="0" w:space="0" w:color="auto"/>
                      </w:divBdr>
                    </w:div>
                    <w:div w:id="90665074">
                      <w:marLeft w:val="0"/>
                      <w:marRight w:val="0"/>
                      <w:marTop w:val="0"/>
                      <w:marBottom w:val="0"/>
                      <w:divBdr>
                        <w:top w:val="none" w:sz="0" w:space="0" w:color="auto"/>
                        <w:left w:val="none" w:sz="0" w:space="0" w:color="auto"/>
                        <w:bottom w:val="none" w:sz="0" w:space="0" w:color="auto"/>
                        <w:right w:val="none" w:sz="0" w:space="0" w:color="auto"/>
                      </w:divBdr>
                    </w:div>
                  </w:divsChild>
                </w:div>
                <w:div w:id="1784769145">
                  <w:marLeft w:val="0"/>
                  <w:marRight w:val="0"/>
                  <w:marTop w:val="0"/>
                  <w:marBottom w:val="0"/>
                  <w:divBdr>
                    <w:top w:val="none" w:sz="0" w:space="0" w:color="auto"/>
                    <w:left w:val="none" w:sz="0" w:space="0" w:color="auto"/>
                    <w:bottom w:val="none" w:sz="0" w:space="0" w:color="auto"/>
                    <w:right w:val="none" w:sz="0" w:space="0" w:color="auto"/>
                  </w:divBdr>
                  <w:divsChild>
                    <w:div w:id="14844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9753">
      <w:bodyDiv w:val="1"/>
      <w:marLeft w:val="0"/>
      <w:marRight w:val="0"/>
      <w:marTop w:val="0"/>
      <w:marBottom w:val="0"/>
      <w:divBdr>
        <w:top w:val="none" w:sz="0" w:space="0" w:color="auto"/>
        <w:left w:val="none" w:sz="0" w:space="0" w:color="auto"/>
        <w:bottom w:val="none" w:sz="0" w:space="0" w:color="auto"/>
        <w:right w:val="none" w:sz="0" w:space="0" w:color="auto"/>
      </w:divBdr>
    </w:div>
    <w:div w:id="2124835145">
      <w:bodyDiv w:val="1"/>
      <w:marLeft w:val="0"/>
      <w:marRight w:val="0"/>
      <w:marTop w:val="0"/>
      <w:marBottom w:val="0"/>
      <w:divBdr>
        <w:top w:val="none" w:sz="0" w:space="0" w:color="auto"/>
        <w:left w:val="none" w:sz="0" w:space="0" w:color="auto"/>
        <w:bottom w:val="none" w:sz="0" w:space="0" w:color="auto"/>
        <w:right w:val="none" w:sz="0" w:space="0" w:color="auto"/>
      </w:divBdr>
      <w:divsChild>
        <w:div w:id="386534869">
          <w:marLeft w:val="0"/>
          <w:marRight w:val="0"/>
          <w:marTop w:val="0"/>
          <w:marBottom w:val="0"/>
          <w:divBdr>
            <w:top w:val="none" w:sz="0" w:space="0" w:color="auto"/>
            <w:left w:val="none" w:sz="0" w:space="0" w:color="auto"/>
            <w:bottom w:val="none" w:sz="0" w:space="0" w:color="auto"/>
            <w:right w:val="none" w:sz="0" w:space="0" w:color="auto"/>
          </w:divBdr>
        </w:div>
        <w:div w:id="704596192">
          <w:marLeft w:val="0"/>
          <w:marRight w:val="0"/>
          <w:marTop w:val="0"/>
          <w:marBottom w:val="0"/>
          <w:divBdr>
            <w:top w:val="none" w:sz="0" w:space="0" w:color="auto"/>
            <w:left w:val="none" w:sz="0" w:space="0" w:color="auto"/>
            <w:bottom w:val="none" w:sz="0" w:space="0" w:color="auto"/>
            <w:right w:val="none" w:sz="0" w:space="0" w:color="auto"/>
          </w:divBdr>
        </w:div>
        <w:div w:id="1387993396">
          <w:marLeft w:val="0"/>
          <w:marRight w:val="0"/>
          <w:marTop w:val="0"/>
          <w:marBottom w:val="0"/>
          <w:divBdr>
            <w:top w:val="none" w:sz="0" w:space="0" w:color="auto"/>
            <w:left w:val="none" w:sz="0" w:space="0" w:color="auto"/>
            <w:bottom w:val="none" w:sz="0" w:space="0" w:color="auto"/>
            <w:right w:val="none" w:sz="0" w:space="0" w:color="auto"/>
          </w:divBdr>
        </w:div>
        <w:div w:id="2056419920">
          <w:marLeft w:val="0"/>
          <w:marRight w:val="0"/>
          <w:marTop w:val="0"/>
          <w:marBottom w:val="0"/>
          <w:divBdr>
            <w:top w:val="none" w:sz="0" w:space="0" w:color="auto"/>
            <w:left w:val="none" w:sz="0" w:space="0" w:color="auto"/>
            <w:bottom w:val="none" w:sz="0" w:space="0" w:color="auto"/>
            <w:right w:val="none" w:sz="0" w:space="0" w:color="auto"/>
          </w:divBdr>
        </w:div>
        <w:div w:id="94715447">
          <w:marLeft w:val="0"/>
          <w:marRight w:val="0"/>
          <w:marTop w:val="0"/>
          <w:marBottom w:val="0"/>
          <w:divBdr>
            <w:top w:val="none" w:sz="0" w:space="0" w:color="auto"/>
            <w:left w:val="none" w:sz="0" w:space="0" w:color="auto"/>
            <w:bottom w:val="none" w:sz="0" w:space="0" w:color="auto"/>
            <w:right w:val="none" w:sz="0" w:space="0" w:color="auto"/>
          </w:divBdr>
        </w:div>
        <w:div w:id="217206482">
          <w:marLeft w:val="0"/>
          <w:marRight w:val="0"/>
          <w:marTop w:val="0"/>
          <w:marBottom w:val="0"/>
          <w:divBdr>
            <w:top w:val="none" w:sz="0" w:space="0" w:color="auto"/>
            <w:left w:val="none" w:sz="0" w:space="0" w:color="auto"/>
            <w:bottom w:val="none" w:sz="0" w:space="0" w:color="auto"/>
            <w:right w:val="none" w:sz="0" w:space="0" w:color="auto"/>
          </w:divBdr>
        </w:div>
        <w:div w:id="1634603456">
          <w:marLeft w:val="0"/>
          <w:marRight w:val="0"/>
          <w:marTop w:val="0"/>
          <w:marBottom w:val="0"/>
          <w:divBdr>
            <w:top w:val="none" w:sz="0" w:space="0" w:color="auto"/>
            <w:left w:val="none" w:sz="0" w:space="0" w:color="auto"/>
            <w:bottom w:val="none" w:sz="0" w:space="0" w:color="auto"/>
            <w:right w:val="none" w:sz="0" w:space="0" w:color="auto"/>
          </w:divBdr>
        </w:div>
        <w:div w:id="215899939">
          <w:marLeft w:val="0"/>
          <w:marRight w:val="0"/>
          <w:marTop w:val="0"/>
          <w:marBottom w:val="0"/>
          <w:divBdr>
            <w:top w:val="none" w:sz="0" w:space="0" w:color="auto"/>
            <w:left w:val="none" w:sz="0" w:space="0" w:color="auto"/>
            <w:bottom w:val="none" w:sz="0" w:space="0" w:color="auto"/>
            <w:right w:val="none" w:sz="0" w:space="0" w:color="auto"/>
          </w:divBdr>
        </w:div>
        <w:div w:id="1737391734">
          <w:marLeft w:val="0"/>
          <w:marRight w:val="0"/>
          <w:marTop w:val="0"/>
          <w:marBottom w:val="0"/>
          <w:divBdr>
            <w:top w:val="none" w:sz="0" w:space="0" w:color="auto"/>
            <w:left w:val="none" w:sz="0" w:space="0" w:color="auto"/>
            <w:bottom w:val="none" w:sz="0" w:space="0" w:color="auto"/>
            <w:right w:val="none" w:sz="0" w:space="0" w:color="auto"/>
          </w:divBdr>
        </w:div>
        <w:div w:id="728504979">
          <w:marLeft w:val="0"/>
          <w:marRight w:val="0"/>
          <w:marTop w:val="0"/>
          <w:marBottom w:val="0"/>
          <w:divBdr>
            <w:top w:val="none" w:sz="0" w:space="0" w:color="auto"/>
            <w:left w:val="none" w:sz="0" w:space="0" w:color="auto"/>
            <w:bottom w:val="none" w:sz="0" w:space="0" w:color="auto"/>
            <w:right w:val="none" w:sz="0" w:space="0" w:color="auto"/>
          </w:divBdr>
        </w:div>
        <w:div w:id="743844994">
          <w:marLeft w:val="0"/>
          <w:marRight w:val="0"/>
          <w:marTop w:val="0"/>
          <w:marBottom w:val="0"/>
          <w:divBdr>
            <w:top w:val="none" w:sz="0" w:space="0" w:color="auto"/>
            <w:left w:val="none" w:sz="0" w:space="0" w:color="auto"/>
            <w:bottom w:val="none" w:sz="0" w:space="0" w:color="auto"/>
            <w:right w:val="none" w:sz="0" w:space="0" w:color="auto"/>
          </w:divBdr>
          <w:divsChild>
            <w:div w:id="842596867">
              <w:marLeft w:val="0"/>
              <w:marRight w:val="0"/>
              <w:marTop w:val="30"/>
              <w:marBottom w:val="30"/>
              <w:divBdr>
                <w:top w:val="none" w:sz="0" w:space="0" w:color="auto"/>
                <w:left w:val="none" w:sz="0" w:space="0" w:color="auto"/>
                <w:bottom w:val="none" w:sz="0" w:space="0" w:color="auto"/>
                <w:right w:val="none" w:sz="0" w:space="0" w:color="auto"/>
              </w:divBdr>
              <w:divsChild>
                <w:div w:id="1621909773">
                  <w:marLeft w:val="0"/>
                  <w:marRight w:val="0"/>
                  <w:marTop w:val="0"/>
                  <w:marBottom w:val="0"/>
                  <w:divBdr>
                    <w:top w:val="none" w:sz="0" w:space="0" w:color="auto"/>
                    <w:left w:val="none" w:sz="0" w:space="0" w:color="auto"/>
                    <w:bottom w:val="none" w:sz="0" w:space="0" w:color="auto"/>
                    <w:right w:val="none" w:sz="0" w:space="0" w:color="auto"/>
                  </w:divBdr>
                  <w:divsChild>
                    <w:div w:id="286861784">
                      <w:marLeft w:val="0"/>
                      <w:marRight w:val="0"/>
                      <w:marTop w:val="0"/>
                      <w:marBottom w:val="0"/>
                      <w:divBdr>
                        <w:top w:val="none" w:sz="0" w:space="0" w:color="auto"/>
                        <w:left w:val="none" w:sz="0" w:space="0" w:color="auto"/>
                        <w:bottom w:val="none" w:sz="0" w:space="0" w:color="auto"/>
                        <w:right w:val="none" w:sz="0" w:space="0" w:color="auto"/>
                      </w:divBdr>
                    </w:div>
                  </w:divsChild>
                </w:div>
                <w:div w:id="1419983180">
                  <w:marLeft w:val="0"/>
                  <w:marRight w:val="0"/>
                  <w:marTop w:val="0"/>
                  <w:marBottom w:val="0"/>
                  <w:divBdr>
                    <w:top w:val="none" w:sz="0" w:space="0" w:color="auto"/>
                    <w:left w:val="none" w:sz="0" w:space="0" w:color="auto"/>
                    <w:bottom w:val="none" w:sz="0" w:space="0" w:color="auto"/>
                    <w:right w:val="none" w:sz="0" w:space="0" w:color="auto"/>
                  </w:divBdr>
                  <w:divsChild>
                    <w:div w:id="1445268393">
                      <w:marLeft w:val="0"/>
                      <w:marRight w:val="0"/>
                      <w:marTop w:val="0"/>
                      <w:marBottom w:val="0"/>
                      <w:divBdr>
                        <w:top w:val="none" w:sz="0" w:space="0" w:color="auto"/>
                        <w:left w:val="none" w:sz="0" w:space="0" w:color="auto"/>
                        <w:bottom w:val="none" w:sz="0" w:space="0" w:color="auto"/>
                        <w:right w:val="none" w:sz="0" w:space="0" w:color="auto"/>
                      </w:divBdr>
                    </w:div>
                  </w:divsChild>
                </w:div>
                <w:div w:id="483398826">
                  <w:marLeft w:val="0"/>
                  <w:marRight w:val="0"/>
                  <w:marTop w:val="0"/>
                  <w:marBottom w:val="0"/>
                  <w:divBdr>
                    <w:top w:val="none" w:sz="0" w:space="0" w:color="auto"/>
                    <w:left w:val="none" w:sz="0" w:space="0" w:color="auto"/>
                    <w:bottom w:val="none" w:sz="0" w:space="0" w:color="auto"/>
                    <w:right w:val="none" w:sz="0" w:space="0" w:color="auto"/>
                  </w:divBdr>
                  <w:divsChild>
                    <w:div w:id="871920992">
                      <w:marLeft w:val="0"/>
                      <w:marRight w:val="0"/>
                      <w:marTop w:val="0"/>
                      <w:marBottom w:val="0"/>
                      <w:divBdr>
                        <w:top w:val="none" w:sz="0" w:space="0" w:color="auto"/>
                        <w:left w:val="none" w:sz="0" w:space="0" w:color="auto"/>
                        <w:bottom w:val="none" w:sz="0" w:space="0" w:color="auto"/>
                        <w:right w:val="none" w:sz="0" w:space="0" w:color="auto"/>
                      </w:divBdr>
                    </w:div>
                  </w:divsChild>
                </w:div>
                <w:div w:id="1472550944">
                  <w:marLeft w:val="0"/>
                  <w:marRight w:val="0"/>
                  <w:marTop w:val="0"/>
                  <w:marBottom w:val="0"/>
                  <w:divBdr>
                    <w:top w:val="none" w:sz="0" w:space="0" w:color="auto"/>
                    <w:left w:val="none" w:sz="0" w:space="0" w:color="auto"/>
                    <w:bottom w:val="none" w:sz="0" w:space="0" w:color="auto"/>
                    <w:right w:val="none" w:sz="0" w:space="0" w:color="auto"/>
                  </w:divBdr>
                  <w:divsChild>
                    <w:div w:id="1243024664">
                      <w:marLeft w:val="0"/>
                      <w:marRight w:val="0"/>
                      <w:marTop w:val="0"/>
                      <w:marBottom w:val="0"/>
                      <w:divBdr>
                        <w:top w:val="none" w:sz="0" w:space="0" w:color="auto"/>
                        <w:left w:val="none" w:sz="0" w:space="0" w:color="auto"/>
                        <w:bottom w:val="none" w:sz="0" w:space="0" w:color="auto"/>
                        <w:right w:val="none" w:sz="0" w:space="0" w:color="auto"/>
                      </w:divBdr>
                    </w:div>
                  </w:divsChild>
                </w:div>
                <w:div w:id="237640391">
                  <w:marLeft w:val="0"/>
                  <w:marRight w:val="0"/>
                  <w:marTop w:val="0"/>
                  <w:marBottom w:val="0"/>
                  <w:divBdr>
                    <w:top w:val="none" w:sz="0" w:space="0" w:color="auto"/>
                    <w:left w:val="none" w:sz="0" w:space="0" w:color="auto"/>
                    <w:bottom w:val="none" w:sz="0" w:space="0" w:color="auto"/>
                    <w:right w:val="none" w:sz="0" w:space="0" w:color="auto"/>
                  </w:divBdr>
                  <w:divsChild>
                    <w:div w:id="2010523581">
                      <w:marLeft w:val="0"/>
                      <w:marRight w:val="0"/>
                      <w:marTop w:val="0"/>
                      <w:marBottom w:val="0"/>
                      <w:divBdr>
                        <w:top w:val="none" w:sz="0" w:space="0" w:color="auto"/>
                        <w:left w:val="none" w:sz="0" w:space="0" w:color="auto"/>
                        <w:bottom w:val="none" w:sz="0" w:space="0" w:color="auto"/>
                        <w:right w:val="none" w:sz="0" w:space="0" w:color="auto"/>
                      </w:divBdr>
                    </w:div>
                  </w:divsChild>
                </w:div>
                <w:div w:id="107430896">
                  <w:marLeft w:val="0"/>
                  <w:marRight w:val="0"/>
                  <w:marTop w:val="0"/>
                  <w:marBottom w:val="0"/>
                  <w:divBdr>
                    <w:top w:val="none" w:sz="0" w:space="0" w:color="auto"/>
                    <w:left w:val="none" w:sz="0" w:space="0" w:color="auto"/>
                    <w:bottom w:val="none" w:sz="0" w:space="0" w:color="auto"/>
                    <w:right w:val="none" w:sz="0" w:space="0" w:color="auto"/>
                  </w:divBdr>
                  <w:divsChild>
                    <w:div w:id="17150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4F5AECDEF064E8782784D460F2BA7" ma:contentTypeVersion="5" ma:contentTypeDescription="Create a new document." ma:contentTypeScope="" ma:versionID="402b31a1bf441ef1a15def67fd8b0d0d">
  <xsd:schema xmlns:xsd="http://www.w3.org/2001/XMLSchema" xmlns:xs="http://www.w3.org/2001/XMLSchema" xmlns:p="http://schemas.microsoft.com/office/2006/metadata/properties" xmlns:ns3="479a96ce-3912-40ba-86f9-ae1e2aba1bbc" xmlns:ns4="67a630fa-d903-4bf3-bb06-bacaf9f5a62e" targetNamespace="http://schemas.microsoft.com/office/2006/metadata/properties" ma:root="true" ma:fieldsID="c60a2b4532ba5e0e80ffd23cd7e0007a" ns3:_="" ns4:_="">
    <xsd:import namespace="479a96ce-3912-40ba-86f9-ae1e2aba1bbc"/>
    <xsd:import namespace="67a630fa-d903-4bf3-bb06-bacaf9f5a6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a96ce-3912-40ba-86f9-ae1e2aba1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630fa-d903-4bf3-bb06-bacaf9f5a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FBE47-046F-4147-BFEE-04CCF2469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a96ce-3912-40ba-86f9-ae1e2aba1bbc"/>
    <ds:schemaRef ds:uri="67a630fa-d903-4bf3-bb06-bacaf9f5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5B015-4AB6-437C-8906-168DD0B9E15B}">
  <ds:schemaRefs>
    <ds:schemaRef ds:uri="http://schemas.microsoft.com/sharepoint/v3/contenttype/forms"/>
  </ds:schemaRefs>
</ds:datastoreItem>
</file>

<file path=customXml/itemProps3.xml><?xml version="1.0" encoding="utf-8"?>
<ds:datastoreItem xmlns:ds="http://schemas.openxmlformats.org/officeDocument/2006/customXml" ds:itemID="{D686D397-D409-461B-8770-AB80928419F8}">
  <ds:schemaRefs>
    <ds:schemaRef ds:uri="479a96ce-3912-40ba-86f9-ae1e2aba1bbc"/>
    <ds:schemaRef ds:uri="http://purl.org/dc/elements/1.1/"/>
    <ds:schemaRef ds:uri="http://schemas.microsoft.com/office/2006/metadata/properties"/>
    <ds:schemaRef ds:uri="67a630fa-d903-4bf3-bb06-bacaf9f5a62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6346B261-C434-4903-9545-C4FB4CBF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Chung</dc:creator>
  <cp:keywords/>
  <dc:description/>
  <cp:lastModifiedBy>Felicity Harris</cp:lastModifiedBy>
  <cp:revision>143</cp:revision>
  <dcterms:created xsi:type="dcterms:W3CDTF">2019-10-18T12:23:00Z</dcterms:created>
  <dcterms:modified xsi:type="dcterms:W3CDTF">2020-08-05T12:33:00Z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0x010100CDE4F5AECDEF064E8782784D460F2BA7</vt:lpwstr>
  </property>
</Properties>
</file>