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DF64C" w14:textId="139A8E77" w:rsidR="00EB687D" w:rsidRPr="00C06A9A" w:rsidRDefault="007A6B99" w:rsidP="00F31437">
      <w:pPr>
        <w:jc w:val="center"/>
        <w:rPr>
          <w:rFonts w:cs="Arial"/>
          <w:b/>
          <w:sz w:val="24"/>
        </w:rPr>
      </w:pPr>
      <w:r w:rsidRPr="00C06A9A">
        <w:rPr>
          <w:rFonts w:cs="Arial"/>
          <w:b/>
          <w:sz w:val="24"/>
        </w:rPr>
        <w:t xml:space="preserve">Job </w:t>
      </w:r>
      <w:r w:rsidR="00833BFB" w:rsidRPr="00C06A9A">
        <w:rPr>
          <w:rFonts w:cs="Arial"/>
          <w:b/>
          <w:sz w:val="24"/>
        </w:rPr>
        <w:t>Title</w:t>
      </w:r>
      <w:r w:rsidR="00BE1BA8" w:rsidRPr="00C06A9A">
        <w:rPr>
          <w:rFonts w:cs="Arial"/>
          <w:b/>
          <w:sz w:val="24"/>
        </w:rPr>
        <w:t xml:space="preserve">: </w:t>
      </w:r>
      <w:r w:rsidR="00F31437" w:rsidRPr="00C06A9A">
        <w:rPr>
          <w:rFonts w:cs="Arial"/>
          <w:b/>
          <w:sz w:val="24"/>
        </w:rPr>
        <w:t>ESOL Advice Service Advis</w:t>
      </w:r>
      <w:r w:rsidR="00F01BBD" w:rsidRPr="00C06A9A">
        <w:rPr>
          <w:rFonts w:cs="Arial"/>
          <w:b/>
          <w:sz w:val="24"/>
        </w:rPr>
        <w:t>e</w:t>
      </w:r>
      <w:r w:rsidR="00F31437" w:rsidRPr="00C06A9A">
        <w:rPr>
          <w:rFonts w:cs="Arial"/>
          <w:b/>
          <w:sz w:val="24"/>
        </w:rPr>
        <w:t>r</w:t>
      </w:r>
    </w:p>
    <w:p w14:paraId="4A5E930E" w14:textId="77777777" w:rsidR="007A6B99" w:rsidRPr="00C06A9A" w:rsidRDefault="007A6B99" w:rsidP="007A6B99">
      <w:pPr>
        <w:jc w:val="center"/>
        <w:rPr>
          <w:rFonts w:cs="Arial"/>
          <w:b/>
          <w:sz w:val="24"/>
        </w:rPr>
      </w:pPr>
    </w:p>
    <w:p w14:paraId="5B089553" w14:textId="77777777" w:rsidR="00EB687D" w:rsidRPr="00C06A9A" w:rsidRDefault="00EB687D" w:rsidP="00EB687D">
      <w:pPr>
        <w:rPr>
          <w:rFonts w:cs="Arial"/>
          <w:sz w:val="24"/>
        </w:rPr>
      </w:pPr>
    </w:p>
    <w:p w14:paraId="73558331" w14:textId="77777777" w:rsidR="00EB687D" w:rsidRPr="00C06A9A" w:rsidRDefault="00EB687D" w:rsidP="00EB687D">
      <w:pPr>
        <w:rPr>
          <w:rFonts w:cs="Arial"/>
          <w:b/>
          <w:sz w:val="24"/>
        </w:rPr>
      </w:pPr>
      <w:r w:rsidRPr="00C06A9A">
        <w:rPr>
          <w:rFonts w:cs="Arial"/>
          <w:b/>
          <w:sz w:val="24"/>
        </w:rPr>
        <w:t xml:space="preserve">Role </w:t>
      </w:r>
      <w:r w:rsidR="007A6B99" w:rsidRPr="00C06A9A">
        <w:rPr>
          <w:rFonts w:cs="Arial"/>
          <w:b/>
          <w:sz w:val="24"/>
        </w:rPr>
        <w:t>Purpose</w:t>
      </w:r>
      <w:r w:rsidRPr="00C06A9A">
        <w:rPr>
          <w:rFonts w:cs="Arial"/>
          <w:b/>
          <w:sz w:val="24"/>
        </w:rPr>
        <w:t>:</w:t>
      </w:r>
    </w:p>
    <w:p w14:paraId="761C4643" w14:textId="77777777" w:rsidR="006669E1" w:rsidRPr="00C06A9A" w:rsidRDefault="006669E1" w:rsidP="003C7DF3">
      <w:pPr>
        <w:rPr>
          <w:rFonts w:cs="Arial"/>
          <w:i/>
          <w:sz w:val="24"/>
        </w:rPr>
      </w:pPr>
    </w:p>
    <w:p w14:paraId="1314D3EE" w14:textId="44543158" w:rsidR="003C7DF3" w:rsidRPr="00C06A9A" w:rsidRDefault="003C7DF3" w:rsidP="003C7DF3">
      <w:pPr>
        <w:rPr>
          <w:rFonts w:cs="Arial"/>
          <w:sz w:val="24"/>
        </w:rPr>
      </w:pPr>
      <w:r w:rsidRPr="00C06A9A">
        <w:rPr>
          <w:rFonts w:cs="Arial"/>
          <w:sz w:val="24"/>
        </w:rPr>
        <w:t>The purpose of the role is to deliver ESOL advice</w:t>
      </w:r>
      <w:r w:rsidR="005A42A7" w:rsidRPr="00C06A9A">
        <w:rPr>
          <w:rFonts w:cs="Arial"/>
          <w:sz w:val="24"/>
        </w:rPr>
        <w:t xml:space="preserve"> (initial assessment)</w:t>
      </w:r>
      <w:r w:rsidRPr="00C06A9A">
        <w:rPr>
          <w:rFonts w:cs="Arial"/>
          <w:sz w:val="24"/>
        </w:rPr>
        <w:t xml:space="preserve"> sessions within a variety of settings including community venues. ESOL advice entails carrying out ESOL initial assessments, using criteria in the National ESOL Core Curriculum, and placing learners into suitable provision.</w:t>
      </w:r>
      <w:r w:rsidR="00272BEC" w:rsidRPr="00C06A9A">
        <w:rPr>
          <w:rFonts w:cs="Arial"/>
          <w:sz w:val="24"/>
        </w:rPr>
        <w:t xml:space="preserve">  The role will also include marketing and engagement activities as well as wider advice and guidance as appropriate.</w:t>
      </w:r>
    </w:p>
    <w:p w14:paraId="21130025" w14:textId="3E8EDAF1" w:rsidR="00F31437" w:rsidRPr="00C06A9A" w:rsidRDefault="00F31437" w:rsidP="00EB687D">
      <w:pPr>
        <w:rPr>
          <w:rFonts w:cs="Arial"/>
          <w:i/>
          <w:sz w:val="24"/>
        </w:rPr>
      </w:pPr>
    </w:p>
    <w:p w14:paraId="7EC73D71" w14:textId="77777777" w:rsidR="00202053" w:rsidRPr="00C06A9A" w:rsidRDefault="00202053" w:rsidP="00202053">
      <w:pPr>
        <w:rPr>
          <w:rFonts w:cs="Arial"/>
          <w:sz w:val="24"/>
        </w:rPr>
      </w:pPr>
      <w:r w:rsidRPr="00C06A9A">
        <w:rPr>
          <w:rFonts w:cs="Arial"/>
          <w:sz w:val="24"/>
        </w:rPr>
        <w:t xml:space="preserve">The service has the following functions, which the post-holder will be expected to lead or contribute to, as deemed appropriate by the EAS manager: </w:t>
      </w:r>
    </w:p>
    <w:p w14:paraId="3C8D2451" w14:textId="77777777" w:rsidR="00202053" w:rsidRPr="00C06A9A" w:rsidRDefault="00202053" w:rsidP="00202053">
      <w:pPr>
        <w:rPr>
          <w:rFonts w:cs="Arial"/>
          <w:sz w:val="24"/>
        </w:rPr>
      </w:pPr>
    </w:p>
    <w:p w14:paraId="0DB71278" w14:textId="77777777" w:rsidR="00202053" w:rsidRPr="00C06A9A" w:rsidRDefault="00202053" w:rsidP="00202053">
      <w:pPr>
        <w:pStyle w:val="ListParagraph"/>
        <w:numPr>
          <w:ilvl w:val="0"/>
          <w:numId w:val="26"/>
        </w:numPr>
        <w:rPr>
          <w:rFonts w:cs="Arial"/>
          <w:sz w:val="24"/>
        </w:rPr>
      </w:pPr>
      <w:r w:rsidRPr="00C06A9A">
        <w:rPr>
          <w:rFonts w:cs="Arial"/>
          <w:sz w:val="24"/>
        </w:rPr>
        <w:t xml:space="preserve">Offers regular registration and advice (initial assessment) sessions to people who would like to improve their English </w:t>
      </w:r>
    </w:p>
    <w:p w14:paraId="434C2D4E" w14:textId="77777777" w:rsidR="00202053" w:rsidRPr="00C06A9A" w:rsidRDefault="00202053" w:rsidP="00202053">
      <w:pPr>
        <w:pStyle w:val="ListParagraph"/>
        <w:numPr>
          <w:ilvl w:val="0"/>
          <w:numId w:val="26"/>
        </w:numPr>
        <w:rPr>
          <w:rFonts w:cs="Arial"/>
          <w:sz w:val="24"/>
        </w:rPr>
      </w:pPr>
      <w:r w:rsidRPr="00C06A9A">
        <w:rPr>
          <w:rFonts w:cs="Arial"/>
          <w:sz w:val="24"/>
        </w:rPr>
        <w:t xml:space="preserve">Offers a bespoke service to organisations and businesses which work with groups of people who would like to improve their English Language (ESOL) </w:t>
      </w:r>
    </w:p>
    <w:p w14:paraId="5C72ED83" w14:textId="77777777" w:rsidR="00202053" w:rsidRPr="00C06A9A" w:rsidRDefault="00202053" w:rsidP="00202053">
      <w:pPr>
        <w:pStyle w:val="ListParagraph"/>
        <w:numPr>
          <w:ilvl w:val="0"/>
          <w:numId w:val="26"/>
        </w:numPr>
        <w:rPr>
          <w:rFonts w:cs="Arial"/>
          <w:sz w:val="24"/>
        </w:rPr>
      </w:pPr>
      <w:r w:rsidRPr="00C06A9A">
        <w:rPr>
          <w:rFonts w:cs="Arial"/>
          <w:sz w:val="24"/>
        </w:rPr>
        <w:t>Work with ESOL providers in the LA to help to place these learners into existing classes, where suitable provision exists</w:t>
      </w:r>
    </w:p>
    <w:p w14:paraId="400EB52C" w14:textId="77777777" w:rsidR="00202053" w:rsidRPr="00C06A9A" w:rsidRDefault="00202053" w:rsidP="00202053">
      <w:pPr>
        <w:pStyle w:val="ListParagraph"/>
        <w:numPr>
          <w:ilvl w:val="0"/>
          <w:numId w:val="26"/>
        </w:numPr>
        <w:rPr>
          <w:rFonts w:cs="Arial"/>
          <w:sz w:val="24"/>
        </w:rPr>
      </w:pPr>
      <w:r w:rsidRPr="00C06A9A">
        <w:rPr>
          <w:rFonts w:cs="Arial"/>
          <w:sz w:val="24"/>
        </w:rPr>
        <w:t xml:space="preserve">Collect and analyse data on learners who are unable or unwilling to access existing ESOL provision </w:t>
      </w:r>
    </w:p>
    <w:p w14:paraId="0F49391F" w14:textId="77777777" w:rsidR="00202053" w:rsidRPr="00C06A9A" w:rsidRDefault="00202053" w:rsidP="00202053">
      <w:pPr>
        <w:pStyle w:val="ListParagraph"/>
        <w:numPr>
          <w:ilvl w:val="0"/>
          <w:numId w:val="26"/>
        </w:numPr>
        <w:rPr>
          <w:rFonts w:cs="Arial"/>
          <w:sz w:val="24"/>
        </w:rPr>
      </w:pPr>
      <w:r w:rsidRPr="00C06A9A">
        <w:rPr>
          <w:rFonts w:cs="Arial"/>
          <w:sz w:val="24"/>
        </w:rPr>
        <w:t>Share this data regularly and in a timely manner with key stakeholders, including providers, to facilitate the commissioning of additional provision, either using existing funding with providers</w:t>
      </w:r>
    </w:p>
    <w:p w14:paraId="07210F77" w14:textId="77777777" w:rsidR="00202053" w:rsidRPr="00C06A9A" w:rsidRDefault="00202053" w:rsidP="00202053">
      <w:pPr>
        <w:pStyle w:val="ListParagraph"/>
        <w:numPr>
          <w:ilvl w:val="0"/>
          <w:numId w:val="26"/>
        </w:numPr>
        <w:rPr>
          <w:rFonts w:cs="Arial"/>
          <w:sz w:val="24"/>
        </w:rPr>
      </w:pPr>
      <w:r w:rsidRPr="00C06A9A">
        <w:rPr>
          <w:rFonts w:cs="Arial"/>
          <w:sz w:val="24"/>
        </w:rPr>
        <w:t xml:space="preserve">Directly commission ESOL provision using programme funding where there is unmet need is identified </w:t>
      </w:r>
    </w:p>
    <w:p w14:paraId="1A5AFA5C" w14:textId="77777777" w:rsidR="00202053" w:rsidRPr="00C06A9A" w:rsidRDefault="00202053" w:rsidP="00202053">
      <w:pPr>
        <w:pStyle w:val="ListParagraph"/>
        <w:numPr>
          <w:ilvl w:val="0"/>
          <w:numId w:val="26"/>
        </w:numPr>
        <w:rPr>
          <w:rFonts w:cs="Arial"/>
          <w:sz w:val="24"/>
        </w:rPr>
      </w:pPr>
      <w:r w:rsidRPr="00C06A9A">
        <w:rPr>
          <w:rFonts w:cs="Arial"/>
          <w:sz w:val="24"/>
        </w:rPr>
        <w:t xml:space="preserve">Collect, analyse and disseminate data on the profile of ESOL learners generally in an annual report </w:t>
      </w:r>
    </w:p>
    <w:p w14:paraId="2F4362C1" w14:textId="77777777" w:rsidR="00202053" w:rsidRPr="00C06A9A" w:rsidRDefault="00202053" w:rsidP="00202053">
      <w:pPr>
        <w:pStyle w:val="ListParagraph"/>
        <w:numPr>
          <w:ilvl w:val="0"/>
          <w:numId w:val="26"/>
        </w:numPr>
        <w:rPr>
          <w:rFonts w:cs="Arial"/>
          <w:sz w:val="24"/>
        </w:rPr>
      </w:pPr>
      <w:r w:rsidRPr="00C06A9A">
        <w:rPr>
          <w:rFonts w:cs="Arial"/>
          <w:sz w:val="24"/>
        </w:rPr>
        <w:t xml:space="preserve">Facilitate partnership working between providers and key stakeholders to reduce duplication, improve the progression pathways for ESOL learners, increase knowledge of funding available for ESOL, and similar activities which increase the options and quality of provision for ESOL new and existing ESOL learners. </w:t>
      </w:r>
    </w:p>
    <w:p w14:paraId="5AB1158E" w14:textId="77777777" w:rsidR="00D32A29" w:rsidRPr="00C06A9A" w:rsidRDefault="00D32A29" w:rsidP="00D32A29">
      <w:pPr>
        <w:pBdr>
          <w:bottom w:val="single" w:sz="12" w:space="1" w:color="auto"/>
        </w:pBdr>
        <w:ind w:left="360"/>
        <w:rPr>
          <w:rFonts w:cs="Arial"/>
          <w:color w:val="000000" w:themeColor="text1"/>
          <w:sz w:val="24"/>
        </w:rPr>
      </w:pPr>
    </w:p>
    <w:p w14:paraId="6C899591" w14:textId="77777777" w:rsidR="00833BFB" w:rsidRPr="00C06A9A" w:rsidRDefault="00833BFB" w:rsidP="00EB687D">
      <w:pPr>
        <w:rPr>
          <w:rFonts w:cs="Arial"/>
          <w:i/>
          <w:sz w:val="24"/>
        </w:rPr>
      </w:pPr>
    </w:p>
    <w:p w14:paraId="70F94522" w14:textId="77777777" w:rsidR="00EB687D" w:rsidRPr="00C06A9A" w:rsidRDefault="00287409" w:rsidP="00EB687D">
      <w:pPr>
        <w:rPr>
          <w:rFonts w:cs="Arial"/>
          <w:b/>
          <w:sz w:val="24"/>
        </w:rPr>
      </w:pPr>
      <w:r w:rsidRPr="00C06A9A">
        <w:rPr>
          <w:rFonts w:cs="Arial"/>
          <w:b/>
          <w:sz w:val="24"/>
        </w:rPr>
        <w:t>Example</w:t>
      </w:r>
      <w:r w:rsidR="00EB687D" w:rsidRPr="00C06A9A">
        <w:rPr>
          <w:rFonts w:cs="Arial"/>
          <w:b/>
          <w:sz w:val="24"/>
        </w:rPr>
        <w:t xml:space="preserve"> </w:t>
      </w:r>
      <w:r w:rsidR="007A6B99" w:rsidRPr="00C06A9A">
        <w:rPr>
          <w:rFonts w:cs="Arial"/>
          <w:b/>
          <w:sz w:val="24"/>
        </w:rPr>
        <w:t>outcomes or objectives that this role will deliver</w:t>
      </w:r>
      <w:r w:rsidR="00EB687D" w:rsidRPr="00C06A9A">
        <w:rPr>
          <w:rFonts w:cs="Arial"/>
          <w:b/>
          <w:sz w:val="24"/>
        </w:rPr>
        <w:t>:</w:t>
      </w:r>
    </w:p>
    <w:p w14:paraId="5623C762" w14:textId="77777777" w:rsidR="00EB687D" w:rsidRPr="00C06A9A" w:rsidRDefault="00EB687D" w:rsidP="0069405C">
      <w:pPr>
        <w:rPr>
          <w:rFonts w:cs="Arial"/>
          <w:sz w:val="24"/>
        </w:rPr>
      </w:pPr>
    </w:p>
    <w:p w14:paraId="27DB1DDF" w14:textId="1C15C5FC" w:rsidR="0034091D" w:rsidRPr="00C06A9A" w:rsidRDefault="0034091D" w:rsidP="0034091D">
      <w:pPr>
        <w:pStyle w:val="ListParagraph"/>
        <w:numPr>
          <w:ilvl w:val="0"/>
          <w:numId w:val="23"/>
        </w:numPr>
        <w:rPr>
          <w:rFonts w:cs="Arial"/>
          <w:sz w:val="24"/>
        </w:rPr>
      </w:pPr>
      <w:r w:rsidRPr="00C06A9A">
        <w:rPr>
          <w:rFonts w:cs="Arial"/>
          <w:sz w:val="24"/>
        </w:rPr>
        <w:lastRenderedPageBreak/>
        <w:t xml:space="preserve">To be accountable to the EAS Manager for achieving agreed outcomes </w:t>
      </w:r>
    </w:p>
    <w:p w14:paraId="35A4EEE4" w14:textId="77777777" w:rsidR="003C7DF3" w:rsidRPr="00C06A9A" w:rsidRDefault="003C7DF3" w:rsidP="003C7DF3">
      <w:pPr>
        <w:pStyle w:val="ListParagraph"/>
        <w:numPr>
          <w:ilvl w:val="0"/>
          <w:numId w:val="23"/>
        </w:numPr>
        <w:rPr>
          <w:rFonts w:cs="Arial"/>
          <w:sz w:val="24"/>
        </w:rPr>
      </w:pPr>
      <w:r w:rsidRPr="00C06A9A">
        <w:rPr>
          <w:rFonts w:cs="Arial"/>
          <w:sz w:val="24"/>
        </w:rPr>
        <w:t>Responsible for initial assessment and placement of learners for the ESOL Advice Service</w:t>
      </w:r>
    </w:p>
    <w:p w14:paraId="697DCA00" w14:textId="77777777" w:rsidR="00F31437" w:rsidRPr="00C06A9A" w:rsidRDefault="00F31437" w:rsidP="0077337D">
      <w:pPr>
        <w:pStyle w:val="ListParagraph"/>
        <w:numPr>
          <w:ilvl w:val="0"/>
          <w:numId w:val="23"/>
        </w:numPr>
        <w:rPr>
          <w:rFonts w:cs="Arial"/>
          <w:sz w:val="24"/>
        </w:rPr>
      </w:pPr>
      <w:r w:rsidRPr="00C06A9A">
        <w:rPr>
          <w:rFonts w:cs="Arial"/>
          <w:sz w:val="24"/>
        </w:rPr>
        <w:t xml:space="preserve">Carry out day time and evening ESOL Advice sessions across the borough ensuring appropriate targeting, assessment and placing of learners to meet the project outcomes </w:t>
      </w:r>
    </w:p>
    <w:p w14:paraId="19BB4163" w14:textId="77777777" w:rsidR="00F31437" w:rsidRPr="00C06A9A" w:rsidRDefault="00F31437" w:rsidP="0077337D">
      <w:pPr>
        <w:pStyle w:val="ListParagraph"/>
        <w:numPr>
          <w:ilvl w:val="0"/>
          <w:numId w:val="23"/>
        </w:numPr>
        <w:rPr>
          <w:rFonts w:cs="Arial"/>
          <w:sz w:val="24"/>
        </w:rPr>
      </w:pPr>
      <w:r w:rsidRPr="00C06A9A">
        <w:rPr>
          <w:rFonts w:cs="Arial"/>
          <w:sz w:val="24"/>
        </w:rPr>
        <w:t>Initially assess ESOL learners against Adult ESOL Core Curriculum Standards, using given tools, including bespoke software</w:t>
      </w:r>
    </w:p>
    <w:p w14:paraId="3FC82F35" w14:textId="480AAB44" w:rsidR="00F31437" w:rsidRPr="00C06A9A" w:rsidRDefault="00F31437" w:rsidP="0077337D">
      <w:pPr>
        <w:pStyle w:val="ListParagraph"/>
        <w:numPr>
          <w:ilvl w:val="0"/>
          <w:numId w:val="23"/>
        </w:numPr>
        <w:rPr>
          <w:rFonts w:cs="Arial"/>
          <w:sz w:val="24"/>
        </w:rPr>
      </w:pPr>
      <w:r w:rsidRPr="00C06A9A">
        <w:rPr>
          <w:rFonts w:cs="Arial"/>
          <w:sz w:val="24"/>
        </w:rPr>
        <w:t>Where appropriate, sign-post non-ESOL learners to relevant agencies/ departments</w:t>
      </w:r>
      <w:r w:rsidR="00B379DF" w:rsidRPr="00C06A9A">
        <w:rPr>
          <w:rFonts w:cs="Arial"/>
          <w:sz w:val="24"/>
        </w:rPr>
        <w:t xml:space="preserve">, including ICT, Literacy, IAG, employment support, etc. </w:t>
      </w:r>
    </w:p>
    <w:p w14:paraId="5C592D11" w14:textId="6C54B988" w:rsidR="00B379DF" w:rsidRPr="00C06A9A" w:rsidRDefault="00B379DF" w:rsidP="00B379DF">
      <w:pPr>
        <w:pStyle w:val="ListParagraph"/>
        <w:numPr>
          <w:ilvl w:val="0"/>
          <w:numId w:val="23"/>
        </w:numPr>
        <w:rPr>
          <w:rFonts w:cs="Arial"/>
          <w:sz w:val="24"/>
        </w:rPr>
      </w:pPr>
      <w:r w:rsidRPr="00C06A9A">
        <w:rPr>
          <w:rFonts w:cs="Arial"/>
          <w:sz w:val="24"/>
        </w:rPr>
        <w:t xml:space="preserve">Build relationships with community organisations and businesses across the borough </w:t>
      </w:r>
      <w:proofErr w:type="gramStart"/>
      <w:r w:rsidRPr="00C06A9A">
        <w:rPr>
          <w:rFonts w:cs="Arial"/>
          <w:sz w:val="24"/>
        </w:rPr>
        <w:t>in order to</w:t>
      </w:r>
      <w:proofErr w:type="gramEnd"/>
      <w:r w:rsidRPr="00C06A9A">
        <w:rPr>
          <w:rFonts w:cs="Arial"/>
          <w:sz w:val="24"/>
        </w:rPr>
        <w:t xml:space="preserve"> set up bespoke advice sessions and to expand the numbers of learners and minority communities accessing ESOL provision, and the number of centres hosting onsite ESOL advice sessions.</w:t>
      </w:r>
    </w:p>
    <w:p w14:paraId="095E98DC" w14:textId="378B23CD" w:rsidR="005753DB" w:rsidRPr="00C06A9A" w:rsidRDefault="005753DB" w:rsidP="005753DB">
      <w:pPr>
        <w:pStyle w:val="ListParagraph"/>
        <w:numPr>
          <w:ilvl w:val="0"/>
          <w:numId w:val="23"/>
        </w:numPr>
        <w:rPr>
          <w:rFonts w:cs="Arial"/>
          <w:sz w:val="24"/>
        </w:rPr>
      </w:pPr>
      <w:r w:rsidRPr="00C06A9A">
        <w:rPr>
          <w:rFonts w:cs="Arial"/>
          <w:sz w:val="24"/>
        </w:rPr>
        <w:t>Liaise with ESOL providers in the borough to improve options available to learners and ensure smooth referral to suitable courses.</w:t>
      </w:r>
    </w:p>
    <w:p w14:paraId="7DC7DF97" w14:textId="77777777" w:rsidR="00F31437" w:rsidRPr="00C06A9A" w:rsidRDefault="00F31437" w:rsidP="0077337D">
      <w:pPr>
        <w:pStyle w:val="ListParagraph"/>
        <w:numPr>
          <w:ilvl w:val="0"/>
          <w:numId w:val="23"/>
        </w:numPr>
        <w:rPr>
          <w:rFonts w:cs="Arial"/>
          <w:sz w:val="24"/>
        </w:rPr>
      </w:pPr>
      <w:r w:rsidRPr="00C06A9A">
        <w:rPr>
          <w:rFonts w:cs="Arial"/>
          <w:sz w:val="24"/>
        </w:rPr>
        <w:t>Be responsible for reporting safeguarding issues which may arise at initial assessment to the relevant contact person</w:t>
      </w:r>
    </w:p>
    <w:p w14:paraId="77D98DCD" w14:textId="0A592373" w:rsidR="00F31437" w:rsidRPr="00C06A9A" w:rsidRDefault="00F31437" w:rsidP="0077337D">
      <w:pPr>
        <w:pStyle w:val="ListParagraph"/>
        <w:numPr>
          <w:ilvl w:val="0"/>
          <w:numId w:val="23"/>
        </w:numPr>
        <w:rPr>
          <w:rFonts w:cs="Arial"/>
          <w:sz w:val="24"/>
        </w:rPr>
      </w:pPr>
      <w:r w:rsidRPr="00C06A9A">
        <w:rPr>
          <w:rFonts w:cs="Arial"/>
          <w:sz w:val="24"/>
        </w:rPr>
        <w:t>Attend relevant training as required by the post</w:t>
      </w:r>
    </w:p>
    <w:p w14:paraId="18B1B085" w14:textId="19EBD079" w:rsidR="0034091D" w:rsidRPr="00C06A9A" w:rsidRDefault="0034091D" w:rsidP="0077337D">
      <w:pPr>
        <w:pStyle w:val="ListParagraph"/>
        <w:numPr>
          <w:ilvl w:val="0"/>
          <w:numId w:val="23"/>
        </w:numPr>
        <w:rPr>
          <w:rFonts w:cs="Arial"/>
          <w:sz w:val="24"/>
        </w:rPr>
      </w:pPr>
      <w:r w:rsidRPr="00C06A9A">
        <w:rPr>
          <w:rFonts w:cs="Arial"/>
          <w:sz w:val="24"/>
        </w:rPr>
        <w:t xml:space="preserve">Take part in the quality assurance activities related to initial assessment and data collections, including tools and materials </w:t>
      </w:r>
    </w:p>
    <w:p w14:paraId="06A96D3B" w14:textId="3C15EAB0" w:rsidR="0034091D" w:rsidRPr="00C06A9A" w:rsidRDefault="0034091D" w:rsidP="0077337D">
      <w:pPr>
        <w:pStyle w:val="ListParagraph"/>
        <w:numPr>
          <w:ilvl w:val="0"/>
          <w:numId w:val="23"/>
        </w:numPr>
        <w:rPr>
          <w:rFonts w:cs="Arial"/>
          <w:sz w:val="24"/>
        </w:rPr>
      </w:pPr>
      <w:r w:rsidRPr="00C06A9A">
        <w:rPr>
          <w:rFonts w:cs="Arial"/>
          <w:sz w:val="24"/>
        </w:rPr>
        <w:t xml:space="preserve">Develop initial assessment materials in collaboration with the EAS coordinator </w:t>
      </w:r>
    </w:p>
    <w:p w14:paraId="13C43116" w14:textId="0A64FAC7" w:rsidR="00FE523E" w:rsidRPr="00C06A9A" w:rsidRDefault="00F31437" w:rsidP="00FE523E">
      <w:pPr>
        <w:pStyle w:val="ListParagraph"/>
        <w:numPr>
          <w:ilvl w:val="0"/>
          <w:numId w:val="23"/>
        </w:numPr>
        <w:rPr>
          <w:rFonts w:cs="Arial"/>
          <w:sz w:val="24"/>
        </w:rPr>
      </w:pPr>
      <w:r w:rsidRPr="00C06A9A">
        <w:rPr>
          <w:rFonts w:cs="Arial"/>
          <w:sz w:val="24"/>
        </w:rPr>
        <w:t>Contribute to publicity and marketing strategy for the service</w:t>
      </w:r>
    </w:p>
    <w:p w14:paraId="605B55F0" w14:textId="77777777" w:rsidR="00F31437" w:rsidRPr="00C06A9A" w:rsidRDefault="00F31437" w:rsidP="0077337D">
      <w:pPr>
        <w:pStyle w:val="ListParagraph"/>
        <w:numPr>
          <w:ilvl w:val="0"/>
          <w:numId w:val="23"/>
        </w:numPr>
        <w:rPr>
          <w:rFonts w:cs="Arial"/>
          <w:sz w:val="24"/>
        </w:rPr>
      </w:pPr>
      <w:r w:rsidRPr="00C06A9A">
        <w:rPr>
          <w:rFonts w:cs="Arial"/>
          <w:sz w:val="24"/>
        </w:rPr>
        <w:t xml:space="preserve">Enter and maintain student records </w:t>
      </w:r>
    </w:p>
    <w:p w14:paraId="3FAD5585" w14:textId="63262ED2" w:rsidR="00664998" w:rsidRPr="00C06A9A" w:rsidRDefault="00D71CFE" w:rsidP="00664998">
      <w:pPr>
        <w:pStyle w:val="ListParagraph"/>
        <w:numPr>
          <w:ilvl w:val="0"/>
          <w:numId w:val="23"/>
        </w:numPr>
        <w:rPr>
          <w:rFonts w:cs="Arial"/>
          <w:color w:val="000000"/>
          <w:sz w:val="24"/>
        </w:rPr>
      </w:pPr>
      <w:r w:rsidRPr="00C06A9A">
        <w:rPr>
          <w:rFonts w:cs="Arial"/>
          <w:color w:val="000000"/>
          <w:sz w:val="24"/>
        </w:rPr>
        <w:t>Teach and c</w:t>
      </w:r>
      <w:r w:rsidR="00664998" w:rsidRPr="00C06A9A">
        <w:rPr>
          <w:rFonts w:cs="Arial"/>
          <w:color w:val="000000"/>
          <w:sz w:val="24"/>
        </w:rPr>
        <w:t xml:space="preserve">ontribute to the development of schemes of </w:t>
      </w:r>
      <w:r w:rsidR="00E6093A" w:rsidRPr="00C06A9A">
        <w:rPr>
          <w:rFonts w:cs="Arial"/>
          <w:color w:val="000000"/>
          <w:sz w:val="24"/>
        </w:rPr>
        <w:t>work which</w:t>
      </w:r>
      <w:r w:rsidR="00664998" w:rsidRPr="00C06A9A">
        <w:rPr>
          <w:rFonts w:cs="Arial"/>
          <w:color w:val="000000"/>
          <w:sz w:val="24"/>
        </w:rPr>
        <w:t xml:space="preserve"> prepare learners for formal learning</w:t>
      </w:r>
      <w:r w:rsidRPr="00C06A9A">
        <w:rPr>
          <w:rFonts w:cs="Arial"/>
          <w:color w:val="000000"/>
          <w:sz w:val="24"/>
        </w:rPr>
        <w:t xml:space="preserve">, where needed </w:t>
      </w:r>
    </w:p>
    <w:p w14:paraId="77B6A482" w14:textId="77777777" w:rsidR="00664998" w:rsidRPr="00C06A9A" w:rsidRDefault="00664998" w:rsidP="00664998">
      <w:pPr>
        <w:pStyle w:val="ListParagraph"/>
        <w:numPr>
          <w:ilvl w:val="0"/>
          <w:numId w:val="23"/>
        </w:numPr>
        <w:rPr>
          <w:rFonts w:cs="Arial"/>
          <w:color w:val="000000"/>
          <w:sz w:val="24"/>
        </w:rPr>
      </w:pPr>
      <w:r w:rsidRPr="00C06A9A">
        <w:rPr>
          <w:rFonts w:cs="Arial"/>
          <w:color w:val="000000"/>
          <w:sz w:val="24"/>
        </w:rPr>
        <w:t>Carry out teaching related duties as appropriate, to ensure high quality teaching and learning, including lesson planning and appropriate differentiation.</w:t>
      </w:r>
    </w:p>
    <w:p w14:paraId="34D1FD39" w14:textId="77777777" w:rsidR="00664998" w:rsidRPr="00C06A9A" w:rsidRDefault="00664998" w:rsidP="00664998">
      <w:pPr>
        <w:pStyle w:val="ListParagraph"/>
        <w:numPr>
          <w:ilvl w:val="0"/>
          <w:numId w:val="23"/>
        </w:numPr>
        <w:rPr>
          <w:rFonts w:cs="Arial"/>
          <w:color w:val="000000"/>
          <w:sz w:val="24"/>
        </w:rPr>
      </w:pPr>
      <w:r w:rsidRPr="00C06A9A">
        <w:rPr>
          <w:rFonts w:cs="Arial"/>
          <w:color w:val="000000"/>
          <w:sz w:val="24"/>
        </w:rPr>
        <w:t xml:space="preserve">Support learners on a 1:1 basis, inside and outside of the classroom setting, to access learning and progress from informal to formal provision. </w:t>
      </w:r>
    </w:p>
    <w:p w14:paraId="76EC400E" w14:textId="068662B4" w:rsidR="00792496" w:rsidRPr="00C06A9A" w:rsidRDefault="00664998" w:rsidP="00664998">
      <w:pPr>
        <w:pStyle w:val="ListParagraph"/>
        <w:numPr>
          <w:ilvl w:val="0"/>
          <w:numId w:val="23"/>
        </w:numPr>
        <w:rPr>
          <w:rFonts w:cs="Arial"/>
          <w:color w:val="000000"/>
          <w:sz w:val="24"/>
        </w:rPr>
      </w:pPr>
      <w:r w:rsidRPr="00C06A9A">
        <w:rPr>
          <w:rFonts w:cs="Arial"/>
          <w:color w:val="000000"/>
          <w:sz w:val="24"/>
        </w:rPr>
        <w:t>Contribute to the development of and support partnerships which enhance the learner experience and alleviate barriers to learning and progression, including with volunteer organisations.  </w:t>
      </w:r>
    </w:p>
    <w:p w14:paraId="6C853568" w14:textId="5ACE682C" w:rsidR="00D525E2" w:rsidRPr="00C06A9A" w:rsidRDefault="00D525E2" w:rsidP="00664998">
      <w:pPr>
        <w:pStyle w:val="ListParagraph"/>
        <w:numPr>
          <w:ilvl w:val="0"/>
          <w:numId w:val="23"/>
        </w:numPr>
        <w:rPr>
          <w:rFonts w:cs="Arial"/>
          <w:color w:val="000000"/>
          <w:sz w:val="24"/>
        </w:rPr>
      </w:pPr>
      <w:r w:rsidRPr="00C06A9A">
        <w:rPr>
          <w:rFonts w:cs="Arial"/>
          <w:color w:val="000000"/>
          <w:sz w:val="24"/>
        </w:rPr>
        <w:t>Supervise and support volunteers</w:t>
      </w:r>
    </w:p>
    <w:p w14:paraId="0DA161BD" w14:textId="6FE82978" w:rsidR="00D525E2" w:rsidRPr="00C06A9A" w:rsidRDefault="00792496" w:rsidP="00D525E2">
      <w:pPr>
        <w:pStyle w:val="ListParagraph"/>
        <w:numPr>
          <w:ilvl w:val="0"/>
          <w:numId w:val="23"/>
        </w:numPr>
        <w:rPr>
          <w:rFonts w:cs="Arial"/>
          <w:color w:val="000000"/>
          <w:sz w:val="24"/>
        </w:rPr>
      </w:pPr>
      <w:r w:rsidRPr="00C06A9A">
        <w:rPr>
          <w:rFonts w:cs="Arial"/>
          <w:sz w:val="24"/>
        </w:rPr>
        <w:t>Cover ESOL and ESOL embedded classes</w:t>
      </w:r>
    </w:p>
    <w:p w14:paraId="3594DEB2" w14:textId="32BC5403" w:rsidR="00AF2B95" w:rsidRPr="00C06A9A" w:rsidRDefault="00AF2B95" w:rsidP="0077337D">
      <w:pPr>
        <w:pStyle w:val="ListParagraph"/>
        <w:numPr>
          <w:ilvl w:val="0"/>
          <w:numId w:val="23"/>
        </w:numPr>
        <w:rPr>
          <w:rFonts w:cs="Arial"/>
          <w:sz w:val="24"/>
        </w:rPr>
      </w:pPr>
      <w:r w:rsidRPr="00C06A9A">
        <w:rPr>
          <w:rFonts w:cs="Arial"/>
          <w:sz w:val="24"/>
        </w:rPr>
        <w:t>Carry out marketing activities which publicise the service and increase the number of learners registering for ESOL classes</w:t>
      </w:r>
    </w:p>
    <w:p w14:paraId="7DEFBEDE" w14:textId="62E81293" w:rsidR="00AE1856" w:rsidRPr="00C06A9A" w:rsidRDefault="00AE1856" w:rsidP="0077337D">
      <w:pPr>
        <w:pStyle w:val="ListParagraph"/>
        <w:numPr>
          <w:ilvl w:val="0"/>
          <w:numId w:val="23"/>
        </w:numPr>
        <w:rPr>
          <w:rFonts w:cs="Arial"/>
          <w:sz w:val="24"/>
        </w:rPr>
      </w:pPr>
      <w:r w:rsidRPr="00C06A9A">
        <w:rPr>
          <w:rFonts w:cs="Arial"/>
          <w:sz w:val="24"/>
        </w:rPr>
        <w:lastRenderedPageBreak/>
        <w:t>Take part in marketing activities as advised by the marketing coordinator</w:t>
      </w:r>
      <w:r w:rsidR="0051448B" w:rsidRPr="00C06A9A">
        <w:rPr>
          <w:rFonts w:cs="Arial"/>
          <w:sz w:val="24"/>
        </w:rPr>
        <w:t xml:space="preserve">, including but not only mailings and door-to-door engagement. </w:t>
      </w:r>
    </w:p>
    <w:p w14:paraId="23F0379E" w14:textId="50AB14B6" w:rsidR="00AF2B95" w:rsidRPr="00C06A9A" w:rsidRDefault="00AF2B95" w:rsidP="0077337D">
      <w:pPr>
        <w:pStyle w:val="ListParagraph"/>
        <w:numPr>
          <w:ilvl w:val="0"/>
          <w:numId w:val="23"/>
        </w:numPr>
        <w:rPr>
          <w:rFonts w:cs="Arial"/>
          <w:sz w:val="24"/>
        </w:rPr>
      </w:pPr>
      <w:r w:rsidRPr="00C06A9A">
        <w:rPr>
          <w:rFonts w:cs="Arial"/>
          <w:sz w:val="24"/>
        </w:rPr>
        <w:t xml:space="preserve">Represent the service at key events and meetings </w:t>
      </w:r>
    </w:p>
    <w:p w14:paraId="5028B596" w14:textId="6C7E0270" w:rsidR="002900D3" w:rsidRPr="00C06A9A" w:rsidRDefault="00BD0ACF" w:rsidP="002900D3">
      <w:pPr>
        <w:pStyle w:val="ListParagraph"/>
        <w:numPr>
          <w:ilvl w:val="0"/>
          <w:numId w:val="23"/>
        </w:numPr>
        <w:rPr>
          <w:rFonts w:cs="Arial"/>
          <w:sz w:val="24"/>
        </w:rPr>
      </w:pPr>
      <w:r w:rsidRPr="00C06A9A">
        <w:rPr>
          <w:rFonts w:cs="Arial"/>
          <w:sz w:val="24"/>
        </w:rPr>
        <w:t xml:space="preserve">Take part in quality assurance activities and </w:t>
      </w:r>
      <w:proofErr w:type="spellStart"/>
      <w:r w:rsidRPr="00C06A9A">
        <w:rPr>
          <w:rFonts w:cs="Arial"/>
          <w:sz w:val="24"/>
        </w:rPr>
        <w:t>self assessment</w:t>
      </w:r>
      <w:proofErr w:type="spellEnd"/>
      <w:r w:rsidRPr="00C06A9A">
        <w:rPr>
          <w:rFonts w:cs="Arial"/>
          <w:sz w:val="24"/>
        </w:rPr>
        <w:t xml:space="preserve"> of the service</w:t>
      </w:r>
    </w:p>
    <w:p w14:paraId="666FB40C" w14:textId="1A02E2A8" w:rsidR="00CC39BC" w:rsidRPr="00C06A9A" w:rsidRDefault="00CC39BC" w:rsidP="0077337D">
      <w:pPr>
        <w:pStyle w:val="ListParagraph"/>
        <w:numPr>
          <w:ilvl w:val="0"/>
          <w:numId w:val="23"/>
        </w:numPr>
        <w:rPr>
          <w:rFonts w:cs="Arial"/>
          <w:sz w:val="24"/>
        </w:rPr>
      </w:pPr>
      <w:r w:rsidRPr="00C06A9A">
        <w:rPr>
          <w:rFonts w:cs="Arial"/>
          <w:sz w:val="24"/>
        </w:rPr>
        <w:t xml:space="preserve">Data entry and validation activities </w:t>
      </w:r>
    </w:p>
    <w:p w14:paraId="7BBE0525" w14:textId="0747855A" w:rsidR="003B513F" w:rsidRPr="00C06A9A" w:rsidRDefault="003B513F" w:rsidP="0077337D">
      <w:pPr>
        <w:pStyle w:val="ListParagraph"/>
        <w:numPr>
          <w:ilvl w:val="0"/>
          <w:numId w:val="23"/>
        </w:numPr>
        <w:rPr>
          <w:rFonts w:cs="Arial"/>
          <w:sz w:val="24"/>
        </w:rPr>
      </w:pPr>
      <w:r w:rsidRPr="00C06A9A">
        <w:rPr>
          <w:rFonts w:cs="Arial"/>
          <w:sz w:val="24"/>
        </w:rPr>
        <w:t xml:space="preserve">Administrative duties related to the post </w:t>
      </w:r>
    </w:p>
    <w:p w14:paraId="641E49AE" w14:textId="04472E4E" w:rsidR="00CC39BC" w:rsidRPr="00C06A9A" w:rsidRDefault="00CC39BC" w:rsidP="0077337D">
      <w:pPr>
        <w:pStyle w:val="ListParagraph"/>
        <w:numPr>
          <w:ilvl w:val="0"/>
          <w:numId w:val="23"/>
        </w:numPr>
        <w:rPr>
          <w:rFonts w:cs="Arial"/>
          <w:sz w:val="24"/>
        </w:rPr>
      </w:pPr>
      <w:r w:rsidRPr="00C06A9A">
        <w:rPr>
          <w:rFonts w:cs="Arial"/>
          <w:sz w:val="24"/>
        </w:rPr>
        <w:t>Track</w:t>
      </w:r>
      <w:r w:rsidR="003B513F" w:rsidRPr="00C06A9A">
        <w:rPr>
          <w:rFonts w:cs="Arial"/>
          <w:sz w:val="24"/>
        </w:rPr>
        <w:t xml:space="preserve"> learners </w:t>
      </w:r>
      <w:r w:rsidRPr="00C06A9A">
        <w:rPr>
          <w:rFonts w:cs="Arial"/>
          <w:sz w:val="24"/>
        </w:rPr>
        <w:t>and produc</w:t>
      </w:r>
      <w:r w:rsidR="002900D3" w:rsidRPr="00C06A9A">
        <w:rPr>
          <w:rFonts w:cs="Arial"/>
          <w:sz w:val="24"/>
        </w:rPr>
        <w:t>e</w:t>
      </w:r>
      <w:r w:rsidRPr="00C06A9A">
        <w:rPr>
          <w:rFonts w:cs="Arial"/>
          <w:sz w:val="24"/>
        </w:rPr>
        <w:t xml:space="preserve"> of case studies </w:t>
      </w:r>
    </w:p>
    <w:p w14:paraId="16832598" w14:textId="74B0BCCE" w:rsidR="00BD0ACF" w:rsidRPr="00C06A9A" w:rsidRDefault="003B513F" w:rsidP="00AE1856">
      <w:pPr>
        <w:pStyle w:val="ListParagraph"/>
        <w:numPr>
          <w:ilvl w:val="0"/>
          <w:numId w:val="23"/>
        </w:numPr>
        <w:rPr>
          <w:rFonts w:cs="Arial"/>
          <w:sz w:val="24"/>
        </w:rPr>
      </w:pPr>
      <w:r w:rsidRPr="00C06A9A">
        <w:rPr>
          <w:rFonts w:cs="Arial"/>
          <w:sz w:val="24"/>
        </w:rPr>
        <w:t>Keep logs, records and c</w:t>
      </w:r>
      <w:r w:rsidR="00CC39BC" w:rsidRPr="00C06A9A">
        <w:rPr>
          <w:rFonts w:cs="Arial"/>
          <w:sz w:val="24"/>
        </w:rPr>
        <w:t xml:space="preserve">ontribute to </w:t>
      </w:r>
      <w:r w:rsidR="00BD0ACF" w:rsidRPr="00C06A9A">
        <w:rPr>
          <w:rFonts w:cs="Arial"/>
          <w:sz w:val="24"/>
        </w:rPr>
        <w:t>reports</w:t>
      </w:r>
      <w:r w:rsidR="00CC39BC" w:rsidRPr="00C06A9A">
        <w:rPr>
          <w:rFonts w:cs="Arial"/>
          <w:sz w:val="24"/>
        </w:rPr>
        <w:t xml:space="preserve"> </w:t>
      </w:r>
    </w:p>
    <w:p w14:paraId="5A0CB75D" w14:textId="77777777" w:rsidR="00D525E2" w:rsidRPr="00C06A9A" w:rsidRDefault="00D525E2" w:rsidP="00D525E2">
      <w:pPr>
        <w:pStyle w:val="ListParagraph"/>
        <w:numPr>
          <w:ilvl w:val="0"/>
          <w:numId w:val="23"/>
        </w:numPr>
        <w:rPr>
          <w:rFonts w:cs="Arial"/>
          <w:sz w:val="24"/>
        </w:rPr>
      </w:pPr>
      <w:r w:rsidRPr="00C06A9A">
        <w:rPr>
          <w:rFonts w:cs="Arial"/>
          <w:sz w:val="24"/>
        </w:rPr>
        <w:t>To undertake additional or other duties as may be appropriate to achieve the objectives of the post and as directed and deemed appropriate by the Line Manager</w:t>
      </w:r>
    </w:p>
    <w:p w14:paraId="1568575C" w14:textId="77777777" w:rsidR="00EB687D" w:rsidRPr="00C06A9A" w:rsidRDefault="00EB687D" w:rsidP="00EB687D">
      <w:pPr>
        <w:rPr>
          <w:rFonts w:cs="Arial"/>
          <w:sz w:val="24"/>
        </w:rPr>
      </w:pPr>
    </w:p>
    <w:p w14:paraId="5EEC24EF" w14:textId="77777777" w:rsidR="0077337D" w:rsidRPr="00C06A9A" w:rsidRDefault="0077337D" w:rsidP="00EB687D">
      <w:pPr>
        <w:rPr>
          <w:rFonts w:cs="Arial"/>
          <w:b/>
          <w:sz w:val="24"/>
        </w:rPr>
      </w:pPr>
    </w:p>
    <w:p w14:paraId="2451CDBA" w14:textId="77777777" w:rsidR="00EB687D" w:rsidRPr="00C06A9A" w:rsidRDefault="00287409" w:rsidP="00EB687D">
      <w:pPr>
        <w:rPr>
          <w:rFonts w:cs="Arial"/>
          <w:sz w:val="24"/>
        </w:rPr>
      </w:pPr>
      <w:r w:rsidRPr="00C06A9A">
        <w:rPr>
          <w:rFonts w:cs="Arial"/>
          <w:b/>
          <w:sz w:val="24"/>
        </w:rPr>
        <w:t>People Management Responsibilities:</w:t>
      </w:r>
    </w:p>
    <w:p w14:paraId="714E176F" w14:textId="77777777" w:rsidR="00287409" w:rsidRPr="00C06A9A" w:rsidRDefault="00287409" w:rsidP="00EB687D">
      <w:pPr>
        <w:rPr>
          <w:rFonts w:cs="Arial"/>
          <w:i/>
          <w:sz w:val="24"/>
        </w:rPr>
      </w:pPr>
      <w:r w:rsidRPr="00C06A9A">
        <w:rPr>
          <w:rFonts w:cs="Arial"/>
          <w:i/>
          <w:sz w:val="24"/>
        </w:rPr>
        <w:t>(Number of reports, nature of management responsibility)</w:t>
      </w:r>
    </w:p>
    <w:p w14:paraId="5BE5E65F" w14:textId="77777777" w:rsidR="003C7DF3" w:rsidRPr="00C06A9A" w:rsidRDefault="003C7DF3" w:rsidP="00EB687D">
      <w:pPr>
        <w:rPr>
          <w:rFonts w:cs="Arial"/>
          <w:i/>
          <w:sz w:val="24"/>
        </w:rPr>
      </w:pPr>
    </w:p>
    <w:p w14:paraId="1DC3BDD4" w14:textId="77777777" w:rsidR="003C7DF3" w:rsidRPr="00C06A9A" w:rsidRDefault="00272BEC" w:rsidP="00EB687D">
      <w:pPr>
        <w:rPr>
          <w:rFonts w:cs="Arial"/>
          <w:sz w:val="24"/>
        </w:rPr>
      </w:pPr>
      <w:r w:rsidRPr="00C06A9A">
        <w:rPr>
          <w:rFonts w:cs="Arial"/>
          <w:sz w:val="24"/>
        </w:rPr>
        <w:t>No management of people</w:t>
      </w:r>
    </w:p>
    <w:p w14:paraId="79563665" w14:textId="77777777" w:rsidR="00287409" w:rsidRPr="00C06A9A" w:rsidRDefault="00287409" w:rsidP="00EB687D">
      <w:pPr>
        <w:rPr>
          <w:rFonts w:cs="Arial"/>
          <w:i/>
          <w:sz w:val="24"/>
        </w:rPr>
      </w:pPr>
    </w:p>
    <w:p w14:paraId="7B71AC5C" w14:textId="77777777" w:rsidR="00287409" w:rsidRPr="00C06A9A" w:rsidRDefault="00287409" w:rsidP="00EB687D">
      <w:pPr>
        <w:rPr>
          <w:rFonts w:cs="Arial"/>
          <w:b/>
          <w:sz w:val="24"/>
        </w:rPr>
      </w:pPr>
      <w:r w:rsidRPr="00C06A9A">
        <w:rPr>
          <w:rFonts w:cs="Arial"/>
          <w:b/>
          <w:sz w:val="24"/>
        </w:rPr>
        <w:t>Relationships;</w:t>
      </w:r>
    </w:p>
    <w:p w14:paraId="52EE465F" w14:textId="77777777" w:rsidR="00287409" w:rsidRPr="00C06A9A" w:rsidRDefault="00287409" w:rsidP="00EB687D">
      <w:pPr>
        <w:rPr>
          <w:rFonts w:cs="Arial"/>
          <w:i/>
          <w:sz w:val="24"/>
        </w:rPr>
      </w:pPr>
      <w:r w:rsidRPr="00C06A9A">
        <w:rPr>
          <w:rFonts w:cs="Arial"/>
          <w:i/>
          <w:sz w:val="24"/>
        </w:rPr>
        <w:t>(Nature of relationships and partnerships e.g. internal, external, and level)</w:t>
      </w:r>
    </w:p>
    <w:p w14:paraId="1A0E9B95" w14:textId="77777777" w:rsidR="0077337D" w:rsidRPr="00C06A9A" w:rsidRDefault="0077337D" w:rsidP="00EB687D">
      <w:pPr>
        <w:rPr>
          <w:rFonts w:cs="Arial"/>
          <w:i/>
          <w:sz w:val="24"/>
        </w:rPr>
      </w:pPr>
    </w:p>
    <w:p w14:paraId="7C734036" w14:textId="77777777" w:rsidR="003C7DF3" w:rsidRPr="00C06A9A" w:rsidRDefault="003C7DF3" w:rsidP="003C7DF3">
      <w:pPr>
        <w:pStyle w:val="Footer"/>
        <w:numPr>
          <w:ilvl w:val="0"/>
          <w:numId w:val="21"/>
        </w:numPr>
        <w:tabs>
          <w:tab w:val="clear" w:pos="4153"/>
          <w:tab w:val="clear" w:pos="8306"/>
        </w:tabs>
        <w:spacing w:line="25" w:lineRule="atLeast"/>
        <w:jc w:val="both"/>
        <w:rPr>
          <w:rFonts w:cs="Arial"/>
          <w:spacing w:val="-3"/>
          <w:sz w:val="24"/>
        </w:rPr>
      </w:pPr>
      <w:r w:rsidRPr="00C06A9A">
        <w:rPr>
          <w:rFonts w:cs="Arial"/>
          <w:sz w:val="24"/>
        </w:rPr>
        <w:t xml:space="preserve">The public contact element this role involves regularly </w:t>
      </w:r>
      <w:proofErr w:type="gramStart"/>
      <w:r w:rsidRPr="00C06A9A">
        <w:rPr>
          <w:rFonts w:cs="Arial"/>
          <w:sz w:val="24"/>
        </w:rPr>
        <w:t>coming into contact with</w:t>
      </w:r>
      <w:proofErr w:type="gramEnd"/>
      <w:r w:rsidRPr="00C06A9A">
        <w:rPr>
          <w:rFonts w:cs="Arial"/>
          <w:sz w:val="24"/>
        </w:rPr>
        <w:t xml:space="preserve"> people, some of whom may be considered vulnerable.</w:t>
      </w:r>
    </w:p>
    <w:p w14:paraId="6C735E90" w14:textId="448B44B3" w:rsidR="003C7DF3" w:rsidRPr="00C06A9A" w:rsidRDefault="003C7DF3" w:rsidP="003C7DF3">
      <w:pPr>
        <w:pStyle w:val="Footer"/>
        <w:numPr>
          <w:ilvl w:val="0"/>
          <w:numId w:val="21"/>
        </w:numPr>
        <w:tabs>
          <w:tab w:val="clear" w:pos="4153"/>
          <w:tab w:val="clear" w:pos="8306"/>
        </w:tabs>
        <w:spacing w:line="25" w:lineRule="atLeast"/>
        <w:jc w:val="both"/>
        <w:rPr>
          <w:rFonts w:cs="Arial"/>
          <w:spacing w:val="-3"/>
          <w:sz w:val="24"/>
        </w:rPr>
      </w:pPr>
      <w:r w:rsidRPr="00C06A9A">
        <w:rPr>
          <w:rFonts w:cs="Arial"/>
          <w:spacing w:val="-3"/>
          <w:sz w:val="24"/>
        </w:rPr>
        <w:t xml:space="preserve">The post holder will be required to liaise with various teams and services across the </w:t>
      </w:r>
      <w:r w:rsidR="005753DB" w:rsidRPr="00C06A9A">
        <w:rPr>
          <w:rFonts w:cs="Arial"/>
          <w:spacing w:val="-3"/>
          <w:sz w:val="24"/>
        </w:rPr>
        <w:t>council</w:t>
      </w:r>
      <w:r w:rsidRPr="00C06A9A">
        <w:rPr>
          <w:rFonts w:cs="Arial"/>
          <w:spacing w:val="-3"/>
          <w:sz w:val="24"/>
        </w:rPr>
        <w:t xml:space="preserve"> and with external agencies on regular basis.</w:t>
      </w:r>
    </w:p>
    <w:p w14:paraId="20FF9966" w14:textId="77777777" w:rsidR="003C7DF3" w:rsidRPr="00C06A9A" w:rsidRDefault="003C7DF3" w:rsidP="003C7DF3">
      <w:pPr>
        <w:pStyle w:val="ListParagraph"/>
        <w:rPr>
          <w:rFonts w:cs="Arial"/>
          <w:sz w:val="24"/>
        </w:rPr>
      </w:pPr>
    </w:p>
    <w:p w14:paraId="08ACA4DE" w14:textId="77777777" w:rsidR="00C97F42" w:rsidRPr="00C06A9A" w:rsidRDefault="00C97F42" w:rsidP="00EB687D">
      <w:pPr>
        <w:rPr>
          <w:rFonts w:cs="Arial"/>
          <w:sz w:val="24"/>
        </w:rPr>
      </w:pPr>
    </w:p>
    <w:p w14:paraId="623D7EB6" w14:textId="77777777" w:rsidR="00C97F42" w:rsidRPr="00C06A9A" w:rsidRDefault="00C97F42" w:rsidP="00EB687D">
      <w:pPr>
        <w:rPr>
          <w:rFonts w:cs="Arial"/>
          <w:b/>
          <w:sz w:val="24"/>
        </w:rPr>
      </w:pPr>
      <w:r w:rsidRPr="00C06A9A">
        <w:rPr>
          <w:rFonts w:cs="Arial"/>
          <w:b/>
          <w:sz w:val="24"/>
        </w:rPr>
        <w:t>Work Environment:</w:t>
      </w:r>
    </w:p>
    <w:p w14:paraId="6C32F072" w14:textId="77777777" w:rsidR="00C97F42" w:rsidRPr="00C06A9A" w:rsidRDefault="00C97F42" w:rsidP="00EB687D">
      <w:pPr>
        <w:rPr>
          <w:rFonts w:cs="Arial"/>
          <w:i/>
          <w:sz w:val="24"/>
        </w:rPr>
      </w:pPr>
      <w:r w:rsidRPr="00C06A9A">
        <w:rPr>
          <w:rFonts w:cs="Arial"/>
          <w:i/>
          <w:sz w:val="24"/>
        </w:rPr>
        <w:t>(</w:t>
      </w:r>
      <w:r w:rsidR="007A6B99" w:rsidRPr="00C06A9A">
        <w:rPr>
          <w:rFonts w:cs="Arial"/>
          <w:i/>
          <w:sz w:val="24"/>
        </w:rPr>
        <w:t>D</w:t>
      </w:r>
      <w:r w:rsidRPr="00C06A9A">
        <w:rPr>
          <w:rFonts w:cs="Arial"/>
          <w:i/>
          <w:sz w:val="24"/>
        </w:rPr>
        <w:t>escribe</w:t>
      </w:r>
      <w:r w:rsidR="007A6B99" w:rsidRPr="00C06A9A">
        <w:rPr>
          <w:rFonts w:cs="Arial"/>
          <w:i/>
          <w:sz w:val="24"/>
        </w:rPr>
        <w:t xml:space="preserve"> the work environment e.g. office based, outdoors etc.</w:t>
      </w:r>
      <w:r w:rsidRPr="00C06A9A">
        <w:rPr>
          <w:rFonts w:cs="Arial"/>
          <w:i/>
          <w:sz w:val="24"/>
        </w:rPr>
        <w:t>)</w:t>
      </w:r>
    </w:p>
    <w:p w14:paraId="793F2791" w14:textId="77777777" w:rsidR="00C97F42" w:rsidRPr="00C06A9A" w:rsidRDefault="00C97F42" w:rsidP="00EB687D">
      <w:pPr>
        <w:rPr>
          <w:rFonts w:cs="Arial"/>
          <w:sz w:val="24"/>
        </w:rPr>
      </w:pPr>
    </w:p>
    <w:p w14:paraId="06DDE415" w14:textId="1F3CDDC3" w:rsidR="00C97F42" w:rsidRPr="00C06A9A" w:rsidRDefault="0077337D" w:rsidP="0077337D">
      <w:pPr>
        <w:pStyle w:val="ListParagraph"/>
        <w:numPr>
          <w:ilvl w:val="0"/>
          <w:numId w:val="22"/>
        </w:numPr>
        <w:rPr>
          <w:rFonts w:cs="Arial"/>
          <w:sz w:val="24"/>
        </w:rPr>
      </w:pPr>
      <w:r w:rsidRPr="00C06A9A">
        <w:rPr>
          <w:rFonts w:cs="Arial"/>
          <w:sz w:val="24"/>
        </w:rPr>
        <w:lastRenderedPageBreak/>
        <w:t>Mainly offic</w:t>
      </w:r>
      <w:r w:rsidR="00B875B3" w:rsidRPr="00C06A9A">
        <w:rPr>
          <w:rFonts w:cs="Arial"/>
          <w:sz w:val="24"/>
        </w:rPr>
        <w:t xml:space="preserve">e </w:t>
      </w:r>
      <w:r w:rsidRPr="00C06A9A">
        <w:rPr>
          <w:rFonts w:cs="Arial"/>
          <w:sz w:val="24"/>
        </w:rPr>
        <w:t>based</w:t>
      </w:r>
      <w:r w:rsidR="00C06A9A">
        <w:rPr>
          <w:rFonts w:cs="Arial"/>
          <w:sz w:val="24"/>
        </w:rPr>
        <w:t xml:space="preserve"> including in outreach </w:t>
      </w:r>
      <w:r w:rsidR="00E6093A">
        <w:rPr>
          <w:rFonts w:cs="Arial"/>
          <w:sz w:val="24"/>
        </w:rPr>
        <w:t>locations. W</w:t>
      </w:r>
      <w:bookmarkStart w:id="0" w:name="_GoBack"/>
      <w:bookmarkEnd w:id="0"/>
      <w:r w:rsidRPr="00C06A9A">
        <w:rPr>
          <w:rFonts w:cs="Arial"/>
          <w:sz w:val="24"/>
        </w:rPr>
        <w:t>ill be required to carry out marketing activities including face to face and door to door flyer distribution; publicising the Service at local events and community organisations</w:t>
      </w:r>
      <w:r w:rsidR="003C7DF3" w:rsidRPr="00C06A9A">
        <w:rPr>
          <w:rFonts w:cs="Arial"/>
          <w:sz w:val="24"/>
        </w:rPr>
        <w:t>.</w:t>
      </w:r>
    </w:p>
    <w:p w14:paraId="0983BD98" w14:textId="77777777" w:rsidR="003C7DF3" w:rsidRPr="00C06A9A" w:rsidRDefault="003C7DF3" w:rsidP="003C7DF3">
      <w:pPr>
        <w:pStyle w:val="ListParagraph"/>
        <w:numPr>
          <w:ilvl w:val="0"/>
          <w:numId w:val="22"/>
        </w:numPr>
        <w:rPr>
          <w:rFonts w:cs="Arial"/>
          <w:sz w:val="24"/>
        </w:rPr>
      </w:pPr>
      <w:r w:rsidRPr="00C06A9A">
        <w:rPr>
          <w:rFonts w:cs="Arial"/>
          <w:sz w:val="24"/>
        </w:rPr>
        <w:t>The role may involve working unsocial hours, including evenings, weekends and on-call arrangements</w:t>
      </w:r>
    </w:p>
    <w:p w14:paraId="1E0D1A08" w14:textId="77777777" w:rsidR="003C7DF3" w:rsidRPr="00C06A9A" w:rsidRDefault="003C7DF3" w:rsidP="00EB687D">
      <w:pPr>
        <w:rPr>
          <w:rFonts w:cs="Arial"/>
          <w:b/>
          <w:sz w:val="24"/>
        </w:rPr>
      </w:pPr>
    </w:p>
    <w:p w14:paraId="77AC6604" w14:textId="77777777" w:rsidR="003C7DF3" w:rsidRPr="00C06A9A" w:rsidRDefault="003C7DF3" w:rsidP="00EB687D">
      <w:pPr>
        <w:rPr>
          <w:rFonts w:cs="Arial"/>
          <w:b/>
          <w:sz w:val="24"/>
        </w:rPr>
      </w:pPr>
    </w:p>
    <w:p w14:paraId="2BD2A1BD" w14:textId="77777777" w:rsidR="00EB687D" w:rsidRPr="00C06A9A" w:rsidRDefault="007A6B99" w:rsidP="00EB687D">
      <w:pPr>
        <w:rPr>
          <w:rFonts w:cs="Arial"/>
          <w:b/>
          <w:sz w:val="24"/>
        </w:rPr>
      </w:pPr>
      <w:r w:rsidRPr="00C06A9A">
        <w:rPr>
          <w:rFonts w:cs="Arial"/>
          <w:b/>
          <w:sz w:val="24"/>
        </w:rPr>
        <w:t xml:space="preserve">Technical </w:t>
      </w:r>
      <w:r w:rsidR="00EB687D" w:rsidRPr="00C06A9A">
        <w:rPr>
          <w:rFonts w:cs="Arial"/>
          <w:b/>
          <w:sz w:val="24"/>
        </w:rPr>
        <w:t>Knowledge and Experience</w:t>
      </w:r>
      <w:r w:rsidR="00C97F42" w:rsidRPr="00C06A9A">
        <w:rPr>
          <w:rFonts w:cs="Arial"/>
          <w:b/>
          <w:sz w:val="24"/>
        </w:rPr>
        <w:t>:</w:t>
      </w:r>
    </w:p>
    <w:p w14:paraId="4A9393EB" w14:textId="77777777" w:rsidR="007A6B99" w:rsidRPr="00C06A9A" w:rsidRDefault="007A6B99" w:rsidP="00EB687D">
      <w:pPr>
        <w:rPr>
          <w:rFonts w:cs="Arial"/>
          <w:i/>
          <w:sz w:val="24"/>
        </w:rPr>
      </w:pPr>
      <w:r w:rsidRPr="00C06A9A">
        <w:rPr>
          <w:rFonts w:cs="Arial"/>
          <w:b/>
          <w:sz w:val="24"/>
        </w:rPr>
        <w:t>(</w:t>
      </w:r>
      <w:r w:rsidRPr="00C06A9A">
        <w:rPr>
          <w:rFonts w:cs="Arial"/>
          <w:i/>
          <w:sz w:val="24"/>
        </w:rPr>
        <w:t xml:space="preserve">E.g. qualifications that are essential for the role and / or examples of the experience role holders would be expected to have </w:t>
      </w:r>
      <w:proofErr w:type="gramStart"/>
      <w:r w:rsidRPr="00C06A9A">
        <w:rPr>
          <w:rFonts w:cs="Arial"/>
          <w:i/>
          <w:sz w:val="24"/>
        </w:rPr>
        <w:t>in order to</w:t>
      </w:r>
      <w:proofErr w:type="gramEnd"/>
      <w:r w:rsidRPr="00C06A9A">
        <w:rPr>
          <w:rFonts w:cs="Arial"/>
          <w:i/>
          <w:sz w:val="24"/>
        </w:rPr>
        <w:t xml:space="preserve"> succeed in the role)</w:t>
      </w:r>
    </w:p>
    <w:p w14:paraId="1A9E8A6C" w14:textId="77777777" w:rsidR="00EB687D" w:rsidRPr="00C06A9A" w:rsidRDefault="00EB687D" w:rsidP="00EB687D">
      <w:pPr>
        <w:rPr>
          <w:rFonts w:cs="Arial"/>
          <w:sz w:val="24"/>
        </w:rPr>
      </w:pPr>
    </w:p>
    <w:p w14:paraId="1E9F22BC" w14:textId="77777777" w:rsidR="00B875B3" w:rsidRPr="00C06A9A" w:rsidRDefault="003C7DF3" w:rsidP="00B875B3">
      <w:pPr>
        <w:rPr>
          <w:rFonts w:cs="Arial"/>
          <w:b/>
          <w:color w:val="FF0000"/>
          <w:sz w:val="24"/>
        </w:rPr>
      </w:pPr>
      <w:r w:rsidRPr="00C06A9A">
        <w:rPr>
          <w:rFonts w:cs="Arial"/>
          <w:b/>
          <w:sz w:val="24"/>
        </w:rPr>
        <w:t xml:space="preserve">Essential: </w:t>
      </w:r>
    </w:p>
    <w:p w14:paraId="7408BA79" w14:textId="77777777" w:rsidR="00B875B3" w:rsidRPr="00C06A9A" w:rsidRDefault="00B875B3" w:rsidP="00B875B3">
      <w:pPr>
        <w:rPr>
          <w:rFonts w:cs="Arial"/>
          <w:sz w:val="24"/>
        </w:rPr>
      </w:pPr>
    </w:p>
    <w:p w14:paraId="262150B5" w14:textId="4915640B" w:rsidR="003C7DF3" w:rsidRPr="00C06A9A" w:rsidRDefault="003C7DF3" w:rsidP="00B875B3">
      <w:pPr>
        <w:rPr>
          <w:rFonts w:cs="Arial"/>
          <w:b/>
          <w:sz w:val="24"/>
        </w:rPr>
      </w:pPr>
      <w:r w:rsidRPr="00C06A9A">
        <w:rPr>
          <w:rFonts w:cs="Arial"/>
          <w:sz w:val="24"/>
        </w:rPr>
        <w:t xml:space="preserve">Cambridge CELTA or Trinity Certificate in TESOL </w:t>
      </w:r>
      <w:r w:rsidR="00B875B3" w:rsidRPr="00C06A9A">
        <w:rPr>
          <w:rFonts w:cs="Arial"/>
          <w:b/>
          <w:sz w:val="24"/>
        </w:rPr>
        <w:t xml:space="preserve">and </w:t>
      </w:r>
    </w:p>
    <w:p w14:paraId="6721E5ED" w14:textId="77777777" w:rsidR="003C7DF3" w:rsidRPr="00C06A9A" w:rsidRDefault="003C7DF3" w:rsidP="00B875B3">
      <w:pPr>
        <w:rPr>
          <w:rFonts w:cs="Arial"/>
          <w:sz w:val="24"/>
        </w:rPr>
      </w:pPr>
      <w:r w:rsidRPr="00C06A9A">
        <w:rPr>
          <w:rFonts w:cs="Arial"/>
          <w:sz w:val="24"/>
        </w:rPr>
        <w:t xml:space="preserve">Post-graduate Certificate in Education (PGCE) with ESOL subject specialism </w:t>
      </w:r>
      <w:r w:rsidRPr="00C06A9A">
        <w:rPr>
          <w:rFonts w:cs="Arial"/>
          <w:b/>
          <w:sz w:val="24"/>
        </w:rPr>
        <w:t>or</w:t>
      </w:r>
    </w:p>
    <w:p w14:paraId="1A7E9B74" w14:textId="12C0E59F" w:rsidR="003C7DF3" w:rsidRPr="00C06A9A" w:rsidRDefault="003C7DF3" w:rsidP="00B875B3">
      <w:pPr>
        <w:rPr>
          <w:rFonts w:cs="Arial"/>
          <w:sz w:val="24"/>
        </w:rPr>
      </w:pPr>
      <w:r w:rsidRPr="00C06A9A">
        <w:rPr>
          <w:rFonts w:cs="Arial"/>
          <w:sz w:val="24"/>
        </w:rPr>
        <w:t xml:space="preserve">Post-graduate Diploma in Education (PGDE) with ESOL subject specialism </w:t>
      </w:r>
      <w:r w:rsidRPr="00C06A9A">
        <w:rPr>
          <w:rFonts w:cs="Arial"/>
          <w:b/>
          <w:sz w:val="24"/>
        </w:rPr>
        <w:t xml:space="preserve">or </w:t>
      </w:r>
    </w:p>
    <w:p w14:paraId="061E6944" w14:textId="77777777" w:rsidR="003C7DF3" w:rsidRPr="00C06A9A" w:rsidRDefault="003C7DF3" w:rsidP="00B875B3">
      <w:pPr>
        <w:rPr>
          <w:rFonts w:cs="Arial"/>
          <w:sz w:val="24"/>
        </w:rPr>
      </w:pPr>
      <w:r w:rsidRPr="00C06A9A">
        <w:rPr>
          <w:rFonts w:cs="Arial"/>
          <w:sz w:val="24"/>
        </w:rPr>
        <w:t>Diploma in Education and Training (DET, previously DTLLS</w:t>
      </w:r>
    </w:p>
    <w:p w14:paraId="6E079E2D" w14:textId="77777777" w:rsidR="006C67BD" w:rsidRPr="00C06A9A" w:rsidRDefault="00B875B3" w:rsidP="006C67BD">
      <w:pPr>
        <w:rPr>
          <w:rFonts w:cs="Arial"/>
          <w:sz w:val="24"/>
        </w:rPr>
      </w:pPr>
      <w:r w:rsidRPr="00C06A9A">
        <w:rPr>
          <w:rFonts w:cs="Arial"/>
          <w:sz w:val="24"/>
        </w:rPr>
        <w:t xml:space="preserve">Experience of teaching ESOL in the UK </w:t>
      </w:r>
    </w:p>
    <w:p w14:paraId="6FB0B23B" w14:textId="16AFB7F4" w:rsidR="006C67BD" w:rsidRPr="00C06A9A" w:rsidRDefault="006C67BD" w:rsidP="006C67BD">
      <w:pPr>
        <w:rPr>
          <w:rFonts w:cs="Arial"/>
          <w:sz w:val="24"/>
        </w:rPr>
      </w:pPr>
      <w:r w:rsidRPr="00C06A9A">
        <w:rPr>
          <w:rFonts w:cs="Arial"/>
          <w:sz w:val="24"/>
        </w:rPr>
        <w:t xml:space="preserve">Experience of working with ESOL learners with no literacy </w:t>
      </w:r>
    </w:p>
    <w:p w14:paraId="0B26EF22" w14:textId="77777777" w:rsidR="006C67BD" w:rsidRPr="00C06A9A" w:rsidRDefault="006C67BD" w:rsidP="00B875B3">
      <w:pPr>
        <w:rPr>
          <w:rFonts w:cs="Arial"/>
          <w:sz w:val="24"/>
        </w:rPr>
      </w:pPr>
    </w:p>
    <w:p w14:paraId="2B43B071" w14:textId="5415D4AF" w:rsidR="00B875B3" w:rsidRPr="00C06A9A" w:rsidRDefault="00B875B3" w:rsidP="00B875B3">
      <w:pPr>
        <w:rPr>
          <w:rFonts w:cs="Arial"/>
          <w:sz w:val="24"/>
        </w:rPr>
      </w:pPr>
      <w:r w:rsidRPr="00C06A9A">
        <w:rPr>
          <w:rFonts w:cs="Arial"/>
          <w:sz w:val="24"/>
        </w:rPr>
        <w:t>Experience of teac</w:t>
      </w:r>
      <w:r w:rsidR="006C67BD" w:rsidRPr="00C06A9A">
        <w:rPr>
          <w:rFonts w:cs="Arial"/>
          <w:sz w:val="24"/>
        </w:rPr>
        <w:t>hing</w:t>
      </w:r>
      <w:r w:rsidRPr="00C06A9A">
        <w:rPr>
          <w:rFonts w:cs="Arial"/>
          <w:sz w:val="24"/>
        </w:rPr>
        <w:t xml:space="preserve"> learners from E1- L2 </w:t>
      </w:r>
    </w:p>
    <w:p w14:paraId="70E9D826" w14:textId="77777777" w:rsidR="003C7DF3" w:rsidRPr="00C06A9A" w:rsidRDefault="003C7DF3" w:rsidP="003C7DF3">
      <w:pPr>
        <w:rPr>
          <w:rFonts w:cs="Arial"/>
          <w:sz w:val="24"/>
        </w:rPr>
      </w:pPr>
    </w:p>
    <w:p w14:paraId="56160F42" w14:textId="77777777" w:rsidR="003C7DF3" w:rsidRPr="00C06A9A" w:rsidRDefault="003C7DF3" w:rsidP="003C7DF3">
      <w:pPr>
        <w:rPr>
          <w:rFonts w:cs="Arial"/>
          <w:sz w:val="24"/>
        </w:rPr>
      </w:pPr>
    </w:p>
    <w:p w14:paraId="27542EB8" w14:textId="77777777" w:rsidR="003C7DF3" w:rsidRPr="00C06A9A" w:rsidRDefault="003C7DF3" w:rsidP="003C7DF3">
      <w:pPr>
        <w:rPr>
          <w:rFonts w:cs="Arial"/>
          <w:b/>
          <w:sz w:val="24"/>
        </w:rPr>
      </w:pPr>
      <w:r w:rsidRPr="00C06A9A">
        <w:rPr>
          <w:rFonts w:cs="Arial"/>
          <w:b/>
          <w:sz w:val="24"/>
        </w:rPr>
        <w:t>Desirable:</w:t>
      </w:r>
    </w:p>
    <w:p w14:paraId="63911738" w14:textId="54ABE3F2" w:rsidR="003C7DF3" w:rsidRPr="00C06A9A" w:rsidRDefault="003C7DF3" w:rsidP="003C7DF3">
      <w:pPr>
        <w:pStyle w:val="ListParagraph"/>
        <w:numPr>
          <w:ilvl w:val="0"/>
          <w:numId w:val="25"/>
        </w:numPr>
        <w:rPr>
          <w:rFonts w:cs="Arial"/>
          <w:sz w:val="24"/>
        </w:rPr>
      </w:pPr>
      <w:r w:rsidRPr="00C06A9A">
        <w:rPr>
          <w:rFonts w:cs="Arial"/>
          <w:sz w:val="24"/>
        </w:rPr>
        <w:t xml:space="preserve">Bachelor’s Degree </w:t>
      </w:r>
    </w:p>
    <w:p w14:paraId="0CDFB202" w14:textId="4A1699E2" w:rsidR="0077337D" w:rsidRPr="00C06A9A" w:rsidRDefault="003C7DF3" w:rsidP="00EB687D">
      <w:pPr>
        <w:pStyle w:val="ListParagraph"/>
        <w:numPr>
          <w:ilvl w:val="0"/>
          <w:numId w:val="25"/>
        </w:numPr>
        <w:rPr>
          <w:rFonts w:cs="Arial"/>
          <w:sz w:val="24"/>
        </w:rPr>
      </w:pPr>
      <w:r w:rsidRPr="00C06A9A">
        <w:rPr>
          <w:rFonts w:cs="Arial"/>
          <w:sz w:val="24"/>
        </w:rPr>
        <w:t>Cambridge DELTA or Trinity Diploma in TESOL</w:t>
      </w:r>
    </w:p>
    <w:p w14:paraId="601A4C14" w14:textId="29B03D40" w:rsidR="00B875B3" w:rsidRPr="00C06A9A" w:rsidRDefault="00B875B3" w:rsidP="00EB687D">
      <w:pPr>
        <w:pStyle w:val="ListParagraph"/>
        <w:numPr>
          <w:ilvl w:val="0"/>
          <w:numId w:val="25"/>
        </w:numPr>
        <w:rPr>
          <w:rFonts w:cs="Arial"/>
          <w:sz w:val="24"/>
        </w:rPr>
      </w:pPr>
      <w:r w:rsidRPr="00C06A9A">
        <w:rPr>
          <w:rFonts w:cs="Arial"/>
          <w:sz w:val="24"/>
        </w:rPr>
        <w:t xml:space="preserve">IELTS experience </w:t>
      </w:r>
    </w:p>
    <w:p w14:paraId="692A888E" w14:textId="35FD90DB" w:rsidR="00B875B3" w:rsidRPr="00C06A9A" w:rsidRDefault="00B875B3" w:rsidP="00EB687D">
      <w:pPr>
        <w:pStyle w:val="ListParagraph"/>
        <w:numPr>
          <w:ilvl w:val="0"/>
          <w:numId w:val="25"/>
        </w:numPr>
        <w:rPr>
          <w:rFonts w:cs="Arial"/>
          <w:sz w:val="24"/>
        </w:rPr>
      </w:pPr>
      <w:r w:rsidRPr="00C06A9A">
        <w:rPr>
          <w:rFonts w:cs="Arial"/>
          <w:sz w:val="24"/>
        </w:rPr>
        <w:t xml:space="preserve">Information Advice and Guidance qualification </w:t>
      </w:r>
    </w:p>
    <w:p w14:paraId="7CCA9B7F" w14:textId="7A9F434C" w:rsidR="00B94BF9" w:rsidRPr="00C06A9A" w:rsidRDefault="00B94BF9" w:rsidP="00EB687D">
      <w:pPr>
        <w:pStyle w:val="ListParagraph"/>
        <w:numPr>
          <w:ilvl w:val="0"/>
          <w:numId w:val="25"/>
        </w:numPr>
        <w:rPr>
          <w:rFonts w:cs="Arial"/>
          <w:sz w:val="24"/>
        </w:rPr>
      </w:pPr>
      <w:r w:rsidRPr="00C06A9A">
        <w:rPr>
          <w:rFonts w:cs="Arial"/>
          <w:sz w:val="24"/>
        </w:rPr>
        <w:t xml:space="preserve">Experience of MS Access Database </w:t>
      </w:r>
    </w:p>
    <w:p w14:paraId="4AE5A528" w14:textId="77777777" w:rsidR="00B94BF9" w:rsidRPr="00C06A9A" w:rsidRDefault="00B94BF9" w:rsidP="00B94BF9">
      <w:pPr>
        <w:rPr>
          <w:rFonts w:cs="Arial"/>
          <w:sz w:val="24"/>
        </w:rPr>
      </w:pPr>
    </w:p>
    <w:p w14:paraId="7CBCB1FE" w14:textId="77777777" w:rsidR="0077337D" w:rsidRPr="00C06A9A" w:rsidRDefault="0077337D" w:rsidP="00EB687D">
      <w:pPr>
        <w:rPr>
          <w:rFonts w:cs="Arial"/>
          <w:b/>
          <w:sz w:val="24"/>
        </w:rPr>
      </w:pPr>
    </w:p>
    <w:p w14:paraId="3155259A" w14:textId="427FEB50" w:rsidR="0069405C" w:rsidRPr="00C06A9A" w:rsidRDefault="00B94BF9" w:rsidP="00EB687D">
      <w:pPr>
        <w:rPr>
          <w:rFonts w:cs="Arial"/>
          <w:sz w:val="24"/>
        </w:rPr>
      </w:pPr>
      <w:r w:rsidRPr="00C06A9A">
        <w:rPr>
          <w:rFonts w:cs="Arial"/>
          <w:b/>
          <w:sz w:val="24"/>
        </w:rPr>
        <w:lastRenderedPageBreak/>
        <w:t xml:space="preserve"> </w:t>
      </w:r>
    </w:p>
    <w:p w14:paraId="6B7DE5DF" w14:textId="77777777" w:rsidR="00661909" w:rsidRPr="00C06A9A" w:rsidRDefault="00661909" w:rsidP="00661909">
      <w:pPr>
        <w:rPr>
          <w:rFonts w:cs="Arial"/>
          <w:sz w:val="24"/>
        </w:rPr>
      </w:pPr>
      <w:r w:rsidRPr="00C06A9A">
        <w:rPr>
          <w:rFonts w:cs="Arial"/>
          <w:sz w:val="24"/>
        </w:rPr>
        <w:t>This post is exempt from the Rehabilitation of Offenders Act and will require an Enhanced DBS.</w:t>
      </w:r>
    </w:p>
    <w:p w14:paraId="2A905B0A" w14:textId="77777777" w:rsidR="00C97F42" w:rsidRPr="00C06A9A" w:rsidRDefault="00C97F42" w:rsidP="00EB687D">
      <w:pPr>
        <w:rPr>
          <w:rFonts w:cs="Arial"/>
          <w:b/>
          <w:sz w:val="24"/>
        </w:rPr>
      </w:pPr>
    </w:p>
    <w:sectPr w:rsidR="00C97F42" w:rsidRPr="00C06A9A" w:rsidSect="006F7711">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90666" w14:textId="77777777" w:rsidR="000C07B9" w:rsidRDefault="000C07B9">
      <w:r>
        <w:separator/>
      </w:r>
    </w:p>
  </w:endnote>
  <w:endnote w:type="continuationSeparator" w:id="0">
    <w:p w14:paraId="6C9E7224" w14:textId="77777777" w:rsidR="000C07B9" w:rsidRDefault="000C0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DA2B9" w14:textId="77777777" w:rsidR="000C07B9" w:rsidRDefault="000C07B9">
      <w:r>
        <w:separator/>
      </w:r>
    </w:p>
  </w:footnote>
  <w:footnote w:type="continuationSeparator" w:id="0">
    <w:p w14:paraId="37EA6CC6" w14:textId="77777777" w:rsidR="000C07B9" w:rsidRDefault="000C0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95C7E"/>
    <w:multiLevelType w:val="hybridMultilevel"/>
    <w:tmpl w:val="0B400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23C49"/>
    <w:multiLevelType w:val="hybridMultilevel"/>
    <w:tmpl w:val="08C0F78E"/>
    <w:lvl w:ilvl="0" w:tplc="8AB244FC">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1F617226"/>
    <w:multiLevelType w:val="hybridMultilevel"/>
    <w:tmpl w:val="C6F08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80A418A"/>
    <w:multiLevelType w:val="hybridMultilevel"/>
    <w:tmpl w:val="E5020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686C3485"/>
    <w:multiLevelType w:val="hybridMultilevel"/>
    <w:tmpl w:val="04767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33E65B9"/>
    <w:multiLevelType w:val="hybridMultilevel"/>
    <w:tmpl w:val="77D22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6"/>
  </w:num>
  <w:num w:numId="2">
    <w:abstractNumId w:val="23"/>
  </w:num>
  <w:num w:numId="3">
    <w:abstractNumId w:val="15"/>
  </w:num>
  <w:num w:numId="4">
    <w:abstractNumId w:val="24"/>
  </w:num>
  <w:num w:numId="5">
    <w:abstractNumId w:val="3"/>
  </w:num>
  <w:num w:numId="6">
    <w:abstractNumId w:val="8"/>
  </w:num>
  <w:num w:numId="7">
    <w:abstractNumId w:val="21"/>
  </w:num>
  <w:num w:numId="8">
    <w:abstractNumId w:val="16"/>
  </w:num>
  <w:num w:numId="9">
    <w:abstractNumId w:val="7"/>
  </w:num>
  <w:num w:numId="10">
    <w:abstractNumId w:val="12"/>
  </w:num>
  <w:num w:numId="11">
    <w:abstractNumId w:val="2"/>
  </w:num>
  <w:num w:numId="12">
    <w:abstractNumId w:val="20"/>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3"/>
  </w:num>
  <w:num w:numId="19">
    <w:abstractNumId w:val="18"/>
  </w:num>
  <w:num w:numId="20">
    <w:abstractNumId w:val="17"/>
  </w:num>
  <w:num w:numId="21">
    <w:abstractNumId w:val="22"/>
  </w:num>
  <w:num w:numId="22">
    <w:abstractNumId w:val="14"/>
  </w:num>
  <w:num w:numId="23">
    <w:abstractNumId w:val="0"/>
  </w:num>
  <w:num w:numId="24">
    <w:abstractNumId w:val="19"/>
  </w:num>
  <w:num w:numId="25">
    <w:abstractNumId w:val="9"/>
  </w:num>
  <w:num w:numId="2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07B9"/>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445A"/>
    <w:rsid w:val="001562C7"/>
    <w:rsid w:val="001860D8"/>
    <w:rsid w:val="0019186D"/>
    <w:rsid w:val="001918B6"/>
    <w:rsid w:val="00192DD3"/>
    <w:rsid w:val="001A0765"/>
    <w:rsid w:val="001A0F55"/>
    <w:rsid w:val="001E0218"/>
    <w:rsid w:val="001F178A"/>
    <w:rsid w:val="00202053"/>
    <w:rsid w:val="00206A7F"/>
    <w:rsid w:val="002276F6"/>
    <w:rsid w:val="002335E9"/>
    <w:rsid w:val="00241AA7"/>
    <w:rsid w:val="00253840"/>
    <w:rsid w:val="00253888"/>
    <w:rsid w:val="00257A0F"/>
    <w:rsid w:val="0026753A"/>
    <w:rsid w:val="00272BEC"/>
    <w:rsid w:val="00281B56"/>
    <w:rsid w:val="00287409"/>
    <w:rsid w:val="002900D3"/>
    <w:rsid w:val="002902CB"/>
    <w:rsid w:val="002976AB"/>
    <w:rsid w:val="002A5E19"/>
    <w:rsid w:val="002B66D4"/>
    <w:rsid w:val="002C06AA"/>
    <w:rsid w:val="002E6F4B"/>
    <w:rsid w:val="002E7A75"/>
    <w:rsid w:val="00303FA0"/>
    <w:rsid w:val="003056BE"/>
    <w:rsid w:val="0032261C"/>
    <w:rsid w:val="0034091D"/>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513F"/>
    <w:rsid w:val="003B613A"/>
    <w:rsid w:val="003C28CF"/>
    <w:rsid w:val="003C51B3"/>
    <w:rsid w:val="003C7DF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2F8"/>
    <w:rsid w:val="004E4337"/>
    <w:rsid w:val="0050456B"/>
    <w:rsid w:val="005047B8"/>
    <w:rsid w:val="00505AA1"/>
    <w:rsid w:val="00505C34"/>
    <w:rsid w:val="0051448B"/>
    <w:rsid w:val="005149FA"/>
    <w:rsid w:val="005208A4"/>
    <w:rsid w:val="00522E90"/>
    <w:rsid w:val="00523105"/>
    <w:rsid w:val="00545AAE"/>
    <w:rsid w:val="0054661D"/>
    <w:rsid w:val="005514E7"/>
    <w:rsid w:val="00553E58"/>
    <w:rsid w:val="00555816"/>
    <w:rsid w:val="0055789D"/>
    <w:rsid w:val="0057212B"/>
    <w:rsid w:val="00573899"/>
    <w:rsid w:val="005753DB"/>
    <w:rsid w:val="005925B0"/>
    <w:rsid w:val="005A3A8C"/>
    <w:rsid w:val="005A42A7"/>
    <w:rsid w:val="005A45A7"/>
    <w:rsid w:val="005C3345"/>
    <w:rsid w:val="005D678D"/>
    <w:rsid w:val="005E12D9"/>
    <w:rsid w:val="005E1A60"/>
    <w:rsid w:val="005E54F3"/>
    <w:rsid w:val="005E6EF9"/>
    <w:rsid w:val="005F07F5"/>
    <w:rsid w:val="005F2C2C"/>
    <w:rsid w:val="005F5C08"/>
    <w:rsid w:val="0061118E"/>
    <w:rsid w:val="00616FEC"/>
    <w:rsid w:val="00626011"/>
    <w:rsid w:val="00633A92"/>
    <w:rsid w:val="00636660"/>
    <w:rsid w:val="00640A66"/>
    <w:rsid w:val="00640B0A"/>
    <w:rsid w:val="006530E1"/>
    <w:rsid w:val="0065409C"/>
    <w:rsid w:val="00655BA4"/>
    <w:rsid w:val="00655EF8"/>
    <w:rsid w:val="00661909"/>
    <w:rsid w:val="0066387F"/>
    <w:rsid w:val="00663F0D"/>
    <w:rsid w:val="00664998"/>
    <w:rsid w:val="006669E1"/>
    <w:rsid w:val="00671557"/>
    <w:rsid w:val="00681475"/>
    <w:rsid w:val="00684F87"/>
    <w:rsid w:val="00686FE3"/>
    <w:rsid w:val="0069405C"/>
    <w:rsid w:val="0069687E"/>
    <w:rsid w:val="006A2594"/>
    <w:rsid w:val="006A2E10"/>
    <w:rsid w:val="006A3F5E"/>
    <w:rsid w:val="006B09FA"/>
    <w:rsid w:val="006B4C20"/>
    <w:rsid w:val="006B4E04"/>
    <w:rsid w:val="006C67BD"/>
    <w:rsid w:val="006D489C"/>
    <w:rsid w:val="006E3B3B"/>
    <w:rsid w:val="006E74E4"/>
    <w:rsid w:val="006F1C6A"/>
    <w:rsid w:val="006F7711"/>
    <w:rsid w:val="007025D2"/>
    <w:rsid w:val="00713850"/>
    <w:rsid w:val="00740DC5"/>
    <w:rsid w:val="00755D02"/>
    <w:rsid w:val="00760BA1"/>
    <w:rsid w:val="00764960"/>
    <w:rsid w:val="00766226"/>
    <w:rsid w:val="00767BDF"/>
    <w:rsid w:val="0077337D"/>
    <w:rsid w:val="00792496"/>
    <w:rsid w:val="007A6B99"/>
    <w:rsid w:val="007A7C03"/>
    <w:rsid w:val="007A7EB9"/>
    <w:rsid w:val="007B0D8C"/>
    <w:rsid w:val="007B0D8D"/>
    <w:rsid w:val="007C6F29"/>
    <w:rsid w:val="007D25B4"/>
    <w:rsid w:val="007D7F77"/>
    <w:rsid w:val="00800BF4"/>
    <w:rsid w:val="00802681"/>
    <w:rsid w:val="00804F4D"/>
    <w:rsid w:val="00805B34"/>
    <w:rsid w:val="00806272"/>
    <w:rsid w:val="00815B53"/>
    <w:rsid w:val="00822E40"/>
    <w:rsid w:val="00830F1C"/>
    <w:rsid w:val="008312AE"/>
    <w:rsid w:val="00833BFB"/>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2E0"/>
    <w:rsid w:val="008D7AB2"/>
    <w:rsid w:val="008E4AC8"/>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321"/>
    <w:rsid w:val="00A72D0B"/>
    <w:rsid w:val="00A77105"/>
    <w:rsid w:val="00A87E50"/>
    <w:rsid w:val="00A90B4A"/>
    <w:rsid w:val="00AA10C3"/>
    <w:rsid w:val="00AA44A4"/>
    <w:rsid w:val="00AC1B84"/>
    <w:rsid w:val="00AD3D7F"/>
    <w:rsid w:val="00AD4E43"/>
    <w:rsid w:val="00AE1856"/>
    <w:rsid w:val="00AE313B"/>
    <w:rsid w:val="00AE7AB4"/>
    <w:rsid w:val="00AF11E1"/>
    <w:rsid w:val="00AF2B95"/>
    <w:rsid w:val="00B025E1"/>
    <w:rsid w:val="00B137D7"/>
    <w:rsid w:val="00B151A7"/>
    <w:rsid w:val="00B2227C"/>
    <w:rsid w:val="00B22655"/>
    <w:rsid w:val="00B32430"/>
    <w:rsid w:val="00B379DF"/>
    <w:rsid w:val="00B44BEE"/>
    <w:rsid w:val="00B53918"/>
    <w:rsid w:val="00B53C74"/>
    <w:rsid w:val="00B60815"/>
    <w:rsid w:val="00B75B7F"/>
    <w:rsid w:val="00B77231"/>
    <w:rsid w:val="00B875B3"/>
    <w:rsid w:val="00B9448F"/>
    <w:rsid w:val="00B94BF9"/>
    <w:rsid w:val="00B97A74"/>
    <w:rsid w:val="00BB1709"/>
    <w:rsid w:val="00BB1B95"/>
    <w:rsid w:val="00BB3268"/>
    <w:rsid w:val="00BB444A"/>
    <w:rsid w:val="00BB72E2"/>
    <w:rsid w:val="00BC4DBB"/>
    <w:rsid w:val="00BC698D"/>
    <w:rsid w:val="00BD0ACF"/>
    <w:rsid w:val="00BD52A2"/>
    <w:rsid w:val="00BD6060"/>
    <w:rsid w:val="00BE1BA8"/>
    <w:rsid w:val="00BE5F98"/>
    <w:rsid w:val="00BF09AF"/>
    <w:rsid w:val="00BF1167"/>
    <w:rsid w:val="00BF5BDF"/>
    <w:rsid w:val="00C03721"/>
    <w:rsid w:val="00C06A9A"/>
    <w:rsid w:val="00C11FC9"/>
    <w:rsid w:val="00C21777"/>
    <w:rsid w:val="00C27E6E"/>
    <w:rsid w:val="00C30371"/>
    <w:rsid w:val="00C40224"/>
    <w:rsid w:val="00C436F8"/>
    <w:rsid w:val="00C46A79"/>
    <w:rsid w:val="00C471E8"/>
    <w:rsid w:val="00C5406A"/>
    <w:rsid w:val="00C70614"/>
    <w:rsid w:val="00C7343F"/>
    <w:rsid w:val="00C81A18"/>
    <w:rsid w:val="00C83A53"/>
    <w:rsid w:val="00C92FF3"/>
    <w:rsid w:val="00C97F42"/>
    <w:rsid w:val="00CA2408"/>
    <w:rsid w:val="00CA3F09"/>
    <w:rsid w:val="00CC39BC"/>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2A29"/>
    <w:rsid w:val="00D33463"/>
    <w:rsid w:val="00D37047"/>
    <w:rsid w:val="00D525E2"/>
    <w:rsid w:val="00D550B2"/>
    <w:rsid w:val="00D70B96"/>
    <w:rsid w:val="00D71CFE"/>
    <w:rsid w:val="00D91480"/>
    <w:rsid w:val="00DA3FA2"/>
    <w:rsid w:val="00DA5E10"/>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093A"/>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BBD"/>
    <w:rsid w:val="00F01D2F"/>
    <w:rsid w:val="00F0423D"/>
    <w:rsid w:val="00F2013B"/>
    <w:rsid w:val="00F2286A"/>
    <w:rsid w:val="00F24F3A"/>
    <w:rsid w:val="00F26C27"/>
    <w:rsid w:val="00F27AE5"/>
    <w:rsid w:val="00F31437"/>
    <w:rsid w:val="00F37B7D"/>
    <w:rsid w:val="00F4379B"/>
    <w:rsid w:val="00F570AC"/>
    <w:rsid w:val="00F66385"/>
    <w:rsid w:val="00F71567"/>
    <w:rsid w:val="00F7486C"/>
    <w:rsid w:val="00F75C67"/>
    <w:rsid w:val="00F90AB8"/>
    <w:rsid w:val="00F92B55"/>
    <w:rsid w:val="00FB4C65"/>
    <w:rsid w:val="00FB5816"/>
    <w:rsid w:val="00FB7691"/>
    <w:rsid w:val="00FC01E3"/>
    <w:rsid w:val="00FD4952"/>
    <w:rsid w:val="00FD638E"/>
    <w:rsid w:val="00FE523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0CC560"/>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773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Khadijah Amani</cp:lastModifiedBy>
  <cp:revision>36</cp:revision>
  <cp:lastPrinted>2009-12-02T09:13:00Z</cp:lastPrinted>
  <dcterms:created xsi:type="dcterms:W3CDTF">2018-11-07T18:26:00Z</dcterms:created>
  <dcterms:modified xsi:type="dcterms:W3CDTF">2018-11-08T13:45:00Z</dcterms:modified>
</cp:coreProperties>
</file>