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DC" w:rsidRPr="00CF562C" w:rsidRDefault="002D37DC" w:rsidP="002D37DC">
      <w:pPr>
        <w:pStyle w:val="PlainText"/>
        <w:rPr>
          <w:rFonts w:ascii="Foundry Form Sans" w:hAnsi="Foundry Form Sans"/>
          <w:b/>
          <w:sz w:val="24"/>
          <w:szCs w:val="24"/>
        </w:rPr>
      </w:pPr>
      <w:r w:rsidRPr="00CF562C">
        <w:rPr>
          <w:rFonts w:ascii="Foundry Form Sans" w:hAnsi="Foundry Form Sans"/>
          <w:b/>
          <w:sz w:val="24"/>
          <w:szCs w:val="24"/>
        </w:rPr>
        <w:t>REQUEST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>Dear Mayor’s Office for Policing and Crime,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>We have recently learned that the Metropolitan Police has knowingly sent false information to several Government Departments in Hertfordshire.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Can we swiftly have the names of the Officers as we wish to proceed via ICC for crimes against Minors and Intent t Murder of the </w:t>
      </w:r>
      <w:proofErr w:type="gramStart"/>
      <w:r w:rsidRPr="00CF562C">
        <w:rPr>
          <w:rFonts w:ascii="Foundry Form Sans" w:hAnsi="Foundry Form Sans"/>
          <w:sz w:val="24"/>
          <w:szCs w:val="24"/>
        </w:rPr>
        <w:t>Parents.</w:t>
      </w:r>
      <w:proofErr w:type="gramEnd"/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>We would like ALL copies of Fictional Reports Recorded by the Met Police corrected SWIFTLY.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AF22A0" w:rsidRPr="00CF562C" w:rsidRDefault="002D37DC" w:rsidP="00AF22A0">
      <w:pPr>
        <w:rPr>
          <w:b/>
        </w:rPr>
      </w:pPr>
      <w:r w:rsidRPr="00CF562C">
        <w:rPr>
          <w:b/>
        </w:rPr>
        <w:t>RESPONSE</w:t>
      </w:r>
    </w:p>
    <w:p w:rsidR="002D37DC" w:rsidRPr="00CF562C" w:rsidRDefault="002D37DC" w:rsidP="00AF22A0">
      <w:pPr>
        <w:rPr>
          <w:b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Thank you for your request for information which the Mayor’s Office for Policing </w:t>
      </w:r>
      <w:proofErr w:type="gramStart"/>
      <w:r w:rsidRPr="00CF562C">
        <w:rPr>
          <w:rFonts w:ascii="Foundry Form Sans" w:hAnsi="Foundry Form Sans"/>
          <w:sz w:val="24"/>
          <w:szCs w:val="24"/>
        </w:rPr>
        <w:t>And</w:t>
      </w:r>
      <w:proofErr w:type="gramEnd"/>
      <w:r w:rsidRPr="00CF562C">
        <w:rPr>
          <w:rFonts w:ascii="Foundry Form Sans" w:hAnsi="Foundry Form Sans"/>
          <w:sz w:val="24"/>
          <w:szCs w:val="24"/>
        </w:rPr>
        <w:t xml:space="preserve"> Crime (MOPAC) received on 23 May. Your request has been dealt with under the Freedom of Information Act 2000. 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You asked for: 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- </w:t>
      </w:r>
      <w:proofErr w:type="gramStart"/>
      <w:r w:rsidRPr="00CF562C">
        <w:rPr>
          <w:rFonts w:ascii="Foundry Form Sans" w:hAnsi="Foundry Form Sans"/>
          <w:sz w:val="24"/>
          <w:szCs w:val="24"/>
        </w:rPr>
        <w:t>why</w:t>
      </w:r>
      <w:proofErr w:type="gramEnd"/>
      <w:r w:rsidRPr="00CF562C">
        <w:rPr>
          <w:rFonts w:ascii="Foundry Form Sans" w:hAnsi="Foundry Form Sans"/>
          <w:sz w:val="24"/>
          <w:szCs w:val="24"/>
        </w:rPr>
        <w:t xml:space="preserve"> was false information sent- not just once but over a period of time?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- </w:t>
      </w:r>
      <w:proofErr w:type="gramStart"/>
      <w:r w:rsidRPr="00CF562C">
        <w:rPr>
          <w:rFonts w:ascii="Foundry Form Sans" w:hAnsi="Foundry Form Sans"/>
          <w:sz w:val="24"/>
          <w:szCs w:val="24"/>
        </w:rPr>
        <w:t>how</w:t>
      </w:r>
      <w:proofErr w:type="gramEnd"/>
      <w:r w:rsidRPr="00CF562C">
        <w:rPr>
          <w:rFonts w:ascii="Foundry Form Sans" w:hAnsi="Foundry Form Sans"/>
          <w:sz w:val="24"/>
          <w:szCs w:val="24"/>
        </w:rPr>
        <w:t xml:space="preserve"> &amp; why did Met Police become involved when I live in Hertfordshire?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- </w:t>
      </w:r>
      <w:proofErr w:type="gramStart"/>
      <w:r w:rsidRPr="00CF562C">
        <w:rPr>
          <w:rFonts w:ascii="Foundry Form Sans" w:hAnsi="Foundry Form Sans"/>
          <w:sz w:val="24"/>
          <w:szCs w:val="24"/>
        </w:rPr>
        <w:t>who</w:t>
      </w:r>
      <w:proofErr w:type="gramEnd"/>
      <w:r w:rsidRPr="00CF562C">
        <w:rPr>
          <w:rFonts w:ascii="Foundry Form Sans" w:hAnsi="Foundry Form Sans"/>
          <w:sz w:val="24"/>
          <w:szCs w:val="24"/>
        </w:rPr>
        <w:t xml:space="preserve"> has invented these stories and why?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At the same time a former President of another Country has been using speeches / texts of mine on shows such as </w:t>
      </w:r>
      <w:proofErr w:type="gramStart"/>
      <w:r w:rsidRPr="00CF562C">
        <w:rPr>
          <w:rFonts w:ascii="Foundry Form Sans" w:hAnsi="Foundry Form Sans"/>
          <w:sz w:val="24"/>
          <w:szCs w:val="24"/>
        </w:rPr>
        <w:t>Frost  Over</w:t>
      </w:r>
      <w:proofErr w:type="gramEnd"/>
      <w:r w:rsidRPr="00CF562C">
        <w:rPr>
          <w:rFonts w:ascii="Foundry Form Sans" w:hAnsi="Foundry Form Sans"/>
          <w:sz w:val="24"/>
          <w:szCs w:val="24"/>
        </w:rPr>
        <w:t xml:space="preserve"> the World? How did they travel from the UK to Asia????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I can confirm that MOPAC does not hold any information relating to your request, </w:t>
      </w:r>
      <w:proofErr w:type="gramStart"/>
      <w:r w:rsidRPr="00CF562C">
        <w:rPr>
          <w:rFonts w:ascii="Foundry Form Sans" w:hAnsi="Foundry Form Sans"/>
          <w:sz w:val="24"/>
          <w:szCs w:val="24"/>
        </w:rPr>
        <w:t>since  this</w:t>
      </w:r>
      <w:proofErr w:type="gramEnd"/>
      <w:r w:rsidRPr="00CF562C">
        <w:rPr>
          <w:rFonts w:ascii="Foundry Form Sans" w:hAnsi="Foundry Form Sans"/>
          <w:sz w:val="24"/>
          <w:szCs w:val="24"/>
        </w:rPr>
        <w:t xml:space="preserve"> type of information is not recorded by MOPAC.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 xml:space="preserve">The Metropolitan Police Service (MPS) may be able to assist you. You can send your FOI request directly to them, using this link: </w:t>
      </w:r>
      <w:hyperlink r:id="rId6" w:history="1">
        <w:r w:rsidRPr="00CF562C">
          <w:rPr>
            <w:rStyle w:val="Hyperlink"/>
            <w:rFonts w:ascii="Foundry Form Sans" w:hAnsi="Foundry Form Sans"/>
            <w:sz w:val="24"/>
            <w:szCs w:val="24"/>
          </w:rPr>
          <w:t>http://www.met.police.uk/foi/</w:t>
        </w:r>
      </w:hyperlink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ab/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  <w:r w:rsidRPr="00CF562C">
        <w:rPr>
          <w:rFonts w:ascii="Foundry Form Sans" w:hAnsi="Foundry Form Sans"/>
          <w:sz w:val="24"/>
          <w:szCs w:val="24"/>
        </w:rPr>
        <w:t>If you are unhappy with the response to your Freedom of Information request, please see the MOPAC website on what the next steps are at:</w:t>
      </w:r>
    </w:p>
    <w:p w:rsidR="002D37DC" w:rsidRPr="00CF562C" w:rsidRDefault="002D37DC" w:rsidP="002D37DC">
      <w:pPr>
        <w:pStyle w:val="PlainText"/>
        <w:rPr>
          <w:rFonts w:ascii="Foundry Form Sans" w:hAnsi="Foundry Form Sans"/>
          <w:sz w:val="24"/>
          <w:szCs w:val="24"/>
        </w:rPr>
      </w:pPr>
    </w:p>
    <w:p w:rsidR="002D37DC" w:rsidRPr="00CF562C" w:rsidRDefault="00561EF0" w:rsidP="002D37DC">
      <w:pPr>
        <w:pStyle w:val="PlainText"/>
        <w:rPr>
          <w:rFonts w:ascii="Foundry Form Sans" w:hAnsi="Foundry Form Sans"/>
          <w:sz w:val="24"/>
          <w:szCs w:val="24"/>
        </w:rPr>
      </w:pPr>
      <w:hyperlink r:id="rId7" w:history="1">
        <w:r w:rsidR="002D37DC" w:rsidRPr="00CF562C">
          <w:rPr>
            <w:rStyle w:val="Hyperlink"/>
            <w:rFonts w:ascii="Foundry Form Sans" w:hAnsi="Foundry Form Sans"/>
            <w:sz w:val="24"/>
            <w:szCs w:val="24"/>
          </w:rPr>
          <w:t>http://www.london.gov.uk/priorities/policing-crime/how-we-work/freedom-of</w:t>
        </w:r>
        <w:bookmarkStart w:id="0" w:name="_GoBack"/>
        <w:bookmarkEnd w:id="0"/>
        <w:r w:rsidR="002D37DC" w:rsidRPr="00CF562C">
          <w:rPr>
            <w:rStyle w:val="Hyperlink"/>
            <w:rFonts w:ascii="Foundry Form Sans" w:hAnsi="Foundry Form Sans"/>
            <w:sz w:val="24"/>
            <w:szCs w:val="24"/>
          </w:rPr>
          <w:t>-information</w:t>
        </w:r>
      </w:hyperlink>
    </w:p>
    <w:p w:rsidR="002D37DC" w:rsidRPr="00CF562C" w:rsidRDefault="002D37DC" w:rsidP="00AF22A0"/>
    <w:p w:rsidR="00561EF0" w:rsidRPr="00CF562C" w:rsidRDefault="00561EF0"/>
    <w:sectPr w:rsidR="00561EF0" w:rsidRPr="00CF562C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undry Form Sans">
    <w:altName w:val="Foundry Form Sans"/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DC"/>
    <w:rsid w:val="000136B9"/>
    <w:rsid w:val="002D37DC"/>
    <w:rsid w:val="002E66FC"/>
    <w:rsid w:val="0035694F"/>
    <w:rsid w:val="00561EF0"/>
    <w:rsid w:val="00AF22A0"/>
    <w:rsid w:val="00CF562C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D37D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D37D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37DC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D37D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D37D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37DC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ndon.gov.uk/priorities/policing-crime/how-we-work/freedom-of-inform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.police.uk/fo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D643-7E0D-4CD6-A1CF-6D01D4D9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London Authority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Kavas</dc:creator>
  <cp:lastModifiedBy>Deborah Okutubo</cp:lastModifiedBy>
  <cp:revision>3</cp:revision>
  <dcterms:created xsi:type="dcterms:W3CDTF">2015-07-14T11:59:00Z</dcterms:created>
  <dcterms:modified xsi:type="dcterms:W3CDTF">2015-07-16T10:33:00Z</dcterms:modified>
</cp:coreProperties>
</file>