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C75F" w14:textId="1CB2698D" w:rsidR="00172944" w:rsidRDefault="00172944" w:rsidP="0017294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ANNEX</w:t>
      </w:r>
      <w:r w:rsidRPr="00BC1CC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2</w:t>
      </w:r>
      <w:r w:rsidRPr="00BC1CC3"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  <w:b/>
          <w:bCs/>
        </w:rPr>
        <w:t>the Roads</w:t>
      </w:r>
    </w:p>
    <w:p w14:paraId="2B4F001F" w14:textId="10C45DE9" w:rsidR="00172944" w:rsidRDefault="00172944" w:rsidP="00172944">
      <w:pPr>
        <w:jc w:val="center"/>
        <w:rPr>
          <w:rFonts w:ascii="Times New Roman" w:hAnsi="Times New Roman"/>
          <w:b/>
          <w:bCs/>
        </w:rPr>
      </w:pPr>
    </w:p>
    <w:p w14:paraId="58537368" w14:textId="5C92BAB8" w:rsidR="00172944" w:rsidRDefault="00172944" w:rsidP="00172944">
      <w:pPr>
        <w:rPr>
          <w:rFonts w:ascii="Times New Roman" w:hAnsi="Times New Roman"/>
        </w:rPr>
      </w:pPr>
      <w:r>
        <w:rPr>
          <w:rFonts w:ascii="Times New Roman" w:hAnsi="Times New Roman"/>
        </w:rPr>
        <w:t>For the purposes of these proceedings, the “Roads” comprises those roads listed below and shown on the following plans</w:t>
      </w:r>
    </w:p>
    <w:p w14:paraId="0412068E" w14:textId="429223AB" w:rsidR="00172944" w:rsidRDefault="00172944" w:rsidP="00172944">
      <w:pPr>
        <w:rPr>
          <w:rFonts w:ascii="Times New Roman" w:hAnsi="Times New Roman"/>
        </w:rPr>
      </w:pPr>
    </w:p>
    <w:p w14:paraId="331A18E1" w14:textId="3EF4F589" w:rsidR="00552EFA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D34696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1) </w:t>
      </w:r>
      <w:r w:rsidR="00552EFA" w:rsidRPr="00D34696">
        <w:rPr>
          <w:rFonts w:ascii="Times New Roman" w:hAnsi="Times New Roman"/>
          <w:bCs/>
          <w:szCs w:val="24"/>
        </w:rPr>
        <w:t>Lambeth Bridge and both adjoining roundabouts</w:t>
      </w:r>
    </w:p>
    <w:p w14:paraId="44C940C1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</w:p>
    <w:p w14:paraId="0D8F8866" w14:textId="70EE3E74" w:rsidR="00552EFA" w:rsidRPr="00D34696" w:rsidRDefault="00172944" w:rsidP="00172944">
      <w:pPr>
        <w:rPr>
          <w:rFonts w:ascii="Times New Roman" w:hAnsi="Times New Roman"/>
          <w:bCs/>
          <w:color w:val="000000" w:themeColor="text1"/>
        </w:rPr>
      </w:pPr>
      <w:r w:rsidRPr="00D34696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2) </w:t>
      </w:r>
      <w:r w:rsidR="00552EFA" w:rsidRPr="00D34696">
        <w:rPr>
          <w:rFonts w:ascii="Times New Roman" w:hAnsi="Times New Roman"/>
          <w:bCs/>
        </w:rPr>
        <w:t>Hogarth Roundabout inclusive of all adjoining entry and exit roads</w:t>
      </w:r>
    </w:p>
    <w:p w14:paraId="2CD9D207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</w:rPr>
      </w:pPr>
    </w:p>
    <w:p w14:paraId="280C1419" w14:textId="455BC164" w:rsidR="00552EFA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D34696">
        <w:rPr>
          <w:rFonts w:ascii="Times New Roman" w:hAnsi="Times New Roman"/>
          <w:bCs/>
          <w:color w:val="000000" w:themeColor="text1"/>
        </w:rPr>
        <w:t xml:space="preserve">3) </w:t>
      </w:r>
      <w:r w:rsidR="00552EFA" w:rsidRPr="00D34696">
        <w:rPr>
          <w:rFonts w:ascii="Times New Roman" w:hAnsi="Times New Roman"/>
          <w:bCs/>
        </w:rPr>
        <w:t>Marble Arch inclusive of all entry and exit roads</w:t>
      </w:r>
    </w:p>
    <w:p w14:paraId="2F798988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</w:p>
    <w:p w14:paraId="7D9D6FC4" w14:textId="6A8CE5E2" w:rsidR="00552EFA" w:rsidRPr="00D34696" w:rsidRDefault="00172944" w:rsidP="00172944">
      <w:pPr>
        <w:rPr>
          <w:rFonts w:ascii="Times New Roman" w:hAnsi="Times New Roman"/>
          <w:bCs/>
          <w:color w:val="000000" w:themeColor="text1"/>
        </w:rPr>
      </w:pPr>
      <w:r w:rsidRPr="00D34696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4) </w:t>
      </w:r>
      <w:r w:rsidR="00552EFA" w:rsidRPr="00D34696">
        <w:rPr>
          <w:rFonts w:ascii="Times New Roman" w:hAnsi="Times New Roman"/>
          <w:bCs/>
        </w:rPr>
        <w:t>Rotherhithe Tunnel and both approaches</w:t>
      </w:r>
    </w:p>
    <w:p w14:paraId="7163635B" w14:textId="77777777" w:rsidR="00552EFA" w:rsidRPr="00D34696" w:rsidRDefault="00552EFA" w:rsidP="00172944">
      <w:pPr>
        <w:rPr>
          <w:rFonts w:ascii="Times New Roman" w:hAnsi="Times New Roman"/>
          <w:bCs/>
          <w:color w:val="000000" w:themeColor="text1"/>
        </w:rPr>
      </w:pPr>
    </w:p>
    <w:p w14:paraId="04FDB133" w14:textId="7C051186" w:rsidR="00552EFA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D34696">
        <w:rPr>
          <w:rFonts w:ascii="Times New Roman" w:hAnsi="Times New Roman"/>
          <w:bCs/>
          <w:color w:val="000000" w:themeColor="text1"/>
        </w:rPr>
        <w:t xml:space="preserve">5) </w:t>
      </w:r>
      <w:r w:rsidR="00552EFA" w:rsidRPr="00D34696">
        <w:rPr>
          <w:rFonts w:ascii="Times New Roman" w:hAnsi="Times New Roman"/>
          <w:bCs/>
        </w:rPr>
        <w:t>Beckton Roundabout</w:t>
      </w:r>
    </w:p>
    <w:p w14:paraId="0728076F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</w:p>
    <w:p w14:paraId="7B690E66" w14:textId="6E984826" w:rsidR="00552EFA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D34696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6) </w:t>
      </w:r>
      <w:r w:rsidR="00552EFA" w:rsidRPr="00D34696">
        <w:rPr>
          <w:rFonts w:ascii="Times New Roman" w:hAnsi="Times New Roman"/>
          <w:bCs/>
        </w:rPr>
        <w:t>Gants Hill Roundabout</w:t>
      </w:r>
    </w:p>
    <w:p w14:paraId="33B96DC4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</w:p>
    <w:p w14:paraId="054DACD0" w14:textId="6631C1BB" w:rsidR="00172944" w:rsidRPr="00D34696" w:rsidRDefault="00172944" w:rsidP="00172944">
      <w:pPr>
        <w:rPr>
          <w:rFonts w:ascii="Times New Roman" w:hAnsi="Times New Roman"/>
          <w:bCs/>
          <w:color w:val="000000" w:themeColor="text1"/>
        </w:rPr>
      </w:pPr>
      <w:r w:rsidRPr="00D34696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7) </w:t>
      </w:r>
      <w:r w:rsidR="00552EFA" w:rsidRPr="00D34696">
        <w:rPr>
          <w:rFonts w:ascii="Times New Roman" w:hAnsi="Times New Roman"/>
          <w:bCs/>
          <w:color w:val="000000" w:themeColor="text1"/>
          <w:shd w:val="clear" w:color="auto" w:fill="FFFFFF"/>
        </w:rPr>
        <w:t>Brixton</w:t>
      </w:r>
    </w:p>
    <w:p w14:paraId="12E501EE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</w:rPr>
      </w:pPr>
    </w:p>
    <w:p w14:paraId="3485371A" w14:textId="07F3A199" w:rsidR="00552EFA" w:rsidRPr="00D34696" w:rsidRDefault="00172944" w:rsidP="00172944">
      <w:pPr>
        <w:rPr>
          <w:rFonts w:ascii="Times New Roman" w:hAnsi="Times New Roman"/>
          <w:bCs/>
          <w:color w:val="000000" w:themeColor="text1"/>
        </w:rPr>
      </w:pPr>
      <w:r w:rsidRPr="00D34696">
        <w:rPr>
          <w:rFonts w:ascii="Times New Roman" w:hAnsi="Times New Roman"/>
          <w:bCs/>
          <w:color w:val="000000" w:themeColor="text1"/>
        </w:rPr>
        <w:t xml:space="preserve">8) </w:t>
      </w:r>
      <w:r w:rsidR="00552EFA" w:rsidRPr="00D34696">
        <w:rPr>
          <w:rFonts w:ascii="Times New Roman" w:hAnsi="Times New Roman"/>
          <w:bCs/>
        </w:rPr>
        <w:t>A406 (known as the North Circular) between and inclusive of all intersections with the A40 Hanger Lane to the A13 Alfred’s Way inclusive of all intersection</w:t>
      </w:r>
    </w:p>
    <w:p w14:paraId="51464D69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</w:rPr>
      </w:pPr>
    </w:p>
    <w:p w14:paraId="42C85EB6" w14:textId="01765E3D" w:rsidR="00552EFA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D34696">
        <w:rPr>
          <w:rFonts w:ascii="Times New Roman" w:hAnsi="Times New Roman"/>
          <w:bCs/>
          <w:color w:val="000000" w:themeColor="text1"/>
        </w:rPr>
        <w:t xml:space="preserve">9) </w:t>
      </w:r>
      <w:r w:rsidR="00552EFA" w:rsidRPr="00D34696">
        <w:rPr>
          <w:rFonts w:ascii="Times New Roman" w:hAnsi="Times New Roman"/>
          <w:bCs/>
        </w:rPr>
        <w:t>A1 between and inclusive of all intersections with the A406 at Great North Way to Elstree Way, Boreham Wood</w:t>
      </w:r>
    </w:p>
    <w:p w14:paraId="5BB5B71E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</w:rPr>
      </w:pPr>
    </w:p>
    <w:p w14:paraId="5FB6329A" w14:textId="02527651" w:rsidR="00552EFA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D34696">
        <w:rPr>
          <w:rFonts w:ascii="Times New Roman" w:hAnsi="Times New Roman"/>
          <w:bCs/>
          <w:color w:val="000000" w:themeColor="text1"/>
        </w:rPr>
        <w:t xml:space="preserve">10) </w:t>
      </w:r>
      <w:r w:rsidR="00552EFA" w:rsidRPr="00D34696">
        <w:rPr>
          <w:rFonts w:ascii="Times New Roman" w:hAnsi="Times New Roman"/>
          <w:bCs/>
        </w:rPr>
        <w:t>A10 Great Cambridge Road between and inclusive of all intersections with the A406 North Circular Road to the GLA road boundary at M25 Junction 25</w:t>
      </w:r>
    </w:p>
    <w:p w14:paraId="359013DE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</w:p>
    <w:p w14:paraId="28F4C2FE" w14:textId="3E4C637B" w:rsidR="00552EFA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D34696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11) </w:t>
      </w:r>
      <w:r w:rsidR="00552EFA" w:rsidRPr="00D34696">
        <w:rPr>
          <w:rFonts w:ascii="Times New Roman" w:hAnsi="Times New Roman"/>
          <w:bCs/>
        </w:rPr>
        <w:t>A12 approach to Blackwall Tunnel inclusive of all intersections to GLA Boundary at M25 J28</w:t>
      </w:r>
    </w:p>
    <w:p w14:paraId="6CED58E8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</w:p>
    <w:p w14:paraId="050B2919" w14:textId="5B1B8D96" w:rsidR="00552EFA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D34696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12) </w:t>
      </w:r>
      <w:r w:rsidR="00552EFA" w:rsidRPr="00D34696">
        <w:rPr>
          <w:rFonts w:ascii="Times New Roman" w:hAnsi="Times New Roman"/>
          <w:bCs/>
        </w:rPr>
        <w:t xml:space="preserve">A127 between and inclusive of all intersections with the A12 at Gallows Corner to the </w:t>
      </w:r>
      <w:proofErr w:type="spellStart"/>
      <w:r w:rsidR="00552EFA" w:rsidRPr="00D34696">
        <w:rPr>
          <w:rFonts w:ascii="Times New Roman" w:hAnsi="Times New Roman"/>
          <w:bCs/>
        </w:rPr>
        <w:t>GLA</w:t>
      </w:r>
      <w:proofErr w:type="spellEnd"/>
      <w:r w:rsidR="00552EFA" w:rsidRPr="00D34696">
        <w:rPr>
          <w:rFonts w:ascii="Times New Roman" w:hAnsi="Times New Roman"/>
          <w:bCs/>
        </w:rPr>
        <w:t xml:space="preserve"> road boundary at M25 J29</w:t>
      </w:r>
    </w:p>
    <w:p w14:paraId="2A270519" w14:textId="77777777" w:rsidR="00552EFA" w:rsidRPr="00D34696" w:rsidRDefault="00552EFA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</w:p>
    <w:p w14:paraId="246B632D" w14:textId="10A6FCA3" w:rsidR="00552EFA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D34696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13) </w:t>
      </w:r>
      <w:r w:rsidR="00552EFA" w:rsidRPr="00D34696">
        <w:rPr>
          <w:rFonts w:ascii="Times New Roman" w:hAnsi="Times New Roman"/>
          <w:bCs/>
        </w:rPr>
        <w:t>A13/A1203/A1261 between Limehouse Link (inclusive) and M25 Junction 30 inclusive of all intersections with the Blackwall Tunnel to the GLA road boundary</w:t>
      </w:r>
    </w:p>
    <w:p w14:paraId="49C3546E" w14:textId="77777777" w:rsidR="00172944" w:rsidRPr="00D34696" w:rsidRDefault="00172944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</w:p>
    <w:p w14:paraId="62E594A2" w14:textId="14952834" w:rsidR="00552EFA" w:rsidRPr="00D34696" w:rsidRDefault="00172944" w:rsidP="00172944">
      <w:pPr>
        <w:rPr>
          <w:rFonts w:ascii="Times New Roman" w:hAnsi="Times New Roman"/>
          <w:bCs/>
          <w:caps/>
        </w:rPr>
      </w:pPr>
      <w:r w:rsidRPr="00D34696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14) </w:t>
      </w:r>
      <w:r w:rsidR="00552EFA" w:rsidRPr="00D34696">
        <w:rPr>
          <w:rFonts w:ascii="Times New Roman" w:hAnsi="Times New Roman"/>
          <w:bCs/>
        </w:rPr>
        <w:t xml:space="preserve">A102 approach to Blackwall Tunnel inclusive of all intersections that provide entry and egress to the Tunnel south and north sides; </w:t>
      </w:r>
    </w:p>
    <w:p w14:paraId="0FC0143D" w14:textId="77777777" w:rsidR="00552EFA" w:rsidRPr="00D34696" w:rsidRDefault="00552EFA" w:rsidP="00172944">
      <w:pPr>
        <w:rPr>
          <w:rFonts w:ascii="Times New Roman" w:hAnsi="Times New Roman"/>
          <w:bCs/>
          <w:caps/>
        </w:rPr>
      </w:pPr>
    </w:p>
    <w:p w14:paraId="1F630D9A" w14:textId="56F2EDD0" w:rsidR="00552EFA" w:rsidRPr="00D34696" w:rsidRDefault="00552EFA" w:rsidP="00172944">
      <w:pPr>
        <w:rPr>
          <w:rFonts w:ascii="Times New Roman" w:hAnsi="Times New Roman"/>
          <w:bCs/>
          <w:caps/>
        </w:rPr>
      </w:pPr>
      <w:r w:rsidRPr="00D34696">
        <w:rPr>
          <w:rFonts w:ascii="Times New Roman" w:hAnsi="Times New Roman"/>
          <w:bCs/>
          <w:caps/>
        </w:rPr>
        <w:t>15) a</w:t>
      </w:r>
      <w:r w:rsidRPr="00D34696">
        <w:rPr>
          <w:rFonts w:ascii="Times New Roman" w:hAnsi="Times New Roman"/>
          <w:bCs/>
        </w:rPr>
        <w:t xml:space="preserve">3 between and inclusive of all intersections at the Wandsworth Gyratory to the Hook Road Junction where it meets the A309; </w:t>
      </w:r>
    </w:p>
    <w:p w14:paraId="425A3A7F" w14:textId="77777777" w:rsidR="00552EFA" w:rsidRPr="00D34696" w:rsidRDefault="00552EFA" w:rsidP="00172944">
      <w:pPr>
        <w:rPr>
          <w:rFonts w:ascii="Times New Roman" w:hAnsi="Times New Roman"/>
          <w:bCs/>
          <w:caps/>
        </w:rPr>
      </w:pPr>
    </w:p>
    <w:p w14:paraId="7561B202" w14:textId="37F020B1" w:rsidR="00552EFA" w:rsidRPr="00D34696" w:rsidRDefault="00552EFA" w:rsidP="00172944">
      <w:pPr>
        <w:rPr>
          <w:rFonts w:ascii="Times New Roman" w:hAnsi="Times New Roman"/>
          <w:bCs/>
          <w:caps/>
        </w:rPr>
      </w:pPr>
      <w:r w:rsidRPr="00D34696">
        <w:rPr>
          <w:rFonts w:ascii="Times New Roman" w:hAnsi="Times New Roman"/>
          <w:bCs/>
          <w:caps/>
        </w:rPr>
        <w:t xml:space="preserve">16) </w:t>
      </w:r>
      <w:r w:rsidRPr="00D34696">
        <w:rPr>
          <w:rFonts w:ascii="Times New Roman" w:hAnsi="Times New Roman"/>
          <w:bCs/>
        </w:rPr>
        <w:t xml:space="preserve">A40 between and inclusive of all intersections within the </w:t>
      </w:r>
      <w:r w:rsidR="00D34696" w:rsidRPr="00D34696">
        <w:rPr>
          <w:rFonts w:ascii="Times New Roman" w:hAnsi="Times New Roman"/>
          <w:bCs/>
        </w:rPr>
        <w:t>I</w:t>
      </w:r>
      <w:r w:rsidRPr="00D34696">
        <w:rPr>
          <w:rFonts w:ascii="Times New Roman" w:hAnsi="Times New Roman"/>
          <w:bCs/>
        </w:rPr>
        <w:t xml:space="preserve">nner </w:t>
      </w:r>
      <w:r w:rsidR="00D34696" w:rsidRPr="00D34696">
        <w:rPr>
          <w:rFonts w:ascii="Times New Roman" w:hAnsi="Times New Roman"/>
          <w:bCs/>
        </w:rPr>
        <w:t>R</w:t>
      </w:r>
      <w:r w:rsidRPr="00D34696">
        <w:rPr>
          <w:rFonts w:ascii="Times New Roman" w:hAnsi="Times New Roman"/>
          <w:bCs/>
        </w:rPr>
        <w:t xml:space="preserve">ing </w:t>
      </w:r>
      <w:r w:rsidR="00D34696" w:rsidRPr="00D34696">
        <w:rPr>
          <w:rFonts w:ascii="Times New Roman" w:hAnsi="Times New Roman"/>
          <w:bCs/>
        </w:rPr>
        <w:t>R</w:t>
      </w:r>
      <w:r w:rsidRPr="00D34696">
        <w:rPr>
          <w:rFonts w:ascii="Times New Roman" w:hAnsi="Times New Roman"/>
          <w:bCs/>
        </w:rPr>
        <w:t xml:space="preserve">oad at </w:t>
      </w:r>
      <w:r w:rsidR="00D34696" w:rsidRPr="00D34696">
        <w:rPr>
          <w:rFonts w:ascii="Times New Roman" w:hAnsi="Times New Roman"/>
          <w:bCs/>
        </w:rPr>
        <w:t>A</w:t>
      </w:r>
      <w:r w:rsidRPr="00D34696">
        <w:rPr>
          <w:rFonts w:ascii="Times New Roman" w:hAnsi="Times New Roman"/>
          <w:bCs/>
        </w:rPr>
        <w:t xml:space="preserve">5 </w:t>
      </w:r>
      <w:r w:rsidR="00D34696" w:rsidRPr="00D34696">
        <w:rPr>
          <w:rFonts w:ascii="Times New Roman" w:hAnsi="Times New Roman"/>
          <w:bCs/>
        </w:rPr>
        <w:t>E</w:t>
      </w:r>
      <w:r w:rsidRPr="00D34696">
        <w:rPr>
          <w:rFonts w:ascii="Times New Roman" w:hAnsi="Times New Roman"/>
          <w:bCs/>
        </w:rPr>
        <w:t xml:space="preserve">dgware </w:t>
      </w:r>
      <w:r w:rsidR="00D34696" w:rsidRPr="00D34696">
        <w:rPr>
          <w:rFonts w:ascii="Times New Roman" w:hAnsi="Times New Roman"/>
          <w:bCs/>
        </w:rPr>
        <w:t>R</w:t>
      </w:r>
      <w:r w:rsidRPr="00D34696">
        <w:rPr>
          <w:rFonts w:ascii="Times New Roman" w:hAnsi="Times New Roman"/>
          <w:bCs/>
        </w:rPr>
        <w:t xml:space="preserve">oad / </w:t>
      </w:r>
      <w:r w:rsidR="00D34696" w:rsidRPr="00D34696">
        <w:rPr>
          <w:rFonts w:ascii="Times New Roman" w:hAnsi="Times New Roman"/>
          <w:bCs/>
        </w:rPr>
        <w:t>H</w:t>
      </w:r>
      <w:r w:rsidRPr="00D34696">
        <w:rPr>
          <w:rFonts w:ascii="Times New Roman" w:hAnsi="Times New Roman"/>
          <w:bCs/>
        </w:rPr>
        <w:t xml:space="preserve">arrow </w:t>
      </w:r>
      <w:r w:rsidR="00D34696" w:rsidRPr="00D34696">
        <w:rPr>
          <w:rFonts w:ascii="Times New Roman" w:hAnsi="Times New Roman"/>
          <w:bCs/>
        </w:rPr>
        <w:t>R</w:t>
      </w:r>
      <w:r w:rsidRPr="00D34696">
        <w:rPr>
          <w:rFonts w:ascii="Times New Roman" w:hAnsi="Times New Roman"/>
          <w:bCs/>
        </w:rPr>
        <w:t xml:space="preserve">oad to the </w:t>
      </w:r>
      <w:r w:rsidR="00D34696" w:rsidRPr="00D34696">
        <w:rPr>
          <w:rFonts w:ascii="Times New Roman" w:hAnsi="Times New Roman"/>
          <w:bCs/>
        </w:rPr>
        <w:t>GLA</w:t>
      </w:r>
      <w:r w:rsidRPr="00D34696">
        <w:rPr>
          <w:rFonts w:ascii="Times New Roman" w:hAnsi="Times New Roman"/>
          <w:bCs/>
        </w:rPr>
        <w:t xml:space="preserve"> boundary</w:t>
      </w:r>
    </w:p>
    <w:p w14:paraId="7D6C5CA9" w14:textId="77777777" w:rsidR="00552EFA" w:rsidRPr="00D34696" w:rsidRDefault="00552EFA" w:rsidP="00172944">
      <w:pPr>
        <w:rPr>
          <w:rFonts w:ascii="Times New Roman" w:hAnsi="Times New Roman"/>
          <w:bCs/>
          <w:caps/>
        </w:rPr>
      </w:pPr>
    </w:p>
    <w:p w14:paraId="63283DFE" w14:textId="63F21B5E" w:rsidR="00D34696" w:rsidRPr="00D34696" w:rsidRDefault="00552EFA" w:rsidP="00172944">
      <w:pPr>
        <w:rPr>
          <w:rFonts w:ascii="Times New Roman" w:hAnsi="Times New Roman"/>
          <w:bCs/>
          <w:caps/>
        </w:rPr>
      </w:pPr>
      <w:r w:rsidRPr="00D34696">
        <w:rPr>
          <w:rFonts w:ascii="Times New Roman" w:hAnsi="Times New Roman"/>
          <w:bCs/>
          <w:caps/>
        </w:rPr>
        <w:t xml:space="preserve">17) </w:t>
      </w:r>
      <w:r w:rsidR="00D34696" w:rsidRPr="00D34696">
        <w:rPr>
          <w:rFonts w:ascii="Times New Roman" w:hAnsi="Times New Roman"/>
          <w:bCs/>
        </w:rPr>
        <w:t xml:space="preserve">A2 Old Bexley Lane to Blackwall Tunnel inclusive of all intersections; </w:t>
      </w:r>
    </w:p>
    <w:p w14:paraId="1DF2D0F3" w14:textId="77777777" w:rsidR="00D34696" w:rsidRPr="00D34696" w:rsidRDefault="00D34696" w:rsidP="00172944">
      <w:pPr>
        <w:rPr>
          <w:rFonts w:ascii="Times New Roman" w:hAnsi="Times New Roman"/>
          <w:bCs/>
          <w:caps/>
        </w:rPr>
      </w:pPr>
    </w:p>
    <w:p w14:paraId="536CB430" w14:textId="253AFE43" w:rsidR="00D34696" w:rsidRPr="00D34696" w:rsidRDefault="00552EFA" w:rsidP="00172944">
      <w:pPr>
        <w:rPr>
          <w:rFonts w:ascii="Times New Roman" w:hAnsi="Times New Roman"/>
          <w:bCs/>
          <w:caps/>
        </w:rPr>
      </w:pPr>
      <w:r w:rsidRPr="00D34696">
        <w:rPr>
          <w:rFonts w:ascii="Times New Roman" w:hAnsi="Times New Roman"/>
          <w:bCs/>
          <w:caps/>
        </w:rPr>
        <w:t xml:space="preserve">18) </w:t>
      </w:r>
      <w:r w:rsidR="00D34696" w:rsidRPr="00D34696">
        <w:rPr>
          <w:rFonts w:ascii="Times New Roman" w:hAnsi="Times New Roman"/>
          <w:bCs/>
        </w:rPr>
        <w:t>A4 Hyde Park Corner inclusive of all intersections to Kew Bridge</w:t>
      </w:r>
      <w:r w:rsidRPr="00D34696">
        <w:rPr>
          <w:rFonts w:ascii="Times New Roman" w:hAnsi="Times New Roman"/>
          <w:bCs/>
          <w:caps/>
        </w:rPr>
        <w:t xml:space="preserve">; </w:t>
      </w:r>
    </w:p>
    <w:p w14:paraId="79DF95B6" w14:textId="77777777" w:rsidR="00D34696" w:rsidRPr="00D34696" w:rsidRDefault="00D34696" w:rsidP="00172944">
      <w:pPr>
        <w:rPr>
          <w:rFonts w:ascii="Times New Roman" w:hAnsi="Times New Roman"/>
          <w:bCs/>
          <w:caps/>
        </w:rPr>
      </w:pPr>
    </w:p>
    <w:p w14:paraId="1EB5CAB1" w14:textId="1E8C7303" w:rsidR="00D34696" w:rsidRPr="00D34696" w:rsidRDefault="00552EFA" w:rsidP="00172944">
      <w:pPr>
        <w:rPr>
          <w:rFonts w:ascii="Times New Roman" w:hAnsi="Times New Roman"/>
          <w:bCs/>
          <w:color w:val="000000" w:themeColor="text1"/>
          <w:lang w:eastAsia="en-GB"/>
        </w:rPr>
      </w:pPr>
      <w:r w:rsidRPr="00D34696">
        <w:rPr>
          <w:rFonts w:ascii="Times New Roman" w:hAnsi="Times New Roman"/>
          <w:bCs/>
          <w:caps/>
          <w:color w:val="000000" w:themeColor="text1"/>
        </w:rPr>
        <w:lastRenderedPageBreak/>
        <w:t xml:space="preserve">19) </w:t>
      </w:r>
      <w:r w:rsidR="00D34696" w:rsidRPr="00D34696">
        <w:rPr>
          <w:rFonts w:ascii="Times New Roman" w:hAnsi="Times New Roman"/>
          <w:bCs/>
          <w:color w:val="000000" w:themeColor="text1"/>
          <w:lang w:eastAsia="en-GB"/>
        </w:rPr>
        <w:t xml:space="preserve">A302 Westminster Bridge between Bridge Street / Victoria Embankment and Westminster Bridge Road / Lambeth Palace Road; </w:t>
      </w:r>
    </w:p>
    <w:p w14:paraId="58331F9F" w14:textId="77777777" w:rsidR="00D34696" w:rsidRPr="00D34696" w:rsidRDefault="00D34696" w:rsidP="00172944">
      <w:pPr>
        <w:rPr>
          <w:rFonts w:ascii="Times New Roman" w:hAnsi="Times New Roman"/>
          <w:bCs/>
          <w:color w:val="000000" w:themeColor="text1"/>
          <w:lang w:eastAsia="en-GB"/>
        </w:rPr>
      </w:pPr>
    </w:p>
    <w:p w14:paraId="042C971B" w14:textId="08563755" w:rsidR="00552EFA" w:rsidRPr="00D34696" w:rsidRDefault="00552EFA" w:rsidP="00172944">
      <w:pPr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D34696">
        <w:rPr>
          <w:rFonts w:ascii="Times New Roman" w:hAnsi="Times New Roman"/>
          <w:bCs/>
          <w:color w:val="000000" w:themeColor="text1"/>
          <w:lang w:eastAsia="en-GB"/>
        </w:rPr>
        <w:t xml:space="preserve">20) </w:t>
      </w:r>
      <w:r w:rsidR="00D34696" w:rsidRPr="00D34696">
        <w:rPr>
          <w:rFonts w:ascii="Times New Roman" w:hAnsi="Times New Roman"/>
          <w:bCs/>
          <w:color w:val="000000" w:themeColor="text1"/>
          <w:lang w:eastAsia="en-GB"/>
        </w:rPr>
        <w:t>A201 Blackfriars Bridge between New Bridge Street and Blackfriars Road and Southwark Street/Stamford Street</w:t>
      </w:r>
    </w:p>
    <w:p w14:paraId="5396772B" w14:textId="77777777" w:rsidR="00172944" w:rsidRDefault="00172944"/>
    <w:sectPr w:rsidR="00172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44"/>
    <w:rsid w:val="00172944"/>
    <w:rsid w:val="00552EFA"/>
    <w:rsid w:val="005D27E5"/>
    <w:rsid w:val="00D3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EC0A5"/>
  <w15:chartTrackingRefBased/>
  <w15:docId w15:val="{77BD15AB-047D-C14A-8E81-82520F1D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44"/>
    <w:pPr>
      <w:widowControl w:val="0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c.h.v.forrest@gmail.com</dc:creator>
  <cp:keywords/>
  <dc:description/>
  <cp:lastModifiedBy>c.h.v.forrest@gmail.com</cp:lastModifiedBy>
  <cp:revision>3</cp:revision>
  <dcterms:created xsi:type="dcterms:W3CDTF">2021-10-21T08:48:00Z</dcterms:created>
  <dcterms:modified xsi:type="dcterms:W3CDTF">2021-11-16T08:23:00Z</dcterms:modified>
</cp:coreProperties>
</file>