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64862" w14:textId="74558845" w:rsidR="007D1D5C" w:rsidRDefault="00114696" w:rsidP="00383403">
      <w:pPr>
        <w:spacing w:line="360" w:lineRule="auto"/>
      </w:pPr>
      <w:r>
        <w:rPr>
          <w:noProof/>
        </w:rPr>
        <w:drawing>
          <wp:anchor distT="0" distB="0" distL="114300" distR="114300" simplePos="0" relativeHeight="251659281" behindDoc="0" locked="0" layoutInCell="1" allowOverlap="1" wp14:anchorId="5C0431E8" wp14:editId="5E9CC49D">
            <wp:simplePos x="0" y="0"/>
            <wp:positionH relativeFrom="column">
              <wp:posOffset>-1847850</wp:posOffset>
            </wp:positionH>
            <wp:positionV relativeFrom="paragraph">
              <wp:posOffset>-2404110</wp:posOffset>
            </wp:positionV>
            <wp:extent cx="12559665" cy="3835400"/>
            <wp:effectExtent l="0" t="0" r="0" b="0"/>
            <wp:wrapNone/>
            <wp:docPr id="141722165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221650" name="Picture 18">
                      <a:extLs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559665" cy="3835400"/>
                    </a:xfrm>
                    <a:prstGeom prst="rect">
                      <a:avLst/>
                    </a:prstGeom>
                  </pic:spPr>
                </pic:pic>
              </a:graphicData>
            </a:graphic>
          </wp:anchor>
        </w:drawing>
      </w:r>
      <w:r>
        <w:rPr>
          <w:noProof/>
        </w:rPr>
        <w:drawing>
          <wp:anchor distT="0" distB="0" distL="114300" distR="114300" simplePos="0" relativeHeight="251660305" behindDoc="0" locked="0" layoutInCell="1" allowOverlap="1" wp14:anchorId="1C1AA604" wp14:editId="05FABD2D">
            <wp:simplePos x="0" y="0"/>
            <wp:positionH relativeFrom="column">
              <wp:posOffset>3171190</wp:posOffset>
            </wp:positionH>
            <wp:positionV relativeFrom="paragraph">
              <wp:posOffset>-269875</wp:posOffset>
            </wp:positionV>
            <wp:extent cx="2520315" cy="191770"/>
            <wp:effectExtent l="0" t="0" r="0" b="0"/>
            <wp:wrapNone/>
            <wp:docPr id="930914614"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14614" name="Picture 19">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315" cy="191770"/>
                    </a:xfrm>
                    <a:prstGeom prst="rect">
                      <a:avLst/>
                    </a:prstGeom>
                  </pic:spPr>
                </pic:pic>
              </a:graphicData>
            </a:graphic>
          </wp:anchor>
        </w:drawing>
      </w:r>
      <w:r w:rsidR="003A33A2">
        <w:rPr>
          <w:noProof/>
        </w:rPr>
        <w:drawing>
          <wp:anchor distT="0" distB="0" distL="114300" distR="114300" simplePos="0" relativeHeight="251656193" behindDoc="0" locked="0" layoutInCell="1" allowOverlap="1" wp14:anchorId="5D7A2491" wp14:editId="39304D82">
            <wp:simplePos x="0" y="0"/>
            <wp:positionH relativeFrom="column">
              <wp:posOffset>7467600</wp:posOffset>
            </wp:positionH>
            <wp:positionV relativeFrom="paragraph">
              <wp:posOffset>2276475</wp:posOffset>
            </wp:positionV>
            <wp:extent cx="2057400" cy="2057400"/>
            <wp:effectExtent l="0" t="0" r="0" b="0"/>
            <wp:wrapSquare wrapText="bothSides"/>
            <wp:docPr id="542887921" name="Picture 9" descr="Healthy Early Years London Gold Award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87921" name="Picture 9" descr="Healthy Early Years London Gold Award logo "/>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2057400"/>
                    </a:xfrm>
                    <a:prstGeom prst="rect">
                      <a:avLst/>
                    </a:prstGeom>
                  </pic:spPr>
                </pic:pic>
              </a:graphicData>
            </a:graphic>
            <wp14:sizeRelH relativeFrom="margin">
              <wp14:pctWidth>0</wp14:pctWidth>
            </wp14:sizeRelH>
            <wp14:sizeRelV relativeFrom="margin">
              <wp14:pctHeight>0</wp14:pctHeight>
            </wp14:sizeRelV>
          </wp:anchor>
        </w:drawing>
      </w:r>
      <w:r w:rsidR="003675A2">
        <w:rPr>
          <w:noProof/>
        </w:rPr>
        <w:drawing>
          <wp:anchor distT="0" distB="0" distL="114300" distR="114300" simplePos="0" relativeHeight="251656206" behindDoc="0" locked="0" layoutInCell="1" allowOverlap="1" wp14:anchorId="0F3FC770" wp14:editId="18D01309">
            <wp:simplePos x="0" y="0"/>
            <wp:positionH relativeFrom="column">
              <wp:posOffset>5486400</wp:posOffset>
            </wp:positionH>
            <wp:positionV relativeFrom="paragraph">
              <wp:posOffset>2276475</wp:posOffset>
            </wp:positionV>
            <wp:extent cx="2057400" cy="2057400"/>
            <wp:effectExtent l="0" t="0" r="0" b="0"/>
            <wp:wrapSquare wrapText="bothSides"/>
            <wp:docPr id="1001182903" name="Picture 8" descr="Healthy Early Years London Silver Award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82903" name="Picture 8" descr="Healthy Early Years London Silver Award logo "/>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2057400"/>
                    </a:xfrm>
                    <a:prstGeom prst="rect">
                      <a:avLst/>
                    </a:prstGeom>
                  </pic:spPr>
                </pic:pic>
              </a:graphicData>
            </a:graphic>
            <wp14:sizeRelH relativeFrom="margin">
              <wp14:pctWidth>0</wp14:pctWidth>
            </wp14:sizeRelH>
            <wp14:sizeRelV relativeFrom="margin">
              <wp14:pctHeight>0</wp14:pctHeight>
            </wp14:sizeRelV>
          </wp:anchor>
        </w:drawing>
      </w:r>
      <w:r w:rsidR="000A1BFD">
        <w:rPr>
          <w:noProof/>
        </w:rPr>
        <mc:AlternateContent>
          <mc:Choice Requires="wpg">
            <w:drawing>
              <wp:anchor distT="0" distB="0" distL="114300" distR="114300" simplePos="0" relativeHeight="251656194" behindDoc="0" locked="0" layoutInCell="1" allowOverlap="1" wp14:anchorId="074214B2" wp14:editId="4EB8C5CE">
                <wp:simplePos x="0" y="0"/>
                <wp:positionH relativeFrom="column">
                  <wp:posOffset>-161925</wp:posOffset>
                </wp:positionH>
                <wp:positionV relativeFrom="paragraph">
                  <wp:posOffset>3038475</wp:posOffset>
                </wp:positionV>
                <wp:extent cx="6619875" cy="2320290"/>
                <wp:effectExtent l="0" t="0" r="9525" b="3810"/>
                <wp:wrapSquare wrapText="bothSides"/>
                <wp:docPr id="1444285814" name="Group 9" descr="Healthy Early Years London &#10;Silver Award tool and Gold Award tool for early years settings"/>
                <wp:cNvGraphicFramePr/>
                <a:graphic xmlns:a="http://schemas.openxmlformats.org/drawingml/2006/main">
                  <a:graphicData uri="http://schemas.microsoft.com/office/word/2010/wordprocessingGroup">
                    <wpg:wgp>
                      <wpg:cNvGrpSpPr/>
                      <wpg:grpSpPr>
                        <a:xfrm>
                          <a:off x="0" y="0"/>
                          <a:ext cx="6619875" cy="2320290"/>
                          <a:chOff x="-1" y="1499048"/>
                          <a:chExt cx="5915679" cy="2253409"/>
                        </a:xfrm>
                      </wpg:grpSpPr>
                      <wps:wsp>
                        <wps:cNvPr id="1869028135" name="Text Box 2"/>
                        <wps:cNvSpPr txBox="1">
                          <a:spLocks noChangeArrowheads="1"/>
                        </wps:cNvSpPr>
                        <wps:spPr bwMode="auto">
                          <a:xfrm>
                            <a:off x="0" y="1499048"/>
                            <a:ext cx="5507964" cy="685800"/>
                          </a:xfrm>
                          <a:prstGeom prst="rect">
                            <a:avLst/>
                          </a:prstGeom>
                          <a:solidFill>
                            <a:srgbClr val="FFFFFF"/>
                          </a:solidFill>
                          <a:ln w="9525">
                            <a:noFill/>
                            <a:miter lim="800000"/>
                            <a:headEnd/>
                            <a:tailEnd/>
                          </a:ln>
                        </wps:spPr>
                        <wps:txbx>
                          <w:txbxContent>
                            <w:p w14:paraId="09AC9D9A" w14:textId="77777777" w:rsidR="008B597B" w:rsidRPr="003675A2" w:rsidRDefault="008B597B" w:rsidP="008B597B">
                              <w:pPr>
                                <w:rPr>
                                  <w:b/>
                                  <w:bCs/>
                                  <w:color w:val="008743"/>
                                  <w:sz w:val="56"/>
                                  <w:szCs w:val="56"/>
                                </w:rPr>
                              </w:pPr>
                              <w:r w:rsidRPr="003675A2">
                                <w:rPr>
                                  <w:b/>
                                  <w:bCs/>
                                  <w:color w:val="008743"/>
                                  <w:sz w:val="56"/>
                                  <w:szCs w:val="56"/>
                                </w:rPr>
                                <w:t>Healthy Early Years London</w:t>
                              </w:r>
                            </w:p>
                            <w:p w14:paraId="3E26DA76" w14:textId="77777777" w:rsidR="008B597B" w:rsidRPr="007A3700" w:rsidRDefault="008B597B" w:rsidP="008B597B">
                              <w:pPr>
                                <w:pStyle w:val="NCBBody"/>
                                <w:rPr>
                                  <w:rFonts w:ascii="Arial Rounded MT Bold" w:hAnsi="Arial Rounded MT Bold"/>
                                </w:rPr>
                              </w:pPr>
                            </w:p>
                          </w:txbxContent>
                        </wps:txbx>
                        <wps:bodyPr rot="0" vert="horz" wrap="square" lIns="91440" tIns="45720" rIns="91440" bIns="45720" anchor="t" anchorCtr="0">
                          <a:noAutofit/>
                        </wps:bodyPr>
                      </wps:wsp>
                      <wps:wsp>
                        <wps:cNvPr id="1125514567" name="Text Box 2"/>
                        <wps:cNvSpPr txBox="1">
                          <a:spLocks noChangeArrowheads="1"/>
                        </wps:cNvSpPr>
                        <wps:spPr bwMode="auto">
                          <a:xfrm>
                            <a:off x="-1" y="2184848"/>
                            <a:ext cx="5915679" cy="1567609"/>
                          </a:xfrm>
                          <a:prstGeom prst="rect">
                            <a:avLst/>
                          </a:prstGeom>
                          <a:solidFill>
                            <a:srgbClr val="FFFFFF"/>
                          </a:solidFill>
                          <a:ln w="9525">
                            <a:noFill/>
                            <a:miter lim="800000"/>
                            <a:headEnd/>
                            <a:tailEnd/>
                          </a:ln>
                        </wps:spPr>
                        <wps:txbx>
                          <w:txbxContent>
                            <w:p w14:paraId="5460B674" w14:textId="7BC606E9" w:rsidR="000A1BFD" w:rsidRPr="006063F6" w:rsidRDefault="0071094D" w:rsidP="008B597B">
                              <w:pPr>
                                <w:pStyle w:val="NCBBody"/>
                                <w:spacing w:after="0"/>
                                <w:rPr>
                                  <w:rFonts w:ascii="Arial" w:hAnsi="Arial" w:cs="Arial"/>
                                  <w:b/>
                                  <w:bCs/>
                                  <w:sz w:val="48"/>
                                  <w:szCs w:val="48"/>
                                </w:rPr>
                              </w:pPr>
                              <w:r w:rsidRPr="006063F6">
                                <w:rPr>
                                  <w:rFonts w:ascii="Arial" w:hAnsi="Arial" w:cs="Arial"/>
                                  <w:b/>
                                  <w:bCs/>
                                  <w:sz w:val="48"/>
                                  <w:szCs w:val="48"/>
                                </w:rPr>
                                <w:t xml:space="preserve">Silver </w:t>
                              </w:r>
                              <w:r w:rsidR="00C93318" w:rsidRPr="006063F6">
                                <w:rPr>
                                  <w:rFonts w:ascii="Arial" w:hAnsi="Arial" w:cs="Arial"/>
                                  <w:b/>
                                  <w:bCs/>
                                  <w:sz w:val="48"/>
                                  <w:szCs w:val="48"/>
                                </w:rPr>
                                <w:t xml:space="preserve">Award tool </w:t>
                              </w:r>
                              <w:r w:rsidRPr="006063F6">
                                <w:rPr>
                                  <w:rFonts w:ascii="Arial" w:hAnsi="Arial" w:cs="Arial"/>
                                  <w:b/>
                                  <w:bCs/>
                                  <w:sz w:val="48"/>
                                  <w:szCs w:val="48"/>
                                </w:rPr>
                                <w:t xml:space="preserve">and </w:t>
                              </w:r>
                            </w:p>
                            <w:p w14:paraId="760B9E93" w14:textId="503555AC" w:rsidR="000A1BFD" w:rsidRPr="006063F6" w:rsidRDefault="0071094D" w:rsidP="008B597B">
                              <w:pPr>
                                <w:pStyle w:val="NCBBody"/>
                                <w:spacing w:after="0"/>
                                <w:rPr>
                                  <w:rFonts w:ascii="Arial" w:hAnsi="Arial" w:cs="Arial"/>
                                  <w:b/>
                                  <w:bCs/>
                                  <w:sz w:val="48"/>
                                  <w:szCs w:val="48"/>
                                </w:rPr>
                              </w:pPr>
                              <w:r w:rsidRPr="006063F6">
                                <w:rPr>
                                  <w:rFonts w:ascii="Arial" w:hAnsi="Arial" w:cs="Arial"/>
                                  <w:b/>
                                  <w:bCs/>
                                  <w:sz w:val="48"/>
                                  <w:szCs w:val="48"/>
                                </w:rPr>
                                <w:t xml:space="preserve">Gold </w:t>
                              </w:r>
                              <w:r w:rsidR="000A1BFD" w:rsidRPr="006063F6">
                                <w:rPr>
                                  <w:rFonts w:ascii="Arial" w:hAnsi="Arial" w:cs="Arial"/>
                                  <w:b/>
                                  <w:bCs/>
                                  <w:sz w:val="48"/>
                                  <w:szCs w:val="48"/>
                                </w:rPr>
                                <w:t>Award tool</w:t>
                              </w:r>
                              <w:r w:rsidRPr="006063F6">
                                <w:rPr>
                                  <w:rFonts w:ascii="Arial" w:hAnsi="Arial" w:cs="Arial"/>
                                  <w:b/>
                                  <w:bCs/>
                                  <w:sz w:val="48"/>
                                  <w:szCs w:val="48"/>
                                </w:rPr>
                                <w:t xml:space="preserve"> </w:t>
                              </w:r>
                            </w:p>
                            <w:p w14:paraId="72B9A8F4" w14:textId="75179248" w:rsidR="008B597B" w:rsidRPr="006063F6" w:rsidRDefault="0071094D" w:rsidP="008B597B">
                              <w:pPr>
                                <w:pStyle w:val="NCBBody"/>
                                <w:spacing w:after="0"/>
                                <w:rPr>
                                  <w:rFonts w:ascii="Arial" w:hAnsi="Arial" w:cs="Arial"/>
                                  <w:b/>
                                  <w:bCs/>
                                  <w:color w:val="008743"/>
                                  <w:sz w:val="48"/>
                                  <w:szCs w:val="48"/>
                                </w:rPr>
                              </w:pPr>
                              <w:r w:rsidRPr="006063F6">
                                <w:rPr>
                                  <w:rFonts w:ascii="Arial" w:hAnsi="Arial" w:cs="Arial"/>
                                  <w:b/>
                                  <w:bCs/>
                                  <w:sz w:val="48"/>
                                  <w:szCs w:val="48"/>
                                </w:rPr>
                                <w:t xml:space="preserve">for </w:t>
                              </w:r>
                              <w:r w:rsidR="004126F6">
                                <w:rPr>
                                  <w:rFonts w:ascii="Arial" w:hAnsi="Arial" w:cs="Arial"/>
                                  <w:b/>
                                  <w:bCs/>
                                  <w:sz w:val="48"/>
                                  <w:szCs w:val="48"/>
                                </w:rPr>
                                <w:t>early years s</w:t>
                              </w:r>
                              <w:r w:rsidRPr="006063F6">
                                <w:rPr>
                                  <w:rFonts w:ascii="Arial" w:hAnsi="Arial" w:cs="Arial"/>
                                  <w:b/>
                                  <w:bCs/>
                                  <w:sz w:val="48"/>
                                  <w:szCs w:val="48"/>
                                </w:rPr>
                                <w:t>ettings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4214B2" id="Group 9" o:spid="_x0000_s1026" alt="Healthy Early Years London &#10;Silver Award tool and Gold Award tool for early years settings" style="position:absolute;margin-left:-12.75pt;margin-top:239.25pt;width:521.25pt;height:182.7pt;z-index:251656194;mso-width-relative:margin;mso-height-relative:margin" coordorigin=",14990" coordsize="59156,22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">
                <v:shapetype id="_x0000_t202" coordsize="21600,21600" o:spt="202" path="m,l,21600r21600,l21600,xe">
                  <v:stroke joinstyle="miter"/>
                  <v:path gradientshapeok="t" o:connecttype="rect"/>
                </v:shapetype>
                <v:shape id="_x0000_s1027" type="#_x0000_t202" style="position:absolute;top:14990;width:5507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" stroked="f">
                  <v:textbox>
                    <w:txbxContent>
                      <w:p w14:paraId="09AC9D9A" w14:textId="77777777" w:rsidR="008B597B" w:rsidRPr="003675A2" w:rsidRDefault="008B597B" w:rsidP="008B597B">
                        <w:pPr>
                          <w:rPr>
                            <w:b/>
                            <w:bCs/>
                            <w:color w:val="008743"/>
                            <w:sz w:val="56"/>
                            <w:szCs w:val="56"/>
                          </w:rPr>
                        </w:pPr>
                        <w:r w:rsidRPr="003675A2">
                          <w:rPr>
                            <w:b/>
                            <w:bCs/>
                            <w:color w:val="008743"/>
                            <w:sz w:val="56"/>
                            <w:szCs w:val="56"/>
                          </w:rPr>
                          <w:t>Healthy Early Years London</w:t>
                        </w:r>
                      </w:p>
                      <w:p w14:paraId="3E26DA76" w14:textId="77777777" w:rsidR="008B597B" w:rsidRPr="007A3700" w:rsidRDefault="008B597B" w:rsidP="008B597B">
                        <w:pPr>
                          <w:pStyle w:val="NCBBody"/>
                          <w:rPr>
                            <w:rFonts w:ascii="Arial Rounded MT Bold" w:hAnsi="Arial Rounded MT Bold"/>
                          </w:rPr>
                        </w:pPr>
                      </w:p>
                    </w:txbxContent>
                  </v:textbox>
                </v:shape>
                <v:shape id="_x0000_s1028" type="#_x0000_t202" style="position:absolute;top:21848;width:59156;height:15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" stroked="f">
                  <v:textbox>
                    <w:txbxContent>
                      <w:p w14:paraId="5460B674" w14:textId="7BC606E9" w:rsidR="000A1BFD" w:rsidRPr="006063F6" w:rsidRDefault="0071094D" w:rsidP="008B597B">
                        <w:pPr>
                          <w:pStyle w:val="NCBBody"/>
                          <w:spacing w:after="0"/>
                          <w:rPr>
                            <w:rFonts w:ascii="Arial" w:hAnsi="Arial" w:cs="Arial"/>
                            <w:b/>
                            <w:bCs/>
                            <w:sz w:val="48"/>
                            <w:szCs w:val="48"/>
                          </w:rPr>
                        </w:pPr>
                        <w:r w:rsidRPr="006063F6">
                          <w:rPr>
                            <w:rFonts w:ascii="Arial" w:hAnsi="Arial" w:cs="Arial"/>
                            <w:b/>
                            <w:bCs/>
                            <w:sz w:val="48"/>
                            <w:szCs w:val="48"/>
                          </w:rPr>
                          <w:t xml:space="preserve">Silver </w:t>
                        </w:r>
                        <w:r w:rsidR="00C93318" w:rsidRPr="006063F6">
                          <w:rPr>
                            <w:rFonts w:ascii="Arial" w:hAnsi="Arial" w:cs="Arial"/>
                            <w:b/>
                            <w:bCs/>
                            <w:sz w:val="48"/>
                            <w:szCs w:val="48"/>
                          </w:rPr>
                          <w:t xml:space="preserve">Award tool </w:t>
                        </w:r>
                        <w:r w:rsidRPr="006063F6">
                          <w:rPr>
                            <w:rFonts w:ascii="Arial" w:hAnsi="Arial" w:cs="Arial"/>
                            <w:b/>
                            <w:bCs/>
                            <w:sz w:val="48"/>
                            <w:szCs w:val="48"/>
                          </w:rPr>
                          <w:t xml:space="preserve">and </w:t>
                        </w:r>
                      </w:p>
                      <w:p w14:paraId="760B9E93" w14:textId="503555AC" w:rsidR="000A1BFD" w:rsidRPr="006063F6" w:rsidRDefault="0071094D" w:rsidP="008B597B">
                        <w:pPr>
                          <w:pStyle w:val="NCBBody"/>
                          <w:spacing w:after="0"/>
                          <w:rPr>
                            <w:rFonts w:ascii="Arial" w:hAnsi="Arial" w:cs="Arial"/>
                            <w:b/>
                            <w:bCs/>
                            <w:sz w:val="48"/>
                            <w:szCs w:val="48"/>
                          </w:rPr>
                        </w:pPr>
                        <w:r w:rsidRPr="006063F6">
                          <w:rPr>
                            <w:rFonts w:ascii="Arial" w:hAnsi="Arial" w:cs="Arial"/>
                            <w:b/>
                            <w:bCs/>
                            <w:sz w:val="48"/>
                            <w:szCs w:val="48"/>
                          </w:rPr>
                          <w:t xml:space="preserve">Gold </w:t>
                        </w:r>
                        <w:r w:rsidR="000A1BFD" w:rsidRPr="006063F6">
                          <w:rPr>
                            <w:rFonts w:ascii="Arial" w:hAnsi="Arial" w:cs="Arial"/>
                            <w:b/>
                            <w:bCs/>
                            <w:sz w:val="48"/>
                            <w:szCs w:val="48"/>
                          </w:rPr>
                          <w:t>Award tool</w:t>
                        </w:r>
                        <w:r w:rsidRPr="006063F6">
                          <w:rPr>
                            <w:rFonts w:ascii="Arial" w:hAnsi="Arial" w:cs="Arial"/>
                            <w:b/>
                            <w:bCs/>
                            <w:sz w:val="48"/>
                            <w:szCs w:val="48"/>
                          </w:rPr>
                          <w:t xml:space="preserve"> </w:t>
                        </w:r>
                      </w:p>
                      <w:p w14:paraId="72B9A8F4" w14:textId="75179248" w:rsidR="008B597B" w:rsidRPr="006063F6" w:rsidRDefault="0071094D" w:rsidP="008B597B">
                        <w:pPr>
                          <w:pStyle w:val="NCBBody"/>
                          <w:spacing w:after="0"/>
                          <w:rPr>
                            <w:rFonts w:ascii="Arial" w:hAnsi="Arial" w:cs="Arial"/>
                            <w:b/>
                            <w:bCs/>
                            <w:color w:val="008743"/>
                            <w:sz w:val="48"/>
                            <w:szCs w:val="48"/>
                          </w:rPr>
                        </w:pPr>
                        <w:r w:rsidRPr="006063F6">
                          <w:rPr>
                            <w:rFonts w:ascii="Arial" w:hAnsi="Arial" w:cs="Arial"/>
                            <w:b/>
                            <w:bCs/>
                            <w:sz w:val="48"/>
                            <w:szCs w:val="48"/>
                          </w:rPr>
                          <w:t xml:space="preserve">for </w:t>
                        </w:r>
                        <w:r w:rsidR="004126F6">
                          <w:rPr>
                            <w:rFonts w:ascii="Arial" w:hAnsi="Arial" w:cs="Arial"/>
                            <w:b/>
                            <w:bCs/>
                            <w:sz w:val="48"/>
                            <w:szCs w:val="48"/>
                          </w:rPr>
                          <w:t>early years s</w:t>
                        </w:r>
                        <w:r w:rsidRPr="006063F6">
                          <w:rPr>
                            <w:rFonts w:ascii="Arial" w:hAnsi="Arial" w:cs="Arial"/>
                            <w:b/>
                            <w:bCs/>
                            <w:sz w:val="48"/>
                            <w:szCs w:val="48"/>
                          </w:rPr>
                          <w:t>ettings</w:t>
                        </w:r>
                      </w:p>
                    </w:txbxContent>
                  </v:textbox>
                </v:shape>
                <w10:wrap type="square"/>
              </v:group>
            </w:pict>
          </mc:Fallback>
        </mc:AlternateContent>
      </w:r>
      <w:r w:rsidR="000A1BFD">
        <w:rPr>
          <w:noProof/>
        </w:rPr>
        <mc:AlternateContent>
          <mc:Choice Requires="wps">
            <w:drawing>
              <wp:anchor distT="0" distB="0" distL="114300" distR="114300" simplePos="0" relativeHeight="251656197" behindDoc="0" locked="0" layoutInCell="1" allowOverlap="1" wp14:anchorId="063C86AC" wp14:editId="3413A2B4">
                <wp:simplePos x="0" y="0"/>
                <wp:positionH relativeFrom="column">
                  <wp:posOffset>-159384</wp:posOffset>
                </wp:positionH>
                <wp:positionV relativeFrom="paragraph">
                  <wp:posOffset>1709420</wp:posOffset>
                </wp:positionV>
                <wp:extent cx="5741582" cy="1265275"/>
                <wp:effectExtent l="0" t="0" r="0" b="0"/>
                <wp:wrapNone/>
                <wp:docPr id="1012146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582" cy="1265275"/>
                        </a:xfrm>
                        <a:prstGeom prst="rect">
                          <a:avLst/>
                        </a:prstGeom>
                        <a:noFill/>
                        <a:ln w="9525">
                          <a:noFill/>
                          <a:miter lim="800000"/>
                          <a:headEnd/>
                          <a:tailEnd/>
                        </a:ln>
                      </wps:spPr>
                      <wps:txbx>
                        <w:txbxContent>
                          <w:p w14:paraId="711832BB" w14:textId="77777777" w:rsidR="00D365DC" w:rsidRPr="009F6F68" w:rsidRDefault="00D365DC" w:rsidP="002D7293">
                            <w:pPr>
                              <w:pStyle w:val="Title"/>
                              <w:spacing w:line="240" w:lineRule="auto"/>
                            </w:pPr>
                            <w:r w:rsidRPr="009F6F68">
                              <w:t>The Mayor of London’s</w:t>
                            </w:r>
                            <w:r w:rsidRPr="009F6F68">
                              <w:br/>
                              <w:t>Award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C86AC" id="Text Box 2" o:spid="_x0000_s1029" type="#_x0000_t202" style="position:absolute;margin-left:-12.55pt;margin-top:134.6pt;width:452.1pt;height:99.65pt;z-index:2516561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" filled="f" stroked="f">
                <v:textbox>
                  <w:txbxContent>
                    <w:p w14:paraId="711832BB" w14:textId="77777777" w:rsidR="00D365DC" w:rsidRPr="009F6F68" w:rsidRDefault="00D365DC" w:rsidP="002D7293">
                      <w:pPr>
                        <w:pStyle w:val="Title"/>
                        <w:spacing w:line="240" w:lineRule="auto"/>
                      </w:pPr>
                      <w:r w:rsidRPr="009F6F68">
                        <w:t>The Mayor of London’s</w:t>
                      </w:r>
                      <w:r w:rsidRPr="009F6F68">
                        <w:br/>
                        <w:t>Award Programme</w:t>
                      </w:r>
                    </w:p>
                  </w:txbxContent>
                </v:textbox>
              </v:shape>
            </w:pict>
          </mc:Fallback>
        </mc:AlternateContent>
      </w:r>
      <w:r w:rsidR="008B597B">
        <w:rPr>
          <w:noProof/>
        </w:rPr>
        <w:drawing>
          <wp:anchor distT="0" distB="0" distL="114300" distR="114300" simplePos="0" relativeHeight="251656195" behindDoc="0" locked="0" layoutInCell="1" allowOverlap="1" wp14:anchorId="314809DA" wp14:editId="3B6F3366">
            <wp:simplePos x="0" y="0"/>
            <wp:positionH relativeFrom="column">
              <wp:posOffset>-1998345</wp:posOffset>
            </wp:positionH>
            <wp:positionV relativeFrom="page">
              <wp:posOffset>6214745</wp:posOffset>
            </wp:positionV>
            <wp:extent cx="12837795" cy="3445510"/>
            <wp:effectExtent l="0" t="0" r="1905" b="2540"/>
            <wp:wrapSquare wrapText="bothSides"/>
            <wp:docPr id="1199619177"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0536" name="Picture 1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2837795" cy="3445510"/>
                    </a:xfrm>
                    <a:prstGeom prst="rect">
                      <a:avLst/>
                    </a:prstGeom>
                  </pic:spPr>
                </pic:pic>
              </a:graphicData>
            </a:graphic>
            <wp14:sizeRelH relativeFrom="margin">
              <wp14:pctWidth>0</wp14:pctWidth>
            </wp14:sizeRelH>
            <wp14:sizeRelV relativeFrom="margin">
              <wp14:pctHeight>0</wp14:pctHeight>
            </wp14:sizeRelV>
          </wp:anchor>
        </w:drawing>
      </w:r>
      <w:bookmarkStart w:id="0" w:name="_Hlk194926448"/>
      <w:bookmarkEnd w:id="0"/>
      <w:r w:rsidR="008B597B">
        <w:br w:type="page"/>
      </w:r>
    </w:p>
    <w:p w14:paraId="7A818697" w14:textId="2ABD2E85" w:rsidR="007D1D5C" w:rsidRDefault="007D1D5C" w:rsidP="00383403">
      <w:pPr>
        <w:pStyle w:val="Sectiongreen"/>
        <w:rPr>
          <w:noProof/>
        </w:rPr>
      </w:pPr>
      <w:bookmarkStart w:id="1" w:name="_Toc196747590"/>
      <w:bookmarkStart w:id="2" w:name="_Toc196747680"/>
      <w:bookmarkStart w:id="3" w:name="_Toc199496153"/>
      <w:r>
        <w:rPr>
          <w:noProof/>
        </w:rPr>
        <w:lastRenderedPageBreak/>
        <w:t>Contents</w:t>
      </w:r>
      <w:bookmarkEnd w:id="1"/>
      <w:bookmarkEnd w:id="2"/>
      <w:bookmarkEnd w:id="3"/>
    </w:p>
    <w:p w14:paraId="068E2BC6" w14:textId="77777777" w:rsidR="00C02F4A" w:rsidRDefault="00C02F4A" w:rsidP="00383403">
      <w:pPr>
        <w:spacing w:line="360" w:lineRule="auto"/>
      </w:pPr>
    </w:p>
    <w:p w14:paraId="5A701A89" w14:textId="3A040B16" w:rsidR="006D4B1B" w:rsidRDefault="00C02F4A">
      <w:pPr>
        <w:pStyle w:val="TOC1"/>
        <w:rPr>
          <w:rFonts w:asciiTheme="minorHAnsi" w:eastAsiaTheme="minorEastAsia" w:hAnsiTheme="minorHAnsi" w:cstheme="minorBidi"/>
          <w:b w:val="0"/>
          <w:bCs w:val="0"/>
          <w:color w:val="auto"/>
          <w:sz w:val="24"/>
          <w:szCs w:val="24"/>
          <w:lang w:eastAsia="en-GB"/>
        </w:rPr>
      </w:pPr>
      <w:r>
        <w:rPr>
          <w:b w:val="0"/>
          <w:bCs w:val="0"/>
        </w:rPr>
        <w:fldChar w:fldCharType="begin"/>
      </w:r>
      <w:r>
        <w:rPr>
          <w:b w:val="0"/>
          <w:bCs w:val="0"/>
        </w:rPr>
        <w:instrText xml:space="preserve"> TOC \h \z \t "Heading 1,2,Section_green,1,SubSec_green,1" </w:instrText>
      </w:r>
      <w:r>
        <w:rPr>
          <w:b w:val="0"/>
          <w:bCs w:val="0"/>
        </w:rPr>
        <w:fldChar w:fldCharType="separate"/>
      </w:r>
      <w:hyperlink w:anchor="_Toc199496153" w:history="1">
        <w:r w:rsidR="006D4B1B" w:rsidRPr="00C73EF4">
          <w:rPr>
            <w:rStyle w:val="Hyperlink"/>
          </w:rPr>
          <w:t>Contents</w:t>
        </w:r>
        <w:r w:rsidR="006D4B1B">
          <w:rPr>
            <w:webHidden/>
          </w:rPr>
          <w:tab/>
        </w:r>
        <w:r w:rsidR="006D4B1B">
          <w:rPr>
            <w:webHidden/>
          </w:rPr>
          <w:fldChar w:fldCharType="begin"/>
        </w:r>
        <w:r w:rsidR="006D4B1B">
          <w:rPr>
            <w:webHidden/>
          </w:rPr>
          <w:instrText xml:space="preserve"> PAGEREF _Toc199496153 \h </w:instrText>
        </w:r>
        <w:r w:rsidR="006D4B1B">
          <w:rPr>
            <w:webHidden/>
          </w:rPr>
        </w:r>
        <w:r w:rsidR="006D4B1B">
          <w:rPr>
            <w:webHidden/>
          </w:rPr>
          <w:fldChar w:fldCharType="separate"/>
        </w:r>
        <w:r w:rsidR="00944FA5">
          <w:rPr>
            <w:webHidden/>
          </w:rPr>
          <w:t>2</w:t>
        </w:r>
        <w:r w:rsidR="006D4B1B">
          <w:rPr>
            <w:webHidden/>
          </w:rPr>
          <w:fldChar w:fldCharType="end"/>
        </w:r>
      </w:hyperlink>
    </w:p>
    <w:p w14:paraId="19B6F2C8" w14:textId="279CCDFE" w:rsidR="006D4B1B" w:rsidRDefault="00925FF5">
      <w:pPr>
        <w:pStyle w:val="TOC1"/>
        <w:rPr>
          <w:rFonts w:asciiTheme="minorHAnsi" w:eastAsiaTheme="minorEastAsia" w:hAnsiTheme="minorHAnsi" w:cstheme="minorBidi"/>
          <w:b w:val="0"/>
          <w:bCs w:val="0"/>
          <w:color w:val="auto"/>
          <w:sz w:val="24"/>
          <w:szCs w:val="24"/>
          <w:lang w:eastAsia="en-GB"/>
        </w:rPr>
      </w:pPr>
      <w:hyperlink w:anchor="_Toc199496154" w:history="1">
        <w:r w:rsidR="006D4B1B" w:rsidRPr="00C73EF4">
          <w:rPr>
            <w:rStyle w:val="Hyperlink"/>
          </w:rPr>
          <w:t>Introduction</w:t>
        </w:r>
        <w:r w:rsidR="006D4B1B">
          <w:rPr>
            <w:webHidden/>
          </w:rPr>
          <w:tab/>
        </w:r>
        <w:r w:rsidR="006D4B1B">
          <w:rPr>
            <w:webHidden/>
          </w:rPr>
          <w:fldChar w:fldCharType="begin"/>
        </w:r>
        <w:r w:rsidR="006D4B1B">
          <w:rPr>
            <w:webHidden/>
          </w:rPr>
          <w:instrText xml:space="preserve"> PAGEREF _Toc199496154 \h </w:instrText>
        </w:r>
        <w:r w:rsidR="006D4B1B">
          <w:rPr>
            <w:webHidden/>
          </w:rPr>
        </w:r>
        <w:r w:rsidR="006D4B1B">
          <w:rPr>
            <w:webHidden/>
          </w:rPr>
          <w:fldChar w:fldCharType="separate"/>
        </w:r>
        <w:r w:rsidR="00944FA5">
          <w:rPr>
            <w:webHidden/>
          </w:rPr>
          <w:t>3</w:t>
        </w:r>
        <w:r w:rsidR="006D4B1B">
          <w:rPr>
            <w:webHidden/>
          </w:rPr>
          <w:fldChar w:fldCharType="end"/>
        </w:r>
      </w:hyperlink>
    </w:p>
    <w:p w14:paraId="1A8CA38C" w14:textId="0B3BAC3D" w:rsidR="006D4B1B" w:rsidRDefault="00925FF5">
      <w:pPr>
        <w:pStyle w:val="TOC1"/>
        <w:rPr>
          <w:rFonts w:asciiTheme="minorHAnsi" w:eastAsiaTheme="minorEastAsia" w:hAnsiTheme="minorHAnsi" w:cstheme="minorBidi"/>
          <w:b w:val="0"/>
          <w:bCs w:val="0"/>
          <w:color w:val="auto"/>
          <w:sz w:val="24"/>
          <w:szCs w:val="24"/>
          <w:lang w:eastAsia="en-GB"/>
        </w:rPr>
      </w:pPr>
      <w:hyperlink w:anchor="_Toc199496155" w:history="1">
        <w:r w:rsidR="006D4B1B" w:rsidRPr="00C73EF4">
          <w:rPr>
            <w:rStyle w:val="Hyperlink"/>
          </w:rPr>
          <w:t>Setting details</w:t>
        </w:r>
        <w:r w:rsidR="006D4B1B">
          <w:rPr>
            <w:webHidden/>
          </w:rPr>
          <w:tab/>
        </w:r>
        <w:r w:rsidR="006D4B1B">
          <w:rPr>
            <w:webHidden/>
          </w:rPr>
          <w:fldChar w:fldCharType="begin"/>
        </w:r>
        <w:r w:rsidR="006D4B1B">
          <w:rPr>
            <w:webHidden/>
          </w:rPr>
          <w:instrText xml:space="preserve"> PAGEREF _Toc199496155 \h </w:instrText>
        </w:r>
        <w:r w:rsidR="006D4B1B">
          <w:rPr>
            <w:webHidden/>
          </w:rPr>
        </w:r>
        <w:r w:rsidR="006D4B1B">
          <w:rPr>
            <w:webHidden/>
          </w:rPr>
          <w:fldChar w:fldCharType="separate"/>
        </w:r>
        <w:r w:rsidR="00944FA5">
          <w:rPr>
            <w:webHidden/>
          </w:rPr>
          <w:t>6</w:t>
        </w:r>
        <w:r w:rsidR="006D4B1B">
          <w:rPr>
            <w:webHidden/>
          </w:rPr>
          <w:fldChar w:fldCharType="end"/>
        </w:r>
      </w:hyperlink>
    </w:p>
    <w:p w14:paraId="206AF0E0" w14:textId="4FA8A578" w:rsidR="006D4B1B" w:rsidRDefault="00925FF5">
      <w:pPr>
        <w:pStyle w:val="TOC1"/>
        <w:rPr>
          <w:rFonts w:asciiTheme="minorHAnsi" w:eastAsiaTheme="minorEastAsia" w:hAnsiTheme="minorHAnsi" w:cstheme="minorBidi"/>
          <w:b w:val="0"/>
          <w:bCs w:val="0"/>
          <w:color w:val="auto"/>
          <w:sz w:val="24"/>
          <w:szCs w:val="24"/>
          <w:lang w:eastAsia="en-GB"/>
        </w:rPr>
      </w:pPr>
      <w:hyperlink w:anchor="_Toc199496156" w:history="1">
        <w:r w:rsidR="006D4B1B" w:rsidRPr="00C73EF4">
          <w:rPr>
            <w:rStyle w:val="Hyperlink"/>
          </w:rPr>
          <w:t>Silver Award tool</w:t>
        </w:r>
        <w:r w:rsidR="006D4B1B">
          <w:rPr>
            <w:webHidden/>
          </w:rPr>
          <w:tab/>
        </w:r>
        <w:r w:rsidR="006D4B1B">
          <w:rPr>
            <w:webHidden/>
          </w:rPr>
          <w:fldChar w:fldCharType="begin"/>
        </w:r>
        <w:r w:rsidR="006D4B1B">
          <w:rPr>
            <w:webHidden/>
          </w:rPr>
          <w:instrText xml:space="preserve"> PAGEREF _Toc199496156 \h </w:instrText>
        </w:r>
        <w:r w:rsidR="006D4B1B">
          <w:rPr>
            <w:webHidden/>
          </w:rPr>
        </w:r>
        <w:r w:rsidR="006D4B1B">
          <w:rPr>
            <w:webHidden/>
          </w:rPr>
          <w:fldChar w:fldCharType="separate"/>
        </w:r>
        <w:r w:rsidR="00944FA5">
          <w:rPr>
            <w:webHidden/>
          </w:rPr>
          <w:t>8</w:t>
        </w:r>
        <w:r w:rsidR="006D4B1B">
          <w:rPr>
            <w:webHidden/>
          </w:rPr>
          <w:fldChar w:fldCharType="end"/>
        </w:r>
      </w:hyperlink>
    </w:p>
    <w:p w14:paraId="41A79200" w14:textId="268280A1" w:rsidR="006D4B1B" w:rsidRDefault="00925FF5">
      <w:pPr>
        <w:pStyle w:val="TOC2"/>
        <w:rPr>
          <w:rFonts w:asciiTheme="minorHAnsi" w:eastAsiaTheme="minorEastAsia" w:hAnsiTheme="minorHAnsi" w:cstheme="minorBidi"/>
          <w:lang w:eastAsia="en-GB"/>
        </w:rPr>
      </w:pPr>
      <w:hyperlink w:anchor="_Toc199496157" w:history="1">
        <w:r w:rsidR="006D4B1B" w:rsidRPr="00C73EF4">
          <w:rPr>
            <w:rStyle w:val="Hyperlink"/>
          </w:rPr>
          <w:t>Purpose</w:t>
        </w:r>
        <w:r w:rsidR="006D4B1B">
          <w:rPr>
            <w:webHidden/>
          </w:rPr>
          <w:tab/>
        </w:r>
        <w:r w:rsidR="006D4B1B">
          <w:rPr>
            <w:webHidden/>
          </w:rPr>
          <w:fldChar w:fldCharType="begin"/>
        </w:r>
        <w:r w:rsidR="006D4B1B">
          <w:rPr>
            <w:webHidden/>
          </w:rPr>
          <w:instrText xml:space="preserve"> PAGEREF _Toc199496157 \h </w:instrText>
        </w:r>
        <w:r w:rsidR="006D4B1B">
          <w:rPr>
            <w:webHidden/>
          </w:rPr>
        </w:r>
        <w:r w:rsidR="006D4B1B">
          <w:rPr>
            <w:webHidden/>
          </w:rPr>
          <w:fldChar w:fldCharType="separate"/>
        </w:r>
        <w:r w:rsidR="00944FA5">
          <w:rPr>
            <w:webHidden/>
          </w:rPr>
          <w:t>9</w:t>
        </w:r>
        <w:r w:rsidR="006D4B1B">
          <w:rPr>
            <w:webHidden/>
          </w:rPr>
          <w:fldChar w:fldCharType="end"/>
        </w:r>
      </w:hyperlink>
    </w:p>
    <w:p w14:paraId="5498CE8F" w14:textId="7EF38087" w:rsidR="006D4B1B" w:rsidRDefault="00925FF5">
      <w:pPr>
        <w:pStyle w:val="TOC2"/>
        <w:rPr>
          <w:rFonts w:asciiTheme="minorHAnsi" w:eastAsiaTheme="minorEastAsia" w:hAnsiTheme="minorHAnsi" w:cstheme="minorBidi"/>
          <w:lang w:eastAsia="en-GB"/>
        </w:rPr>
      </w:pPr>
      <w:hyperlink w:anchor="_Toc199496158" w:history="1">
        <w:r w:rsidR="006D4B1B" w:rsidRPr="00C73EF4">
          <w:rPr>
            <w:rStyle w:val="Hyperlink"/>
          </w:rPr>
          <w:t>Needs analysis</w:t>
        </w:r>
        <w:r w:rsidR="006D4B1B">
          <w:rPr>
            <w:webHidden/>
          </w:rPr>
          <w:tab/>
        </w:r>
        <w:r w:rsidR="006D4B1B">
          <w:rPr>
            <w:webHidden/>
          </w:rPr>
          <w:fldChar w:fldCharType="begin"/>
        </w:r>
        <w:r w:rsidR="006D4B1B">
          <w:rPr>
            <w:webHidden/>
          </w:rPr>
          <w:instrText xml:space="preserve"> PAGEREF _Toc199496158 \h </w:instrText>
        </w:r>
        <w:r w:rsidR="006D4B1B">
          <w:rPr>
            <w:webHidden/>
          </w:rPr>
        </w:r>
        <w:r w:rsidR="006D4B1B">
          <w:rPr>
            <w:webHidden/>
          </w:rPr>
          <w:fldChar w:fldCharType="separate"/>
        </w:r>
        <w:r w:rsidR="00944FA5">
          <w:rPr>
            <w:webHidden/>
          </w:rPr>
          <w:t>10</w:t>
        </w:r>
        <w:r w:rsidR="006D4B1B">
          <w:rPr>
            <w:webHidden/>
          </w:rPr>
          <w:fldChar w:fldCharType="end"/>
        </w:r>
      </w:hyperlink>
    </w:p>
    <w:p w14:paraId="05392583" w14:textId="1F8205B0" w:rsidR="006D4B1B" w:rsidRDefault="00925FF5">
      <w:pPr>
        <w:pStyle w:val="TOC2"/>
        <w:rPr>
          <w:rFonts w:asciiTheme="minorHAnsi" w:eastAsiaTheme="minorEastAsia" w:hAnsiTheme="minorHAnsi" w:cstheme="minorBidi"/>
          <w:lang w:eastAsia="en-GB"/>
        </w:rPr>
      </w:pPr>
      <w:hyperlink w:anchor="_Toc199496159" w:history="1">
        <w:r w:rsidR="006D4B1B" w:rsidRPr="00C73EF4">
          <w:rPr>
            <w:rStyle w:val="Hyperlink"/>
          </w:rPr>
          <w:t>Planned outcomes and monitoring</w:t>
        </w:r>
        <w:r w:rsidR="006D4B1B">
          <w:rPr>
            <w:webHidden/>
          </w:rPr>
          <w:tab/>
        </w:r>
        <w:r w:rsidR="006D4B1B">
          <w:rPr>
            <w:webHidden/>
          </w:rPr>
          <w:fldChar w:fldCharType="begin"/>
        </w:r>
        <w:r w:rsidR="006D4B1B">
          <w:rPr>
            <w:webHidden/>
          </w:rPr>
          <w:instrText xml:space="preserve"> PAGEREF _Toc199496159 \h </w:instrText>
        </w:r>
        <w:r w:rsidR="006D4B1B">
          <w:rPr>
            <w:webHidden/>
          </w:rPr>
        </w:r>
        <w:r w:rsidR="006D4B1B">
          <w:rPr>
            <w:webHidden/>
          </w:rPr>
          <w:fldChar w:fldCharType="separate"/>
        </w:r>
        <w:r w:rsidR="00944FA5">
          <w:rPr>
            <w:webHidden/>
          </w:rPr>
          <w:t>12</w:t>
        </w:r>
        <w:r w:rsidR="006D4B1B">
          <w:rPr>
            <w:webHidden/>
          </w:rPr>
          <w:fldChar w:fldCharType="end"/>
        </w:r>
      </w:hyperlink>
    </w:p>
    <w:p w14:paraId="7C60B2BB" w14:textId="7DFE00E0" w:rsidR="006D4B1B" w:rsidRDefault="00925FF5">
      <w:pPr>
        <w:pStyle w:val="TOC2"/>
        <w:rPr>
          <w:rFonts w:asciiTheme="minorHAnsi" w:eastAsiaTheme="minorEastAsia" w:hAnsiTheme="minorHAnsi" w:cstheme="minorBidi"/>
          <w:lang w:eastAsia="en-GB"/>
        </w:rPr>
      </w:pPr>
      <w:hyperlink w:anchor="_Toc199496160" w:history="1">
        <w:r w:rsidR="006D4B1B" w:rsidRPr="00C73EF4">
          <w:rPr>
            <w:rStyle w:val="Hyperlink"/>
          </w:rPr>
          <w:t>Action plan</w:t>
        </w:r>
        <w:r w:rsidR="006D4B1B">
          <w:rPr>
            <w:webHidden/>
          </w:rPr>
          <w:tab/>
        </w:r>
        <w:r w:rsidR="006D4B1B">
          <w:rPr>
            <w:webHidden/>
          </w:rPr>
          <w:fldChar w:fldCharType="begin"/>
        </w:r>
        <w:r w:rsidR="006D4B1B">
          <w:rPr>
            <w:webHidden/>
          </w:rPr>
          <w:instrText xml:space="preserve"> PAGEREF _Toc199496160 \h </w:instrText>
        </w:r>
        <w:r w:rsidR="006D4B1B">
          <w:rPr>
            <w:webHidden/>
          </w:rPr>
        </w:r>
        <w:r w:rsidR="006D4B1B">
          <w:rPr>
            <w:webHidden/>
          </w:rPr>
          <w:fldChar w:fldCharType="separate"/>
        </w:r>
        <w:r w:rsidR="00944FA5">
          <w:rPr>
            <w:webHidden/>
          </w:rPr>
          <w:t>15</w:t>
        </w:r>
        <w:r w:rsidR="006D4B1B">
          <w:rPr>
            <w:webHidden/>
          </w:rPr>
          <w:fldChar w:fldCharType="end"/>
        </w:r>
      </w:hyperlink>
    </w:p>
    <w:p w14:paraId="24B5AD37" w14:textId="466CE6A9" w:rsidR="006D4B1B" w:rsidRDefault="00925FF5">
      <w:pPr>
        <w:pStyle w:val="TOC1"/>
        <w:rPr>
          <w:rFonts w:asciiTheme="minorHAnsi" w:eastAsiaTheme="minorEastAsia" w:hAnsiTheme="minorHAnsi" w:cstheme="minorBidi"/>
          <w:b w:val="0"/>
          <w:bCs w:val="0"/>
          <w:color w:val="auto"/>
          <w:sz w:val="24"/>
          <w:szCs w:val="24"/>
          <w:lang w:eastAsia="en-GB"/>
        </w:rPr>
      </w:pPr>
      <w:hyperlink w:anchor="_Toc199496161" w:history="1">
        <w:r w:rsidR="006D4B1B" w:rsidRPr="00C73EF4">
          <w:rPr>
            <w:rStyle w:val="Hyperlink"/>
          </w:rPr>
          <w:t>Gold Award tool</w:t>
        </w:r>
        <w:r w:rsidR="006D4B1B">
          <w:rPr>
            <w:webHidden/>
          </w:rPr>
          <w:tab/>
        </w:r>
        <w:r w:rsidR="006D4B1B">
          <w:rPr>
            <w:webHidden/>
          </w:rPr>
          <w:fldChar w:fldCharType="begin"/>
        </w:r>
        <w:r w:rsidR="006D4B1B">
          <w:rPr>
            <w:webHidden/>
          </w:rPr>
          <w:instrText xml:space="preserve"> PAGEREF _Toc199496161 \h </w:instrText>
        </w:r>
        <w:r w:rsidR="006D4B1B">
          <w:rPr>
            <w:webHidden/>
          </w:rPr>
        </w:r>
        <w:r w:rsidR="006D4B1B">
          <w:rPr>
            <w:webHidden/>
          </w:rPr>
          <w:fldChar w:fldCharType="separate"/>
        </w:r>
        <w:r w:rsidR="00944FA5">
          <w:rPr>
            <w:webHidden/>
          </w:rPr>
          <w:t>17</w:t>
        </w:r>
        <w:r w:rsidR="006D4B1B">
          <w:rPr>
            <w:webHidden/>
          </w:rPr>
          <w:fldChar w:fldCharType="end"/>
        </w:r>
      </w:hyperlink>
    </w:p>
    <w:p w14:paraId="68C2E56E" w14:textId="21B027C7" w:rsidR="006D4B1B" w:rsidRDefault="00925FF5">
      <w:pPr>
        <w:pStyle w:val="TOC2"/>
        <w:rPr>
          <w:rFonts w:asciiTheme="minorHAnsi" w:eastAsiaTheme="minorEastAsia" w:hAnsiTheme="minorHAnsi" w:cstheme="minorBidi"/>
          <w:lang w:eastAsia="en-GB"/>
        </w:rPr>
      </w:pPr>
      <w:hyperlink w:anchor="_Toc199496162" w:history="1">
        <w:r w:rsidR="006D4B1B" w:rsidRPr="00C73EF4">
          <w:rPr>
            <w:rStyle w:val="Hyperlink"/>
          </w:rPr>
          <w:t>Results and impact</w:t>
        </w:r>
        <w:r w:rsidR="006D4B1B">
          <w:rPr>
            <w:webHidden/>
          </w:rPr>
          <w:tab/>
        </w:r>
        <w:r w:rsidR="006D4B1B">
          <w:rPr>
            <w:webHidden/>
          </w:rPr>
          <w:fldChar w:fldCharType="begin"/>
        </w:r>
        <w:r w:rsidR="006D4B1B">
          <w:rPr>
            <w:webHidden/>
          </w:rPr>
          <w:instrText xml:space="preserve"> PAGEREF _Toc199496162 \h </w:instrText>
        </w:r>
        <w:r w:rsidR="006D4B1B">
          <w:rPr>
            <w:webHidden/>
          </w:rPr>
        </w:r>
        <w:r w:rsidR="006D4B1B">
          <w:rPr>
            <w:webHidden/>
          </w:rPr>
          <w:fldChar w:fldCharType="separate"/>
        </w:r>
        <w:r w:rsidR="00944FA5">
          <w:rPr>
            <w:webHidden/>
          </w:rPr>
          <w:t>18</w:t>
        </w:r>
        <w:r w:rsidR="006D4B1B">
          <w:rPr>
            <w:webHidden/>
          </w:rPr>
          <w:fldChar w:fldCharType="end"/>
        </w:r>
      </w:hyperlink>
    </w:p>
    <w:p w14:paraId="704FF56B" w14:textId="77777777" w:rsidR="006C3EB0" w:rsidRDefault="00C02F4A" w:rsidP="00383403">
      <w:pPr>
        <w:spacing w:line="360" w:lineRule="auto"/>
        <w:rPr>
          <w:b/>
          <w:bCs/>
          <w:noProof/>
          <w:color w:val="008743"/>
          <w:sz w:val="28"/>
          <w:szCs w:val="36"/>
        </w:rPr>
        <w:sectPr w:rsidR="006C3EB0" w:rsidSect="00A70E52">
          <w:headerReference w:type="default" r:id="rId16"/>
          <w:footerReference w:type="default" r:id="rId17"/>
          <w:footerReference w:type="first" r:id="rId18"/>
          <w:type w:val="continuous"/>
          <w:pgSz w:w="16838" w:h="11906" w:orient="landscape"/>
          <w:pgMar w:top="1701" w:right="1440" w:bottom="993" w:left="1440" w:header="709" w:footer="567" w:gutter="0"/>
          <w:cols w:space="708"/>
          <w:titlePg/>
          <w:docGrid w:linePitch="381"/>
        </w:sectPr>
      </w:pPr>
      <w:r>
        <w:rPr>
          <w:b/>
          <w:bCs/>
          <w:noProof/>
          <w:color w:val="008743"/>
          <w:sz w:val="28"/>
          <w:szCs w:val="36"/>
        </w:rPr>
        <w:fldChar w:fldCharType="end"/>
      </w:r>
      <w:bookmarkStart w:id="4" w:name="_Toc193209438"/>
      <w:bookmarkStart w:id="5" w:name="_Toc195012013"/>
      <w:bookmarkStart w:id="6" w:name="_Toc196747591"/>
    </w:p>
    <w:p w14:paraId="402C45E4" w14:textId="7A6C8561" w:rsidR="006C3EB0" w:rsidRDefault="00CD09F1" w:rsidP="00383403">
      <w:pPr>
        <w:spacing w:line="360" w:lineRule="auto"/>
      </w:pPr>
      <w:r w:rsidRPr="00FD2C86">
        <w:rPr>
          <w:noProof/>
        </w:rPr>
        <w:lastRenderedPageBreak/>
        <mc:AlternateContent>
          <mc:Choice Requires="wps">
            <w:drawing>
              <wp:anchor distT="0" distB="0" distL="114300" distR="114300" simplePos="0" relativeHeight="251656192" behindDoc="1" locked="0" layoutInCell="1" allowOverlap="1" wp14:anchorId="0C45ECFE" wp14:editId="498AAA32">
                <wp:simplePos x="0" y="0"/>
                <wp:positionH relativeFrom="margin">
                  <wp:posOffset>5819140</wp:posOffset>
                </wp:positionH>
                <wp:positionV relativeFrom="page">
                  <wp:align>top</wp:align>
                </wp:positionV>
                <wp:extent cx="3959860" cy="7559675"/>
                <wp:effectExtent l="0" t="0" r="2540" b="3175"/>
                <wp:wrapNone/>
                <wp:docPr id="758892617"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59860" cy="7559675"/>
                        </a:xfrm>
                        <a:prstGeom prst="rect">
                          <a:avLst/>
                        </a:prstGeom>
                        <a:solidFill>
                          <a:srgbClr val="00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8BB06" id="Rectangle 8" o:spid="_x0000_s1026" alt="&quot;&quot;" style="position:absolute;margin-left:458.2pt;margin-top:0;width:311.8pt;height:595.2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" fillcolor="#008743" stroked="f" strokeweight="1pt">
                <w10:wrap anchorx="margin" anchory="page"/>
              </v:rect>
            </w:pict>
          </mc:Fallback>
        </mc:AlternateContent>
      </w:r>
    </w:p>
    <w:p w14:paraId="38757FCA" w14:textId="77777777" w:rsidR="006C3EB0" w:rsidRDefault="006C3EB0" w:rsidP="00383403">
      <w:pPr>
        <w:spacing w:line="360" w:lineRule="auto"/>
      </w:pPr>
    </w:p>
    <w:p w14:paraId="485CE379" w14:textId="7892F2B2" w:rsidR="006C3EB0" w:rsidRDefault="002D7293" w:rsidP="00383403">
      <w:pPr>
        <w:spacing w:line="360" w:lineRule="auto"/>
      </w:pPr>
      <w:r>
        <w:rPr>
          <w:noProof/>
        </w:rPr>
        <w:drawing>
          <wp:anchor distT="0" distB="0" distL="114300" distR="114300" simplePos="0" relativeHeight="251656203" behindDoc="1" locked="0" layoutInCell="1" allowOverlap="1" wp14:anchorId="3B9579CB" wp14:editId="46675A29">
            <wp:simplePos x="0" y="0"/>
            <wp:positionH relativeFrom="column">
              <wp:posOffset>8559165</wp:posOffset>
            </wp:positionH>
            <wp:positionV relativeFrom="page">
              <wp:posOffset>298037</wp:posOffset>
            </wp:positionV>
            <wp:extent cx="892810" cy="892810"/>
            <wp:effectExtent l="0" t="0" r="0" b="0"/>
            <wp:wrapTight wrapText="bothSides">
              <wp:wrapPolygon edited="0">
                <wp:start x="7835" y="922"/>
                <wp:lineTo x="5070" y="3687"/>
                <wp:lineTo x="3226" y="6913"/>
                <wp:lineTo x="4148" y="18435"/>
                <wp:lineTo x="5070" y="19357"/>
                <wp:lineTo x="6913" y="20279"/>
                <wp:lineTo x="13826" y="20279"/>
                <wp:lineTo x="15670" y="19357"/>
                <wp:lineTo x="16592" y="17974"/>
                <wp:lineTo x="16131" y="16592"/>
                <wp:lineTo x="17974" y="7835"/>
                <wp:lineTo x="16131" y="3687"/>
                <wp:lineTo x="13366" y="922"/>
                <wp:lineTo x="7835" y="922"/>
              </wp:wrapPolygon>
            </wp:wrapTight>
            <wp:docPr id="209159170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91700" name="Picture 9">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92810" cy="892810"/>
                    </a:xfrm>
                    <a:prstGeom prst="rect">
                      <a:avLst/>
                    </a:prstGeom>
                  </pic:spPr>
                </pic:pic>
              </a:graphicData>
            </a:graphic>
          </wp:anchor>
        </w:drawing>
      </w:r>
    </w:p>
    <w:bookmarkStart w:id="7" w:name="_Toc199496154"/>
    <w:p w14:paraId="08AD376B" w14:textId="1641EEA2" w:rsidR="00A7095F" w:rsidRPr="00C00AC0" w:rsidRDefault="00383403" w:rsidP="00383403">
      <w:pPr>
        <w:pStyle w:val="Sectiongreen"/>
      </w:pPr>
      <w:r>
        <w:rPr>
          <w:noProof/>
        </w:rPr>
        <mc:AlternateContent>
          <mc:Choice Requires="wps">
            <w:drawing>
              <wp:anchor distT="45720" distB="45720" distL="114300" distR="114300" simplePos="0" relativeHeight="251656200" behindDoc="0" locked="0" layoutInCell="1" allowOverlap="1" wp14:anchorId="77645B31" wp14:editId="3E6B61AF">
                <wp:simplePos x="0" y="0"/>
                <wp:positionH relativeFrom="column">
                  <wp:posOffset>6038850</wp:posOffset>
                </wp:positionH>
                <wp:positionV relativeFrom="paragraph">
                  <wp:posOffset>-1054735</wp:posOffset>
                </wp:positionV>
                <wp:extent cx="3545205" cy="3124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3124200"/>
                        </a:xfrm>
                        <a:prstGeom prst="rect">
                          <a:avLst/>
                        </a:prstGeom>
                        <a:noFill/>
                        <a:ln w="9525">
                          <a:noFill/>
                          <a:miter lim="800000"/>
                          <a:headEnd/>
                          <a:tailEnd/>
                        </a:ln>
                      </wps:spPr>
                      <wps:txbx>
                        <w:txbxContent>
                          <w:p w14:paraId="55628863" w14:textId="68FA153E" w:rsidR="00BF4F98" w:rsidRPr="00C24EB3" w:rsidRDefault="00BF4F98" w:rsidP="00167512">
                            <w:pPr>
                              <w:spacing w:line="360" w:lineRule="auto"/>
                              <w:rPr>
                                <w:b/>
                                <w:bCs/>
                                <w:color w:val="FFFFFF" w:themeColor="background1"/>
                              </w:rPr>
                            </w:pPr>
                            <w:r w:rsidRPr="00C24EB3">
                              <w:rPr>
                                <w:b/>
                                <w:bCs/>
                                <w:color w:val="FFFFFF" w:themeColor="background1"/>
                              </w:rPr>
                              <w:t>Silver Award Tool:</w:t>
                            </w:r>
                          </w:p>
                          <w:p w14:paraId="40170E5D" w14:textId="2CBC43CF" w:rsidR="00BF4F98" w:rsidRPr="00C24EB3" w:rsidRDefault="00BF4F98" w:rsidP="00167512">
                            <w:pPr>
                              <w:pStyle w:val="ListParagraph"/>
                              <w:numPr>
                                <w:ilvl w:val="0"/>
                                <w:numId w:val="5"/>
                              </w:numPr>
                              <w:spacing w:after="0" w:line="360" w:lineRule="auto"/>
                              <w:contextualSpacing w:val="0"/>
                              <w:rPr>
                                <w:color w:val="FFFFFF" w:themeColor="background1"/>
                              </w:rPr>
                            </w:pPr>
                            <w:r w:rsidRPr="00C24EB3">
                              <w:rPr>
                                <w:color w:val="FFFFFF" w:themeColor="background1"/>
                              </w:rPr>
                              <w:t xml:space="preserve">Please only complete the Silver Award </w:t>
                            </w:r>
                            <w:r w:rsidR="00D670EA">
                              <w:rPr>
                                <w:color w:val="FFFFFF" w:themeColor="background1"/>
                              </w:rPr>
                              <w:t>t</w:t>
                            </w:r>
                            <w:r w:rsidRPr="00C24EB3">
                              <w:rPr>
                                <w:color w:val="FFFFFF" w:themeColor="background1"/>
                              </w:rPr>
                              <w:t xml:space="preserve">ool to apply for the HEYL Silver Award. </w:t>
                            </w:r>
                          </w:p>
                          <w:p w14:paraId="4F8EDBCD" w14:textId="1E195980" w:rsidR="00BF4F98" w:rsidRPr="00C24EB3" w:rsidRDefault="00BF4F98" w:rsidP="00167512">
                            <w:pPr>
                              <w:pStyle w:val="ListParagraph"/>
                              <w:numPr>
                                <w:ilvl w:val="0"/>
                                <w:numId w:val="5"/>
                              </w:numPr>
                              <w:spacing w:after="0" w:line="360" w:lineRule="auto"/>
                              <w:contextualSpacing w:val="0"/>
                              <w:rPr>
                                <w:color w:val="FFFFFF" w:themeColor="background1"/>
                              </w:rPr>
                            </w:pPr>
                            <w:r w:rsidRPr="00C24EB3">
                              <w:rPr>
                                <w:color w:val="FFFFFF" w:themeColor="background1"/>
                              </w:rPr>
                              <w:t xml:space="preserve">The </w:t>
                            </w:r>
                            <w:r w:rsidR="004F2742" w:rsidRPr="004F2742">
                              <w:rPr>
                                <w:color w:val="FFFFFF" w:themeColor="background1"/>
                              </w:rPr>
                              <w:t xml:space="preserve">Silver Award tool </w:t>
                            </w:r>
                            <w:r w:rsidRPr="00C24EB3">
                              <w:rPr>
                                <w:color w:val="FFFFFF" w:themeColor="background1"/>
                              </w:rPr>
                              <w:t xml:space="preserve">must be for work that the setting is planning to do and cannot be retrospective. </w:t>
                            </w:r>
                          </w:p>
                          <w:p w14:paraId="5B2BFAF0" w14:textId="4B4096DB" w:rsidR="009276A3" w:rsidRPr="00C24EB3" w:rsidRDefault="00BF4F98" w:rsidP="00167512">
                            <w:pPr>
                              <w:pStyle w:val="ListParagraph"/>
                              <w:numPr>
                                <w:ilvl w:val="0"/>
                                <w:numId w:val="5"/>
                              </w:numPr>
                              <w:spacing w:after="0" w:line="360" w:lineRule="auto"/>
                              <w:contextualSpacing w:val="0"/>
                              <w:rPr>
                                <w:color w:val="FFFFFF" w:themeColor="background1"/>
                              </w:rPr>
                            </w:pPr>
                            <w:r w:rsidRPr="00C24EB3">
                              <w:rPr>
                                <w:color w:val="FFFFFF" w:themeColor="background1"/>
                              </w:rPr>
                              <w:t xml:space="preserve">New approaches, practices, activities and interventions undertaken as part of a Silver </w:t>
                            </w:r>
                            <w:r w:rsidR="00050C10">
                              <w:rPr>
                                <w:color w:val="FFFFFF" w:themeColor="background1"/>
                              </w:rPr>
                              <w:t>Award</w:t>
                            </w:r>
                            <w:r w:rsidRPr="00C24EB3">
                              <w:rPr>
                                <w:color w:val="FFFFFF" w:themeColor="background1"/>
                              </w:rPr>
                              <w:t xml:space="preserve"> should run over at least 2 terms or 6 months.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7645B31" id="_x0000_s1030" type="#_x0000_t202" style="position:absolute;margin-left:475.5pt;margin-top:-83.05pt;width:279.15pt;height:246pt;z-index:2516562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" filled="f" stroked="f">
                <v:textbox style="mso-fit-shape-to-text:t">
                  <w:txbxContent>
                    <w:p w14:paraId="55628863" w14:textId="68FA153E" w:rsidR="00BF4F98" w:rsidRPr="00C24EB3" w:rsidRDefault="00BF4F98" w:rsidP="00167512">
                      <w:pPr>
                        <w:spacing w:line="360" w:lineRule="auto"/>
                        <w:rPr>
                          <w:b/>
                          <w:bCs/>
                          <w:color w:val="FFFFFF" w:themeColor="background1"/>
                        </w:rPr>
                      </w:pPr>
                      <w:r w:rsidRPr="00C24EB3">
                        <w:rPr>
                          <w:b/>
                          <w:bCs/>
                          <w:color w:val="FFFFFF" w:themeColor="background1"/>
                        </w:rPr>
                        <w:t>Silver Award Tool:</w:t>
                      </w:r>
                    </w:p>
                    <w:p w14:paraId="40170E5D" w14:textId="2CBC43CF" w:rsidR="00BF4F98" w:rsidRPr="00C24EB3" w:rsidRDefault="00BF4F98" w:rsidP="00167512">
                      <w:pPr>
                        <w:pStyle w:val="ListParagraph"/>
                        <w:numPr>
                          <w:ilvl w:val="0"/>
                          <w:numId w:val="5"/>
                        </w:numPr>
                        <w:spacing w:after="0" w:line="360" w:lineRule="auto"/>
                        <w:contextualSpacing w:val="0"/>
                        <w:rPr>
                          <w:color w:val="FFFFFF" w:themeColor="background1"/>
                        </w:rPr>
                      </w:pPr>
                      <w:r w:rsidRPr="00C24EB3">
                        <w:rPr>
                          <w:color w:val="FFFFFF" w:themeColor="background1"/>
                        </w:rPr>
                        <w:t xml:space="preserve">Please only complete the Silver Award </w:t>
                      </w:r>
                      <w:r w:rsidR="00D670EA">
                        <w:rPr>
                          <w:color w:val="FFFFFF" w:themeColor="background1"/>
                        </w:rPr>
                        <w:t>t</w:t>
                      </w:r>
                      <w:r w:rsidRPr="00C24EB3">
                        <w:rPr>
                          <w:color w:val="FFFFFF" w:themeColor="background1"/>
                        </w:rPr>
                        <w:t xml:space="preserve">ool to apply for the HEYL Silver Award. </w:t>
                      </w:r>
                    </w:p>
                    <w:p w14:paraId="4F8EDBCD" w14:textId="1E195980" w:rsidR="00BF4F98" w:rsidRPr="00C24EB3" w:rsidRDefault="00BF4F98" w:rsidP="00167512">
                      <w:pPr>
                        <w:pStyle w:val="ListParagraph"/>
                        <w:numPr>
                          <w:ilvl w:val="0"/>
                          <w:numId w:val="5"/>
                        </w:numPr>
                        <w:spacing w:after="0" w:line="360" w:lineRule="auto"/>
                        <w:contextualSpacing w:val="0"/>
                        <w:rPr>
                          <w:color w:val="FFFFFF" w:themeColor="background1"/>
                        </w:rPr>
                      </w:pPr>
                      <w:r w:rsidRPr="00C24EB3">
                        <w:rPr>
                          <w:color w:val="FFFFFF" w:themeColor="background1"/>
                        </w:rPr>
                        <w:t xml:space="preserve">The </w:t>
                      </w:r>
                      <w:r w:rsidR="004F2742" w:rsidRPr="004F2742">
                        <w:rPr>
                          <w:color w:val="FFFFFF" w:themeColor="background1"/>
                        </w:rPr>
                        <w:t xml:space="preserve">Silver Award tool </w:t>
                      </w:r>
                      <w:r w:rsidRPr="00C24EB3">
                        <w:rPr>
                          <w:color w:val="FFFFFF" w:themeColor="background1"/>
                        </w:rPr>
                        <w:t xml:space="preserve">must be for work that the setting is planning to do and cannot be retrospective. </w:t>
                      </w:r>
                    </w:p>
                    <w:p w14:paraId="5B2BFAF0" w14:textId="4B4096DB" w:rsidR="009276A3" w:rsidRPr="00C24EB3" w:rsidRDefault="00BF4F98" w:rsidP="00167512">
                      <w:pPr>
                        <w:pStyle w:val="ListParagraph"/>
                        <w:numPr>
                          <w:ilvl w:val="0"/>
                          <w:numId w:val="5"/>
                        </w:numPr>
                        <w:spacing w:after="0" w:line="360" w:lineRule="auto"/>
                        <w:contextualSpacing w:val="0"/>
                        <w:rPr>
                          <w:color w:val="FFFFFF" w:themeColor="background1"/>
                        </w:rPr>
                      </w:pPr>
                      <w:r w:rsidRPr="00C24EB3">
                        <w:rPr>
                          <w:color w:val="FFFFFF" w:themeColor="background1"/>
                        </w:rPr>
                        <w:t xml:space="preserve">New approaches, practices, activities and interventions undertaken as part of a Silver </w:t>
                      </w:r>
                      <w:r w:rsidR="00050C10">
                        <w:rPr>
                          <w:color w:val="FFFFFF" w:themeColor="background1"/>
                        </w:rPr>
                        <w:t>Award</w:t>
                      </w:r>
                      <w:r w:rsidRPr="00C24EB3">
                        <w:rPr>
                          <w:color w:val="FFFFFF" w:themeColor="background1"/>
                        </w:rPr>
                        <w:t xml:space="preserve"> should run over at least 2 terms or 6 months.</w:t>
                      </w:r>
                    </w:p>
                  </w:txbxContent>
                </v:textbox>
                <w10:wrap type="square"/>
              </v:shape>
            </w:pict>
          </mc:Fallback>
        </mc:AlternateContent>
      </w:r>
      <w:r w:rsidR="00A7095F" w:rsidRPr="00C00AC0">
        <w:t>I</w:t>
      </w:r>
      <w:r w:rsidR="00A7095F" w:rsidRPr="00383403">
        <w:t>ntroduc</w:t>
      </w:r>
      <w:r w:rsidR="00A7095F" w:rsidRPr="00C00AC0">
        <w:t>tion</w:t>
      </w:r>
      <w:bookmarkEnd w:id="4"/>
      <w:bookmarkEnd w:id="5"/>
      <w:bookmarkEnd w:id="6"/>
      <w:bookmarkEnd w:id="7"/>
    </w:p>
    <w:p w14:paraId="6A9EB5AF" w14:textId="00D4372C" w:rsidR="006251E5" w:rsidRDefault="006251E5" w:rsidP="00383403">
      <w:pPr>
        <w:spacing w:line="360" w:lineRule="auto"/>
      </w:pPr>
    </w:p>
    <w:p w14:paraId="13635454" w14:textId="220D5117" w:rsidR="006251E5" w:rsidRDefault="006251E5" w:rsidP="00383403">
      <w:pPr>
        <w:spacing w:line="360" w:lineRule="auto"/>
      </w:pPr>
    </w:p>
    <w:p w14:paraId="7ECECF8E" w14:textId="2F240EAB" w:rsidR="009276A3" w:rsidRPr="002D7293" w:rsidRDefault="00756CFE" w:rsidP="00383403">
      <w:pPr>
        <w:pStyle w:val="Sectionparagreen"/>
      </w:pPr>
      <w:r>
        <w:rPr>
          <w:noProof/>
        </w:rPr>
        <mc:AlternateContent>
          <mc:Choice Requires="wps">
            <w:drawing>
              <wp:anchor distT="45720" distB="45720" distL="114300" distR="114300" simplePos="0" relativeHeight="251656201" behindDoc="0" locked="0" layoutInCell="1" allowOverlap="1" wp14:anchorId="3F17381B" wp14:editId="388F421A">
                <wp:simplePos x="0" y="0"/>
                <wp:positionH relativeFrom="column">
                  <wp:posOffset>6037580</wp:posOffset>
                </wp:positionH>
                <wp:positionV relativeFrom="page">
                  <wp:posOffset>4507865</wp:posOffset>
                </wp:positionV>
                <wp:extent cx="3545205" cy="2325370"/>
                <wp:effectExtent l="0" t="0" r="0" b="0"/>
                <wp:wrapSquare wrapText="bothSides"/>
                <wp:docPr id="1175214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2325370"/>
                        </a:xfrm>
                        <a:prstGeom prst="rect">
                          <a:avLst/>
                        </a:prstGeom>
                        <a:noFill/>
                        <a:ln w="9525">
                          <a:noFill/>
                          <a:miter lim="800000"/>
                          <a:headEnd/>
                          <a:tailEnd/>
                        </a:ln>
                      </wps:spPr>
                      <wps:txbx>
                        <w:txbxContent>
                          <w:p w14:paraId="5921EC6D" w14:textId="110F82FC" w:rsidR="00A70D47" w:rsidRPr="00C24EB3" w:rsidRDefault="00A70D47" w:rsidP="00167512">
                            <w:pPr>
                              <w:spacing w:line="360" w:lineRule="auto"/>
                              <w:rPr>
                                <w:b/>
                                <w:bCs/>
                                <w:color w:val="FFFFFF" w:themeColor="background1"/>
                              </w:rPr>
                            </w:pPr>
                            <w:r w:rsidRPr="00C24EB3">
                              <w:rPr>
                                <w:b/>
                                <w:bCs/>
                                <w:color w:val="FFFFFF" w:themeColor="background1"/>
                              </w:rPr>
                              <w:t>Gold Award Tool:</w:t>
                            </w:r>
                          </w:p>
                          <w:p w14:paraId="0577F315" w14:textId="2079950A" w:rsidR="00A70D47" w:rsidRPr="00C24EB3" w:rsidRDefault="00A70D47" w:rsidP="00167512">
                            <w:pPr>
                              <w:pStyle w:val="ListParagraph"/>
                              <w:numPr>
                                <w:ilvl w:val="0"/>
                                <w:numId w:val="5"/>
                              </w:numPr>
                              <w:spacing w:after="0" w:line="360" w:lineRule="auto"/>
                              <w:contextualSpacing w:val="0"/>
                              <w:rPr>
                                <w:color w:val="FFFFFF" w:themeColor="background1"/>
                              </w:rPr>
                            </w:pPr>
                            <w:r w:rsidRPr="00C24EB3">
                              <w:rPr>
                                <w:color w:val="FFFFFF" w:themeColor="background1"/>
                              </w:rPr>
                              <w:t xml:space="preserve">Please only complete the Gold Award </w:t>
                            </w:r>
                            <w:r w:rsidR="00B61E48">
                              <w:rPr>
                                <w:color w:val="FFFFFF" w:themeColor="background1"/>
                              </w:rPr>
                              <w:t>t</w:t>
                            </w:r>
                            <w:r w:rsidRPr="00C24EB3">
                              <w:rPr>
                                <w:color w:val="FFFFFF" w:themeColor="background1"/>
                              </w:rPr>
                              <w:t xml:space="preserve">ool to apply for the HEYL Gold Award. </w:t>
                            </w:r>
                          </w:p>
                          <w:p w14:paraId="4C423264" w14:textId="13C5E379" w:rsidR="00BF4F98" w:rsidRDefault="00A70D47" w:rsidP="00167512">
                            <w:pPr>
                              <w:pStyle w:val="ListParagraph"/>
                              <w:numPr>
                                <w:ilvl w:val="0"/>
                                <w:numId w:val="5"/>
                              </w:numPr>
                              <w:spacing w:after="0" w:line="360" w:lineRule="auto"/>
                              <w:contextualSpacing w:val="0"/>
                              <w:rPr>
                                <w:i/>
                                <w:iCs/>
                                <w:color w:val="FFFFFF" w:themeColor="background1"/>
                              </w:rPr>
                            </w:pPr>
                            <w:r w:rsidRPr="00C24EB3">
                              <w:rPr>
                                <w:color w:val="FFFFFF" w:themeColor="background1"/>
                              </w:rPr>
                              <w:t xml:space="preserve">The Gold </w:t>
                            </w:r>
                            <w:r w:rsidR="003B490B" w:rsidRPr="003B490B">
                              <w:rPr>
                                <w:color w:val="FFFFFF" w:themeColor="background1"/>
                              </w:rPr>
                              <w:t xml:space="preserve">Award tool </w:t>
                            </w:r>
                            <w:r w:rsidRPr="00C24EB3">
                              <w:rPr>
                                <w:color w:val="FFFFFF" w:themeColor="background1"/>
                              </w:rPr>
                              <w:t>is to evaluate the activities that you carried out and their outcome</w:t>
                            </w:r>
                            <w:r w:rsidR="00AF19C3">
                              <w:rPr>
                                <w:color w:val="FFFFFF" w:themeColor="background1"/>
                              </w:rPr>
                              <w:t>s</w:t>
                            </w:r>
                            <w:r w:rsidRPr="00C24EB3">
                              <w:rPr>
                                <w:color w:val="FFFFFF" w:themeColor="background1"/>
                              </w:rPr>
                              <w:t>/results</w:t>
                            </w:r>
                            <w:r w:rsidRPr="00C24EB3">
                              <w:rPr>
                                <w:i/>
                                <w:iCs/>
                                <w:color w:val="FFFFFF" w:themeColor="background1"/>
                              </w:rPr>
                              <w:t>.</w:t>
                            </w:r>
                          </w:p>
                          <w:p w14:paraId="4AA1D863" w14:textId="77777777" w:rsidR="009F22E4" w:rsidRPr="009F22E4" w:rsidRDefault="009F22E4" w:rsidP="009F22E4">
                            <w:pPr>
                              <w:spacing w:after="0" w:line="360" w:lineRule="auto"/>
                              <w:rPr>
                                <w:i/>
                                <w:iCs/>
                                <w:color w:val="FFFFFF" w:themeColor="background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F17381B" id="_x0000_s1031" type="#_x0000_t202" style="position:absolute;margin-left:475.4pt;margin-top:354.95pt;width:279.15pt;height:183.1pt;z-index:25165620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" filled="f" stroked="f">
                <v:textbox style="mso-fit-shape-to-text:t">
                  <w:txbxContent>
                    <w:p w14:paraId="5921EC6D" w14:textId="110F82FC" w:rsidR="00A70D47" w:rsidRPr="00C24EB3" w:rsidRDefault="00A70D47" w:rsidP="00167512">
                      <w:pPr>
                        <w:spacing w:line="360" w:lineRule="auto"/>
                        <w:rPr>
                          <w:b/>
                          <w:bCs/>
                          <w:color w:val="FFFFFF" w:themeColor="background1"/>
                        </w:rPr>
                      </w:pPr>
                      <w:r w:rsidRPr="00C24EB3">
                        <w:rPr>
                          <w:b/>
                          <w:bCs/>
                          <w:color w:val="FFFFFF" w:themeColor="background1"/>
                        </w:rPr>
                        <w:t>Gold Award Tool:</w:t>
                      </w:r>
                    </w:p>
                    <w:p w14:paraId="0577F315" w14:textId="2079950A" w:rsidR="00A70D47" w:rsidRPr="00C24EB3" w:rsidRDefault="00A70D47" w:rsidP="00167512">
                      <w:pPr>
                        <w:pStyle w:val="ListParagraph"/>
                        <w:numPr>
                          <w:ilvl w:val="0"/>
                          <w:numId w:val="5"/>
                        </w:numPr>
                        <w:spacing w:after="0" w:line="360" w:lineRule="auto"/>
                        <w:contextualSpacing w:val="0"/>
                        <w:rPr>
                          <w:color w:val="FFFFFF" w:themeColor="background1"/>
                        </w:rPr>
                      </w:pPr>
                      <w:r w:rsidRPr="00C24EB3">
                        <w:rPr>
                          <w:color w:val="FFFFFF" w:themeColor="background1"/>
                        </w:rPr>
                        <w:t xml:space="preserve">Please only complete the Gold Award </w:t>
                      </w:r>
                      <w:r w:rsidR="00B61E48">
                        <w:rPr>
                          <w:color w:val="FFFFFF" w:themeColor="background1"/>
                        </w:rPr>
                        <w:t>t</w:t>
                      </w:r>
                      <w:r w:rsidRPr="00C24EB3">
                        <w:rPr>
                          <w:color w:val="FFFFFF" w:themeColor="background1"/>
                        </w:rPr>
                        <w:t xml:space="preserve">ool to apply for the HEYL Gold Award. </w:t>
                      </w:r>
                    </w:p>
                    <w:p w14:paraId="4C423264" w14:textId="13C5E379" w:rsidR="00BF4F98" w:rsidRDefault="00A70D47" w:rsidP="00167512">
                      <w:pPr>
                        <w:pStyle w:val="ListParagraph"/>
                        <w:numPr>
                          <w:ilvl w:val="0"/>
                          <w:numId w:val="5"/>
                        </w:numPr>
                        <w:spacing w:after="0" w:line="360" w:lineRule="auto"/>
                        <w:contextualSpacing w:val="0"/>
                        <w:rPr>
                          <w:i/>
                          <w:iCs/>
                          <w:color w:val="FFFFFF" w:themeColor="background1"/>
                        </w:rPr>
                      </w:pPr>
                      <w:r w:rsidRPr="00C24EB3">
                        <w:rPr>
                          <w:color w:val="FFFFFF" w:themeColor="background1"/>
                        </w:rPr>
                        <w:t xml:space="preserve">The Gold </w:t>
                      </w:r>
                      <w:r w:rsidR="003B490B" w:rsidRPr="003B490B">
                        <w:rPr>
                          <w:color w:val="FFFFFF" w:themeColor="background1"/>
                        </w:rPr>
                        <w:t xml:space="preserve">Award tool </w:t>
                      </w:r>
                      <w:r w:rsidRPr="00C24EB3">
                        <w:rPr>
                          <w:color w:val="FFFFFF" w:themeColor="background1"/>
                        </w:rPr>
                        <w:t>is to evaluate the activities that you carried out and their outcome</w:t>
                      </w:r>
                      <w:r w:rsidR="00AF19C3">
                        <w:rPr>
                          <w:color w:val="FFFFFF" w:themeColor="background1"/>
                        </w:rPr>
                        <w:t>s</w:t>
                      </w:r>
                      <w:r w:rsidRPr="00C24EB3">
                        <w:rPr>
                          <w:color w:val="FFFFFF" w:themeColor="background1"/>
                        </w:rPr>
                        <w:t>/results</w:t>
                      </w:r>
                      <w:r w:rsidRPr="00C24EB3">
                        <w:rPr>
                          <w:i/>
                          <w:iCs/>
                          <w:color w:val="FFFFFF" w:themeColor="background1"/>
                        </w:rPr>
                        <w:t>.</w:t>
                      </w:r>
                    </w:p>
                    <w:p w14:paraId="4AA1D863" w14:textId="77777777" w:rsidR="009F22E4" w:rsidRPr="009F22E4" w:rsidRDefault="009F22E4" w:rsidP="009F22E4">
                      <w:pPr>
                        <w:spacing w:after="0" w:line="360" w:lineRule="auto"/>
                        <w:rPr>
                          <w:i/>
                          <w:iCs/>
                          <w:color w:val="FFFFFF" w:themeColor="background1"/>
                        </w:rPr>
                      </w:pPr>
                    </w:p>
                  </w:txbxContent>
                </v:textbox>
                <w10:wrap type="square" anchory="page"/>
              </v:shape>
            </w:pict>
          </mc:Fallback>
        </mc:AlternateContent>
      </w:r>
      <w:r w:rsidR="00CC6347" w:rsidRPr="002D7293">
        <w:t xml:space="preserve">This document </w:t>
      </w:r>
      <w:r w:rsidR="00CC6347" w:rsidRPr="00383403">
        <w:t>includes both the</w:t>
      </w:r>
      <w:r w:rsidR="006063F6" w:rsidRPr="00383403">
        <w:t xml:space="preserve"> Healthy Early Years London</w:t>
      </w:r>
      <w:r w:rsidR="00CC6347" w:rsidRPr="00383403">
        <w:t xml:space="preserve"> </w:t>
      </w:r>
      <w:r w:rsidR="006063F6" w:rsidRPr="00383403">
        <w:t>(</w:t>
      </w:r>
      <w:r w:rsidR="00CC6347" w:rsidRPr="00383403">
        <w:t>HEYL</w:t>
      </w:r>
      <w:r w:rsidR="006063F6" w:rsidRPr="00383403">
        <w:t>)</w:t>
      </w:r>
      <w:r w:rsidR="00CC6347" w:rsidRPr="00383403">
        <w:t xml:space="preserve"> Silver</w:t>
      </w:r>
      <w:r w:rsidR="00CC6347" w:rsidRPr="002D7293">
        <w:t xml:space="preserve"> Award </w:t>
      </w:r>
      <w:r w:rsidR="00573317">
        <w:t>tool</w:t>
      </w:r>
      <w:r w:rsidR="00CC6347" w:rsidRPr="002D7293">
        <w:t xml:space="preserve"> and the HEYL Gold Award </w:t>
      </w:r>
      <w:r w:rsidR="00573317">
        <w:t>tool</w:t>
      </w:r>
      <w:r w:rsidR="00CC6347" w:rsidRPr="002D7293">
        <w:t>.</w:t>
      </w:r>
    </w:p>
    <w:tbl>
      <w:tblPr>
        <w:tblStyle w:val="GridTable5Dark-Accent6"/>
        <w:tblW w:w="0" w:type="auto"/>
        <w:tblLayout w:type="fixed"/>
        <w:tblLook w:val="0420" w:firstRow="1" w:lastRow="0" w:firstColumn="0" w:lastColumn="0" w:noHBand="0" w:noVBand="1"/>
      </w:tblPr>
      <w:tblGrid>
        <w:gridCol w:w="6974"/>
        <w:gridCol w:w="6974"/>
      </w:tblGrid>
      <w:tr w:rsidR="00CE02D7" w:rsidRPr="004928B0" w14:paraId="1B1D8124" w14:textId="77777777" w:rsidTr="00755E3B">
        <w:trPr>
          <w:cnfStyle w:val="100000000000" w:firstRow="1" w:lastRow="0" w:firstColumn="0" w:lastColumn="0" w:oddVBand="0" w:evenVBand="0" w:oddHBand="0" w:evenHBand="0" w:firstRowFirstColumn="0" w:firstRowLastColumn="0" w:lastRowFirstColumn="0" w:lastRowLastColumn="0"/>
          <w:trHeight w:val="558"/>
        </w:trPr>
        <w:tc>
          <w:tcPr>
            <w:tcW w:w="6974" w:type="dxa"/>
          </w:tcPr>
          <w:p w14:paraId="1C76CA2D" w14:textId="1ACF6CC4" w:rsidR="00CE02D7" w:rsidRPr="004928B0" w:rsidRDefault="00CE02D7" w:rsidP="00383403">
            <w:pPr>
              <w:spacing w:line="360" w:lineRule="auto"/>
              <w:jc w:val="center"/>
              <w:rPr>
                <w:b w:val="0"/>
                <w:bCs w:val="0"/>
                <w:sz w:val="28"/>
                <w:szCs w:val="28"/>
              </w:rPr>
            </w:pPr>
            <w:r w:rsidRPr="004928B0">
              <w:rPr>
                <w:sz w:val="28"/>
                <w:szCs w:val="28"/>
              </w:rPr>
              <w:lastRenderedPageBreak/>
              <w:t>Silver award</w:t>
            </w:r>
          </w:p>
        </w:tc>
        <w:tc>
          <w:tcPr>
            <w:tcW w:w="6974" w:type="dxa"/>
          </w:tcPr>
          <w:p w14:paraId="1436F339" w14:textId="500C54F0" w:rsidR="00CE02D7" w:rsidRPr="004928B0" w:rsidRDefault="00CE02D7" w:rsidP="00383403">
            <w:pPr>
              <w:spacing w:line="360" w:lineRule="auto"/>
              <w:jc w:val="center"/>
              <w:rPr>
                <w:b w:val="0"/>
                <w:bCs w:val="0"/>
                <w:sz w:val="28"/>
                <w:szCs w:val="28"/>
              </w:rPr>
            </w:pPr>
            <w:r w:rsidRPr="004928B0">
              <w:rPr>
                <w:sz w:val="28"/>
                <w:szCs w:val="28"/>
              </w:rPr>
              <w:t>Gold award</w:t>
            </w:r>
          </w:p>
        </w:tc>
      </w:tr>
      <w:tr w:rsidR="00CE02D7" w14:paraId="3571A292" w14:textId="77777777" w:rsidTr="00755E3B">
        <w:trPr>
          <w:cnfStyle w:val="000000100000" w:firstRow="0" w:lastRow="0" w:firstColumn="0" w:lastColumn="0" w:oddVBand="0" w:evenVBand="0" w:oddHBand="1" w:evenHBand="0" w:firstRowFirstColumn="0" w:firstRowLastColumn="0" w:lastRowFirstColumn="0" w:lastRowLastColumn="0"/>
          <w:trHeight w:val="1652"/>
        </w:trPr>
        <w:tc>
          <w:tcPr>
            <w:tcW w:w="6974" w:type="dxa"/>
          </w:tcPr>
          <w:p w14:paraId="55EFF4BB" w14:textId="28017DC3" w:rsidR="00CE02D7" w:rsidRDefault="007F7517" w:rsidP="00383403">
            <w:pPr>
              <w:spacing w:line="360" w:lineRule="auto"/>
            </w:pPr>
            <w:r w:rsidRPr="007F7517">
              <w:t>A setting will identify a main health and wellbeing priority and focus area/s for their setting and devise a new approach, practice, activity or intervention to target the priority.</w:t>
            </w:r>
          </w:p>
        </w:tc>
        <w:tc>
          <w:tcPr>
            <w:tcW w:w="6974" w:type="dxa"/>
          </w:tcPr>
          <w:p w14:paraId="718C7BAD" w14:textId="10386A06" w:rsidR="00CE02D7" w:rsidRDefault="00F96793" w:rsidP="00383403">
            <w:pPr>
              <w:spacing w:line="360" w:lineRule="auto"/>
            </w:pPr>
            <w:r w:rsidRPr="00F96793">
              <w:t xml:space="preserve">A setting will evaluate, sustain and learn from the outcomes and impact of the new approach, practice, activity or intervention introduced in their </w:t>
            </w:r>
            <w:proofErr w:type="gramStart"/>
            <w:r w:rsidRPr="00F96793">
              <w:t>Silver</w:t>
            </w:r>
            <w:proofErr w:type="gramEnd"/>
            <w:r w:rsidRPr="00F96793">
              <w:t xml:space="preserve"> award. The setting will demonstrate excellent practice in supporting children to achieve and maintain good health and wellbeing</w:t>
            </w:r>
            <w:r w:rsidR="005952F9">
              <w:t>.</w:t>
            </w:r>
          </w:p>
        </w:tc>
      </w:tr>
      <w:tr w:rsidR="00CE02D7" w14:paraId="59828546" w14:textId="77777777" w:rsidTr="00755E3B">
        <w:trPr>
          <w:cnfStyle w:val="000000010000" w:firstRow="0" w:lastRow="0" w:firstColumn="0" w:lastColumn="0" w:oddVBand="0" w:evenVBand="0" w:oddHBand="0" w:evenHBand="1" w:firstRowFirstColumn="0" w:firstRowLastColumn="0" w:lastRowFirstColumn="0" w:lastRowLastColumn="0"/>
          <w:trHeight w:val="3435"/>
        </w:trPr>
        <w:tc>
          <w:tcPr>
            <w:tcW w:w="6974" w:type="dxa"/>
          </w:tcPr>
          <w:p w14:paraId="62B507AB" w14:textId="0907C431" w:rsidR="00CE02D7" w:rsidRPr="006C563A" w:rsidRDefault="00AE2B07" w:rsidP="00383403">
            <w:pPr>
              <w:spacing w:line="360" w:lineRule="auto"/>
              <w:rPr>
                <w:b/>
                <w:bCs/>
              </w:rPr>
            </w:pPr>
            <w:r>
              <w:rPr>
                <w:b/>
                <w:bCs/>
              </w:rPr>
              <w:t>To</w:t>
            </w:r>
            <w:r w:rsidR="00CE02D7" w:rsidRPr="006C563A">
              <w:rPr>
                <w:b/>
                <w:bCs/>
              </w:rPr>
              <w:t xml:space="preserve"> achieve the Silver Award, a setting should:</w:t>
            </w:r>
          </w:p>
          <w:p w14:paraId="55F42930" w14:textId="3D511A9F" w:rsidR="00CE02D7" w:rsidRPr="007F3F8F" w:rsidRDefault="007F3F8F" w:rsidP="00383403">
            <w:pPr>
              <w:pStyle w:val="ListParagraph"/>
              <w:numPr>
                <w:ilvl w:val="0"/>
                <w:numId w:val="3"/>
              </w:numPr>
              <w:spacing w:line="360" w:lineRule="auto"/>
            </w:pPr>
            <w:r>
              <w:t>Hold an in-date HEYL Broze Award</w:t>
            </w:r>
          </w:p>
          <w:p w14:paraId="175F76C7" w14:textId="77777777" w:rsidR="0026009F" w:rsidRDefault="0026009F" w:rsidP="00383403">
            <w:pPr>
              <w:pStyle w:val="ListParagraph"/>
              <w:numPr>
                <w:ilvl w:val="0"/>
                <w:numId w:val="3"/>
              </w:numPr>
              <w:spacing w:line="360" w:lineRule="auto"/>
            </w:pPr>
            <w:r>
              <w:t>Identify the health and wellbeing issues affecting children in the setting (needs analysis)</w:t>
            </w:r>
          </w:p>
          <w:p w14:paraId="445C6738" w14:textId="3D649298" w:rsidR="0026009F" w:rsidRDefault="0026009F" w:rsidP="00383403">
            <w:pPr>
              <w:pStyle w:val="ListParagraph"/>
              <w:numPr>
                <w:ilvl w:val="0"/>
                <w:numId w:val="3"/>
              </w:numPr>
              <w:spacing w:line="360" w:lineRule="auto"/>
            </w:pPr>
            <w:r>
              <w:t xml:space="preserve">Use the information gathered (needs analysis) to identify and define group/s and number of children </w:t>
            </w:r>
            <w:r w:rsidR="00647E5D">
              <w:t>for example,</w:t>
            </w:r>
            <w:r>
              <w:t xml:space="preserve"> whole setting (universal) or targeted group of children</w:t>
            </w:r>
          </w:p>
          <w:p w14:paraId="27F09F4B" w14:textId="141CCE2C" w:rsidR="0026009F" w:rsidRDefault="0026009F" w:rsidP="00383403">
            <w:pPr>
              <w:pStyle w:val="ListParagraph"/>
              <w:numPr>
                <w:ilvl w:val="0"/>
                <w:numId w:val="3"/>
              </w:numPr>
              <w:spacing w:line="360" w:lineRule="auto"/>
            </w:pPr>
            <w:r>
              <w:t>Develop a project with planned measurable outcomes and an action plan to achieve the</w:t>
            </w:r>
            <w:r w:rsidR="00600626">
              <w:t>se outcomes</w:t>
            </w:r>
          </w:p>
          <w:p w14:paraId="6376854B" w14:textId="551BD2D1" w:rsidR="00CE02D7" w:rsidRPr="006A5FCC" w:rsidRDefault="0026009F" w:rsidP="00383403">
            <w:pPr>
              <w:numPr>
                <w:ilvl w:val="0"/>
                <w:numId w:val="3"/>
              </w:numPr>
              <w:spacing w:line="360" w:lineRule="auto"/>
            </w:pPr>
            <w:r>
              <w:t>Show how it will monitor and evaluate the project to measure success and demonstrate improvements</w:t>
            </w:r>
          </w:p>
        </w:tc>
        <w:tc>
          <w:tcPr>
            <w:tcW w:w="6974" w:type="dxa"/>
          </w:tcPr>
          <w:p w14:paraId="68B6EDBC" w14:textId="2CFD2B40" w:rsidR="00CE02D7" w:rsidRPr="006C563A" w:rsidRDefault="00AE2B07" w:rsidP="00383403">
            <w:pPr>
              <w:spacing w:line="360" w:lineRule="auto"/>
              <w:rPr>
                <w:b/>
                <w:bCs/>
              </w:rPr>
            </w:pPr>
            <w:r>
              <w:rPr>
                <w:b/>
                <w:bCs/>
              </w:rPr>
              <w:t>To</w:t>
            </w:r>
            <w:r w:rsidR="00CE02D7" w:rsidRPr="006C563A">
              <w:rPr>
                <w:b/>
                <w:bCs/>
              </w:rPr>
              <w:t xml:space="preserve"> achieve the Gold Award, a setting should:</w:t>
            </w:r>
          </w:p>
          <w:p w14:paraId="4CCB4353" w14:textId="1AAF6FA8" w:rsidR="00CE02D7" w:rsidRPr="00C242E7" w:rsidRDefault="00C242E7" w:rsidP="00383403">
            <w:pPr>
              <w:pStyle w:val="ListParagraph"/>
              <w:numPr>
                <w:ilvl w:val="0"/>
                <w:numId w:val="17"/>
              </w:numPr>
              <w:spacing w:line="360" w:lineRule="auto"/>
            </w:pPr>
            <w:r>
              <w:t>Hold an in-date HEYL Broze Award</w:t>
            </w:r>
          </w:p>
          <w:p w14:paraId="0BDB6975" w14:textId="77777777" w:rsidR="00B15818" w:rsidRDefault="00B15818" w:rsidP="00383403">
            <w:pPr>
              <w:pStyle w:val="ListParagraph"/>
              <w:numPr>
                <w:ilvl w:val="0"/>
                <w:numId w:val="17"/>
              </w:numPr>
              <w:spacing w:line="360" w:lineRule="auto"/>
            </w:pPr>
            <w:r>
              <w:t>Have achieved the HEYL Silver Award</w:t>
            </w:r>
          </w:p>
          <w:p w14:paraId="7B696699" w14:textId="1F382974" w:rsidR="00B15818" w:rsidRDefault="00B15818" w:rsidP="00383403">
            <w:pPr>
              <w:pStyle w:val="ListParagraph"/>
              <w:numPr>
                <w:ilvl w:val="0"/>
                <w:numId w:val="17"/>
              </w:numPr>
              <w:spacing w:line="360" w:lineRule="auto"/>
            </w:pPr>
            <w:r>
              <w:t xml:space="preserve">Record </w:t>
            </w:r>
            <w:r w:rsidR="00F401EC">
              <w:t xml:space="preserve">the </w:t>
            </w:r>
            <w:r>
              <w:t>results and outcomes</w:t>
            </w:r>
          </w:p>
          <w:p w14:paraId="1591E529" w14:textId="791193CC" w:rsidR="00B15818" w:rsidRDefault="00B15818" w:rsidP="00383403">
            <w:pPr>
              <w:pStyle w:val="ListParagraph"/>
              <w:numPr>
                <w:ilvl w:val="0"/>
                <w:numId w:val="17"/>
              </w:numPr>
              <w:spacing w:line="360" w:lineRule="auto"/>
            </w:pPr>
            <w:r>
              <w:t xml:space="preserve">Reflect on </w:t>
            </w:r>
            <w:r w:rsidR="00F401EC">
              <w:t xml:space="preserve">the </w:t>
            </w:r>
            <w:r>
              <w:t>approach taken</w:t>
            </w:r>
          </w:p>
          <w:p w14:paraId="191106D3" w14:textId="6F579BBF" w:rsidR="00B15818" w:rsidRDefault="00B15818" w:rsidP="00383403">
            <w:pPr>
              <w:pStyle w:val="ListParagraph"/>
              <w:numPr>
                <w:ilvl w:val="0"/>
                <w:numId w:val="17"/>
              </w:numPr>
              <w:spacing w:line="360" w:lineRule="auto"/>
            </w:pPr>
            <w:r>
              <w:t xml:space="preserve">Provide analysis of results and share </w:t>
            </w:r>
            <w:r w:rsidR="00F401EC">
              <w:t xml:space="preserve">the </w:t>
            </w:r>
            <w:r>
              <w:t>impact</w:t>
            </w:r>
          </w:p>
          <w:p w14:paraId="54E4684F" w14:textId="10D1ED81" w:rsidR="00CE02D7" w:rsidRDefault="00B15818" w:rsidP="00383403">
            <w:pPr>
              <w:numPr>
                <w:ilvl w:val="0"/>
                <w:numId w:val="17"/>
              </w:numPr>
              <w:spacing w:line="360" w:lineRule="auto"/>
            </w:pPr>
            <w:r>
              <w:t>Explain how</w:t>
            </w:r>
            <w:r w:rsidR="00F401EC">
              <w:t xml:space="preserve"> the</w:t>
            </w:r>
            <w:r>
              <w:t xml:space="preserve"> activity is being sustained</w:t>
            </w:r>
          </w:p>
        </w:tc>
      </w:tr>
    </w:tbl>
    <w:p w14:paraId="52F29FE1" w14:textId="42443A5E" w:rsidR="00B15818" w:rsidRDefault="00B15818" w:rsidP="00383403">
      <w:pPr>
        <w:spacing w:line="360" w:lineRule="auto"/>
      </w:pPr>
    </w:p>
    <w:p w14:paraId="49A1FAE7" w14:textId="77777777" w:rsidR="002D7293" w:rsidRDefault="002D7293" w:rsidP="00383403">
      <w:pPr>
        <w:spacing w:line="360" w:lineRule="auto"/>
        <w:rPr>
          <w:b/>
          <w:bCs/>
          <w:sz w:val="28"/>
          <w:szCs w:val="28"/>
        </w:rPr>
      </w:pPr>
      <w:r>
        <w:rPr>
          <w:b/>
          <w:bCs/>
          <w:sz w:val="28"/>
          <w:szCs w:val="28"/>
        </w:rPr>
        <w:br w:type="page"/>
      </w:r>
    </w:p>
    <w:p w14:paraId="75CAFCFB" w14:textId="21E2BD1A" w:rsidR="00CE02D7" w:rsidRDefault="004A340E" w:rsidP="00383403">
      <w:pPr>
        <w:spacing w:line="360" w:lineRule="auto"/>
      </w:pPr>
      <w:r w:rsidRPr="001A03E9">
        <w:rPr>
          <w:rFonts w:eastAsia="Calibri"/>
          <w:noProof/>
          <w:kern w:val="0"/>
          <w14:ligatures w14:val="none"/>
        </w:rPr>
        <w:lastRenderedPageBreak/>
        <mc:AlternateContent>
          <mc:Choice Requires="wps">
            <w:drawing>
              <wp:anchor distT="45720" distB="45720" distL="114300" distR="114300" simplePos="0" relativeHeight="251662353" behindDoc="1" locked="0" layoutInCell="1" allowOverlap="1" wp14:anchorId="127D5867" wp14:editId="02644D17">
                <wp:simplePos x="0" y="0"/>
                <wp:positionH relativeFrom="margin">
                  <wp:align>right</wp:align>
                </wp:positionH>
                <wp:positionV relativeFrom="margin">
                  <wp:align>top</wp:align>
                </wp:positionV>
                <wp:extent cx="8863965" cy="2706370"/>
                <wp:effectExtent l="0" t="0" r="0" b="0"/>
                <wp:wrapTight wrapText="bothSides">
                  <wp:wrapPolygon edited="0">
                    <wp:start x="0" y="0"/>
                    <wp:lineTo x="0" y="21438"/>
                    <wp:lineTo x="21540" y="21438"/>
                    <wp:lineTo x="21540" y="0"/>
                    <wp:lineTo x="0" y="0"/>
                  </wp:wrapPolygon>
                </wp:wrapTight>
                <wp:docPr id="543918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3965" cy="2706370"/>
                        </a:xfrm>
                        <a:prstGeom prst="rect">
                          <a:avLst/>
                        </a:prstGeom>
                        <a:solidFill>
                          <a:srgbClr val="BED1B7"/>
                        </a:solidFill>
                        <a:ln w="9525">
                          <a:noFill/>
                          <a:miter lim="800000"/>
                          <a:headEnd/>
                          <a:tailEnd/>
                        </a:ln>
                      </wps:spPr>
                      <wps:txbx>
                        <w:txbxContent>
                          <w:p w14:paraId="08F28A7A" w14:textId="77777777" w:rsidR="004A340E" w:rsidRPr="00381EBC" w:rsidRDefault="004A340E" w:rsidP="004A340E">
                            <w:pPr>
                              <w:spacing w:before="60" w:after="60"/>
                              <w:rPr>
                                <w:rFonts w:eastAsia="Calibri"/>
                                <w:b/>
                                <w:kern w:val="0"/>
                                <w14:ligatures w14:val="none"/>
                              </w:rPr>
                            </w:pPr>
                            <w:r w:rsidRPr="00381EBC">
                              <w:rPr>
                                <w:rFonts w:eastAsia="Calibri"/>
                                <w:b/>
                                <w:kern w:val="0"/>
                                <w14:ligatures w14:val="none"/>
                              </w:rPr>
                              <w:t>Further information and guidance available to support you:</w:t>
                            </w:r>
                          </w:p>
                          <w:p w14:paraId="7E965F4A" w14:textId="77777777" w:rsidR="004A340E" w:rsidRDefault="004A340E" w:rsidP="005C0A61">
                            <w:pPr>
                              <w:spacing w:line="360" w:lineRule="auto"/>
                              <w:ind w:left="720"/>
                            </w:pPr>
                            <w:r w:rsidRPr="00F87E34">
                              <w:t>Information included within this tool is to help you complete each section. More detailed examples, practical examples and links to resources can be found in the</w:t>
                            </w:r>
                            <w:r>
                              <w:t xml:space="preserve"> Healthy Early Years guidance pack.</w:t>
                            </w:r>
                          </w:p>
                          <w:p w14:paraId="69D2937D" w14:textId="77777777" w:rsidR="004A340E" w:rsidRDefault="004A340E" w:rsidP="005C0A61">
                            <w:pPr>
                              <w:spacing w:line="360" w:lineRule="auto"/>
                              <w:ind w:left="720"/>
                            </w:pPr>
                            <w:r w:rsidRPr="00F5079B">
                              <w:rPr>
                                <w:b/>
                                <w:bCs/>
                              </w:rPr>
                              <w:t xml:space="preserve">We strongly encourage you to refer to the </w:t>
                            </w:r>
                            <w:r>
                              <w:rPr>
                                <w:b/>
                                <w:bCs/>
                              </w:rPr>
                              <w:t>g</w:t>
                            </w:r>
                            <w:r w:rsidRPr="00F5079B">
                              <w:rPr>
                                <w:b/>
                                <w:bCs/>
                              </w:rPr>
                              <w:t xml:space="preserve">uidance </w:t>
                            </w:r>
                            <w:r>
                              <w:rPr>
                                <w:b/>
                                <w:bCs/>
                              </w:rPr>
                              <w:t>p</w:t>
                            </w:r>
                            <w:r w:rsidRPr="00F5079B">
                              <w:rPr>
                                <w:b/>
                                <w:bCs/>
                              </w:rPr>
                              <w:t>ack alongside the tool as it’s there to support you every step of the way</w:t>
                            </w:r>
                            <w:r>
                              <w:t>.</w:t>
                            </w:r>
                          </w:p>
                          <w:p w14:paraId="4E711B1E" w14:textId="77777777" w:rsidR="004A340E" w:rsidRDefault="004A340E" w:rsidP="005C0A61">
                            <w:pPr>
                              <w:spacing w:line="360" w:lineRule="auto"/>
                              <w:ind w:left="720"/>
                            </w:pPr>
                            <w:r>
                              <w:t>If you're unsure how to evidence a particular criterion, or would like support in reviewing your provision, please contact your Borough Lead or email us</w:t>
                            </w:r>
                            <w:r w:rsidRPr="003F6D7D">
                              <w:t xml:space="preserve">: </w:t>
                            </w:r>
                            <w:hyperlink r:id="rId20" w:history="1">
                              <w:r w:rsidRPr="008C712D">
                                <w:rPr>
                                  <w:rStyle w:val="Hyperlink"/>
                                </w:rPr>
                                <w:t>HEYL@ncb.org.uk</w:t>
                              </w:r>
                            </w:hyperlink>
                            <w:r>
                              <w:t xml:space="preserve"> </w:t>
                            </w:r>
                          </w:p>
                          <w:p w14:paraId="68A0D67D" w14:textId="2FAC32CA" w:rsidR="00227F01" w:rsidRDefault="00227F01" w:rsidP="00227F01">
                            <w:pPr>
                              <w:ind w:firstLine="426"/>
                            </w:pPr>
                            <w:r w:rsidRPr="002B776C">
                              <w:t>You can also find more information, support and guidance on the</w:t>
                            </w:r>
                            <w:r>
                              <w:t xml:space="preserve"> </w:t>
                            </w:r>
                            <w:hyperlink r:id="rId21" w:history="1">
                              <w:r w:rsidRPr="00EC73FA">
                                <w:rPr>
                                  <w:rStyle w:val="Hyperlink"/>
                                  <w:b/>
                                  <w:bCs/>
                                </w:rPr>
                                <w:t>HEYL website</w:t>
                              </w:r>
                            </w:hyperlink>
                            <w:r w:rsidR="00CD09F1">
                              <w:rPr>
                                <w:rStyle w:val="Hyperlink"/>
                                <w:b/>
                                <w:bCs/>
                              </w:rPr>
                              <w:t>.</w:t>
                            </w:r>
                          </w:p>
                          <w:p w14:paraId="00E665F9" w14:textId="77777777" w:rsidR="004A340E" w:rsidRPr="002B101C" w:rsidRDefault="004A340E" w:rsidP="004A340E">
                            <w:pPr>
                              <w:pStyle w:val="ListParagraph"/>
                              <w:ind w:left="426"/>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7D5867" id="_x0000_s1032" type="#_x0000_t202" style="position:absolute;margin-left:646.75pt;margin-top:0;width:697.95pt;height:213.1pt;z-index:-251654127;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" fillcolor="#bed1b7" stroked="f">
                <v:textbox>
                  <w:txbxContent>
                    <w:p w14:paraId="08F28A7A" w14:textId="77777777" w:rsidR="004A340E" w:rsidRPr="00381EBC" w:rsidRDefault="004A340E" w:rsidP="004A340E">
                      <w:pPr>
                        <w:spacing w:before="60" w:after="60"/>
                        <w:rPr>
                          <w:rFonts w:eastAsia="Calibri"/>
                          <w:b/>
                          <w:kern w:val="0"/>
                          <w14:ligatures w14:val="none"/>
                        </w:rPr>
                      </w:pPr>
                      <w:r w:rsidRPr="00381EBC">
                        <w:rPr>
                          <w:rFonts w:eastAsia="Calibri"/>
                          <w:b/>
                          <w:kern w:val="0"/>
                          <w14:ligatures w14:val="none"/>
                        </w:rPr>
                        <w:t>Further information and guidance available to support you:</w:t>
                      </w:r>
                    </w:p>
                    <w:p w14:paraId="7E965F4A" w14:textId="77777777" w:rsidR="004A340E" w:rsidRDefault="004A340E" w:rsidP="005C0A61">
                      <w:pPr>
                        <w:spacing w:line="360" w:lineRule="auto"/>
                        <w:ind w:left="720"/>
                      </w:pPr>
                      <w:r w:rsidRPr="00F87E34">
                        <w:t>Information included within this tool is to help you complete each section. More detailed examples, practical examples and links to resources can be found in the</w:t>
                      </w:r>
                      <w:r>
                        <w:t xml:space="preserve"> Healthy Early Years guidance pack.</w:t>
                      </w:r>
                    </w:p>
                    <w:p w14:paraId="69D2937D" w14:textId="77777777" w:rsidR="004A340E" w:rsidRDefault="004A340E" w:rsidP="005C0A61">
                      <w:pPr>
                        <w:spacing w:line="360" w:lineRule="auto"/>
                        <w:ind w:left="720"/>
                      </w:pPr>
                      <w:r w:rsidRPr="00F5079B">
                        <w:rPr>
                          <w:b/>
                          <w:bCs/>
                        </w:rPr>
                        <w:t xml:space="preserve">We strongly encourage you to refer to the </w:t>
                      </w:r>
                      <w:r>
                        <w:rPr>
                          <w:b/>
                          <w:bCs/>
                        </w:rPr>
                        <w:t>g</w:t>
                      </w:r>
                      <w:r w:rsidRPr="00F5079B">
                        <w:rPr>
                          <w:b/>
                          <w:bCs/>
                        </w:rPr>
                        <w:t xml:space="preserve">uidance </w:t>
                      </w:r>
                      <w:r>
                        <w:rPr>
                          <w:b/>
                          <w:bCs/>
                        </w:rPr>
                        <w:t>p</w:t>
                      </w:r>
                      <w:r w:rsidRPr="00F5079B">
                        <w:rPr>
                          <w:b/>
                          <w:bCs/>
                        </w:rPr>
                        <w:t>ack alongside the tool as it’s there to support you every step of the way</w:t>
                      </w:r>
                      <w:r>
                        <w:t>.</w:t>
                      </w:r>
                    </w:p>
                    <w:p w14:paraId="4E711B1E" w14:textId="77777777" w:rsidR="004A340E" w:rsidRDefault="004A340E" w:rsidP="005C0A61">
                      <w:pPr>
                        <w:spacing w:line="360" w:lineRule="auto"/>
                        <w:ind w:left="720"/>
                      </w:pPr>
                      <w:r>
                        <w:t>If you're unsure how to evidence a particular criterion, or would like support in reviewing your provision, please contact your Borough Lead or email us</w:t>
                      </w:r>
                      <w:r w:rsidRPr="003F6D7D">
                        <w:t xml:space="preserve">: </w:t>
                      </w:r>
                      <w:hyperlink r:id="rId22" w:history="1">
                        <w:r w:rsidRPr="008C712D">
                          <w:rPr>
                            <w:rStyle w:val="Hyperlink"/>
                          </w:rPr>
                          <w:t>HEYL@ncb.org.uk</w:t>
                        </w:r>
                      </w:hyperlink>
                      <w:r>
                        <w:t xml:space="preserve"> </w:t>
                      </w:r>
                    </w:p>
                    <w:p w14:paraId="68A0D67D" w14:textId="2FAC32CA" w:rsidR="00227F01" w:rsidRDefault="00227F01" w:rsidP="00227F01">
                      <w:pPr>
                        <w:ind w:firstLine="426"/>
                      </w:pPr>
                      <w:r w:rsidRPr="002B776C">
                        <w:t>You can also find more information, support and guidance on the</w:t>
                      </w:r>
                      <w:r>
                        <w:t xml:space="preserve"> </w:t>
                      </w:r>
                      <w:hyperlink r:id="rId23" w:history="1">
                        <w:r w:rsidRPr="00EC73FA">
                          <w:rPr>
                            <w:rStyle w:val="Hyperlink"/>
                            <w:b/>
                            <w:bCs/>
                          </w:rPr>
                          <w:t>HEYL website</w:t>
                        </w:r>
                      </w:hyperlink>
                      <w:r w:rsidR="00CD09F1">
                        <w:rPr>
                          <w:rStyle w:val="Hyperlink"/>
                          <w:b/>
                          <w:bCs/>
                        </w:rPr>
                        <w:t>.</w:t>
                      </w:r>
                    </w:p>
                    <w:p w14:paraId="00E665F9" w14:textId="77777777" w:rsidR="004A340E" w:rsidRPr="002B101C" w:rsidRDefault="004A340E" w:rsidP="004A340E">
                      <w:pPr>
                        <w:pStyle w:val="ListParagraph"/>
                        <w:ind w:left="426"/>
                      </w:pPr>
                    </w:p>
                  </w:txbxContent>
                </v:textbox>
                <w10:wrap type="tight" anchorx="margin" anchory="margin"/>
              </v:shape>
            </w:pict>
          </mc:Fallback>
        </mc:AlternateContent>
      </w:r>
      <w:r w:rsidR="00CE02D7">
        <w:br w:type="page"/>
      </w:r>
    </w:p>
    <w:p w14:paraId="4C35BB33" w14:textId="72BF9E6E" w:rsidR="00DD18A9" w:rsidRPr="002B4CDD" w:rsidRDefault="0089782B" w:rsidP="00383403">
      <w:pPr>
        <w:pStyle w:val="Sectiongreen"/>
      </w:pPr>
      <w:bookmarkStart w:id="8" w:name="_Toc193209439"/>
      <w:bookmarkStart w:id="9" w:name="_Toc195012014"/>
      <w:bookmarkStart w:id="10" w:name="_Toc196747592"/>
      <w:bookmarkStart w:id="11" w:name="_Toc199496155"/>
      <w:r w:rsidRPr="002B4CDD">
        <w:lastRenderedPageBreak/>
        <w:t>Setting details</w:t>
      </w:r>
      <w:bookmarkEnd w:id="8"/>
      <w:bookmarkEnd w:id="9"/>
      <w:bookmarkEnd w:id="10"/>
      <w:bookmarkEnd w:id="11"/>
    </w:p>
    <w:p w14:paraId="2CFD5DBD" w14:textId="77777777" w:rsidR="00F01AE6" w:rsidRDefault="00F01AE6" w:rsidP="00383403">
      <w:pPr>
        <w:spacing w:line="360" w:lineRule="auto"/>
      </w:pPr>
    </w:p>
    <w:p w14:paraId="4EE40CED" w14:textId="39C52009" w:rsidR="0089782B" w:rsidRPr="00EB3018" w:rsidRDefault="0089782B" w:rsidP="00383403">
      <w:pPr>
        <w:spacing w:line="360" w:lineRule="auto"/>
        <w:rPr>
          <w:b/>
          <w:bCs/>
          <w:sz w:val="28"/>
          <w:szCs w:val="28"/>
        </w:rPr>
      </w:pPr>
      <w:r w:rsidRPr="00EB3018">
        <w:rPr>
          <w:b/>
          <w:bCs/>
          <w:sz w:val="28"/>
          <w:szCs w:val="28"/>
        </w:rPr>
        <w:t xml:space="preserve">Complete </w:t>
      </w:r>
      <w:r w:rsidR="004F02A9" w:rsidRPr="00EB3018">
        <w:rPr>
          <w:b/>
          <w:bCs/>
          <w:sz w:val="28"/>
          <w:szCs w:val="28"/>
        </w:rPr>
        <w:t>the table</w:t>
      </w:r>
      <w:r w:rsidRPr="00EB3018">
        <w:rPr>
          <w:b/>
          <w:bCs/>
          <w:sz w:val="28"/>
          <w:szCs w:val="28"/>
        </w:rPr>
        <w:t xml:space="preserve"> below when applying for </w:t>
      </w:r>
      <w:r w:rsidR="005E3A22">
        <w:rPr>
          <w:b/>
          <w:bCs/>
          <w:sz w:val="28"/>
          <w:szCs w:val="28"/>
        </w:rPr>
        <w:t xml:space="preserve">the </w:t>
      </w:r>
      <w:r w:rsidRPr="00EB3018">
        <w:rPr>
          <w:b/>
          <w:bCs/>
          <w:sz w:val="28"/>
          <w:szCs w:val="28"/>
        </w:rPr>
        <w:t>Silver</w:t>
      </w:r>
      <w:r w:rsidR="00725F93">
        <w:rPr>
          <w:b/>
          <w:bCs/>
          <w:sz w:val="28"/>
          <w:szCs w:val="28"/>
        </w:rPr>
        <w:t xml:space="preserve"> Award</w:t>
      </w:r>
      <w:r w:rsidR="00F01AE6" w:rsidRPr="00EB3018">
        <w:rPr>
          <w:b/>
          <w:bCs/>
          <w:sz w:val="28"/>
          <w:szCs w:val="28"/>
        </w:rPr>
        <w:t>.</w:t>
      </w:r>
    </w:p>
    <w:tbl>
      <w:tblPr>
        <w:tblStyle w:val="GridTable5Dark-Accent6"/>
        <w:tblW w:w="0" w:type="auto"/>
        <w:tblLook w:val="0480" w:firstRow="0" w:lastRow="0" w:firstColumn="1" w:lastColumn="0" w:noHBand="0" w:noVBand="1"/>
      </w:tblPr>
      <w:tblGrid>
        <w:gridCol w:w="2547"/>
        <w:gridCol w:w="1417"/>
        <w:gridCol w:w="3010"/>
        <w:gridCol w:w="2519"/>
        <w:gridCol w:w="4455"/>
      </w:tblGrid>
      <w:tr w:rsidR="00C34DCB" w14:paraId="2FB3EDA2" w14:textId="77777777" w:rsidTr="00AA342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47" w:type="dxa"/>
          </w:tcPr>
          <w:p w14:paraId="7703CF9D" w14:textId="2ADD7592" w:rsidR="00C34DCB" w:rsidRPr="000B7DF7" w:rsidRDefault="00C34DCB" w:rsidP="00383403">
            <w:pPr>
              <w:spacing w:line="360" w:lineRule="auto"/>
              <w:rPr>
                <w:b/>
                <w:bCs w:val="0"/>
              </w:rPr>
            </w:pPr>
            <w:r w:rsidRPr="000B7DF7">
              <w:rPr>
                <w:b/>
              </w:rPr>
              <w:t>Name of Setting</w:t>
            </w:r>
          </w:p>
        </w:tc>
        <w:tc>
          <w:tcPr>
            <w:tcW w:w="4427" w:type="dxa"/>
            <w:gridSpan w:val="2"/>
          </w:tcPr>
          <w:p w14:paraId="6840AB06" w14:textId="77777777" w:rsidR="00C34DCB" w:rsidRDefault="00C34DCB" w:rsidP="00383403">
            <w:pPr>
              <w:spacing w:line="360" w:lineRule="auto"/>
              <w:cnfStyle w:val="000000100000" w:firstRow="0" w:lastRow="0" w:firstColumn="0" w:lastColumn="0" w:oddVBand="0" w:evenVBand="0" w:oddHBand="1" w:evenHBand="0" w:firstRowFirstColumn="0" w:firstRowLastColumn="0" w:lastRowFirstColumn="0" w:lastRowLastColumn="0"/>
            </w:pPr>
          </w:p>
        </w:tc>
        <w:tc>
          <w:tcPr>
            <w:tcW w:w="2519" w:type="dxa"/>
            <w:shd w:val="clear" w:color="auto" w:fill="8AB185"/>
            <w:vAlign w:val="center"/>
          </w:tcPr>
          <w:p w14:paraId="13EE0217" w14:textId="60306255" w:rsidR="00C34DCB" w:rsidRPr="000B7DF7" w:rsidRDefault="00EB3018" w:rsidP="00AA3421">
            <w:pPr>
              <w:spacing w:line="360" w:lineRule="auto"/>
              <w:cnfStyle w:val="000000100000" w:firstRow="0" w:lastRow="0" w:firstColumn="0" w:lastColumn="0" w:oddVBand="0" w:evenVBand="0" w:oddHBand="1" w:evenHBand="0" w:firstRowFirstColumn="0" w:firstRowLastColumn="0" w:lastRowFirstColumn="0" w:lastRowLastColumn="0"/>
              <w:rPr>
                <w:b/>
                <w:bCs/>
              </w:rPr>
            </w:pPr>
            <w:r>
              <w:rPr>
                <w:b/>
                <w:bCs/>
              </w:rPr>
              <w:t>Borough</w:t>
            </w:r>
          </w:p>
        </w:tc>
        <w:tc>
          <w:tcPr>
            <w:tcW w:w="4455" w:type="dxa"/>
          </w:tcPr>
          <w:p w14:paraId="2CD2D7F7" w14:textId="77777777" w:rsidR="00C34DCB" w:rsidRDefault="00C34DCB" w:rsidP="00383403">
            <w:pPr>
              <w:spacing w:line="360" w:lineRule="auto"/>
              <w:cnfStyle w:val="000000100000" w:firstRow="0" w:lastRow="0" w:firstColumn="0" w:lastColumn="0" w:oddVBand="0" w:evenVBand="0" w:oddHBand="1" w:evenHBand="0" w:firstRowFirstColumn="0" w:firstRowLastColumn="0" w:lastRowFirstColumn="0" w:lastRowLastColumn="0"/>
            </w:pPr>
          </w:p>
        </w:tc>
      </w:tr>
      <w:tr w:rsidR="00C34DCB" w14:paraId="6C6E23D3" w14:textId="77777777" w:rsidTr="00AA3421">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47" w:type="dxa"/>
          </w:tcPr>
          <w:p w14:paraId="24B01D98" w14:textId="0DF067B4" w:rsidR="00C34DCB" w:rsidRPr="000B7DF7" w:rsidRDefault="00C34DCB" w:rsidP="00383403">
            <w:pPr>
              <w:spacing w:line="360" w:lineRule="auto"/>
              <w:rPr>
                <w:b/>
                <w:bCs w:val="0"/>
              </w:rPr>
            </w:pPr>
            <w:r w:rsidRPr="000B7DF7">
              <w:rPr>
                <w:b/>
              </w:rPr>
              <w:t>Key contact</w:t>
            </w:r>
          </w:p>
        </w:tc>
        <w:tc>
          <w:tcPr>
            <w:tcW w:w="4427" w:type="dxa"/>
            <w:gridSpan w:val="2"/>
          </w:tcPr>
          <w:p w14:paraId="136C1D79" w14:textId="77777777" w:rsidR="00C34DCB" w:rsidRDefault="00C34DCB" w:rsidP="00383403">
            <w:pPr>
              <w:spacing w:line="360" w:lineRule="auto"/>
              <w:cnfStyle w:val="000000010000" w:firstRow="0" w:lastRow="0" w:firstColumn="0" w:lastColumn="0" w:oddVBand="0" w:evenVBand="0" w:oddHBand="0" w:evenHBand="1" w:firstRowFirstColumn="0" w:firstRowLastColumn="0" w:lastRowFirstColumn="0" w:lastRowLastColumn="0"/>
            </w:pPr>
          </w:p>
        </w:tc>
        <w:tc>
          <w:tcPr>
            <w:tcW w:w="2519" w:type="dxa"/>
            <w:shd w:val="clear" w:color="auto" w:fill="8AB185"/>
            <w:vAlign w:val="center"/>
          </w:tcPr>
          <w:p w14:paraId="35B368D9" w14:textId="13C93ED0" w:rsidR="00C34DCB" w:rsidRPr="000B7DF7" w:rsidRDefault="00C34DCB" w:rsidP="00AA3421">
            <w:pPr>
              <w:spacing w:line="360" w:lineRule="auto"/>
              <w:cnfStyle w:val="000000010000" w:firstRow="0" w:lastRow="0" w:firstColumn="0" w:lastColumn="0" w:oddVBand="0" w:evenVBand="0" w:oddHBand="0" w:evenHBand="1" w:firstRowFirstColumn="0" w:firstRowLastColumn="0" w:lastRowFirstColumn="0" w:lastRowLastColumn="0"/>
              <w:rPr>
                <w:b/>
                <w:bCs/>
              </w:rPr>
            </w:pPr>
            <w:r w:rsidRPr="000B7DF7">
              <w:rPr>
                <w:b/>
                <w:bCs/>
              </w:rPr>
              <w:t>Job title</w:t>
            </w:r>
          </w:p>
        </w:tc>
        <w:tc>
          <w:tcPr>
            <w:tcW w:w="4455" w:type="dxa"/>
          </w:tcPr>
          <w:p w14:paraId="3ECA2805" w14:textId="77777777" w:rsidR="00C34DCB" w:rsidRDefault="00C34DCB" w:rsidP="00383403">
            <w:pPr>
              <w:spacing w:line="360" w:lineRule="auto"/>
              <w:cnfStyle w:val="000000010000" w:firstRow="0" w:lastRow="0" w:firstColumn="0" w:lastColumn="0" w:oddVBand="0" w:evenVBand="0" w:oddHBand="0" w:evenHBand="1" w:firstRowFirstColumn="0" w:firstRowLastColumn="0" w:lastRowFirstColumn="0" w:lastRowLastColumn="0"/>
            </w:pPr>
          </w:p>
        </w:tc>
      </w:tr>
      <w:tr w:rsidR="00C34DCB" w14:paraId="5F1A6219" w14:textId="77777777" w:rsidTr="00AA342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47" w:type="dxa"/>
          </w:tcPr>
          <w:p w14:paraId="586157F4" w14:textId="3D679017" w:rsidR="00C34DCB" w:rsidRPr="000B7DF7" w:rsidRDefault="00C34DCB" w:rsidP="00383403">
            <w:pPr>
              <w:spacing w:line="360" w:lineRule="auto"/>
              <w:rPr>
                <w:b/>
                <w:bCs w:val="0"/>
              </w:rPr>
            </w:pPr>
            <w:r w:rsidRPr="000B7DF7">
              <w:rPr>
                <w:b/>
              </w:rPr>
              <w:t xml:space="preserve">Silver </w:t>
            </w:r>
            <w:r w:rsidR="00512A3A" w:rsidRPr="00512A3A">
              <w:rPr>
                <w:b/>
              </w:rPr>
              <w:t>Award action plan start date</w:t>
            </w:r>
          </w:p>
        </w:tc>
        <w:tc>
          <w:tcPr>
            <w:tcW w:w="4427" w:type="dxa"/>
            <w:gridSpan w:val="2"/>
          </w:tcPr>
          <w:p w14:paraId="297800B0" w14:textId="77777777" w:rsidR="00C34DCB" w:rsidRDefault="00C34DCB" w:rsidP="00383403">
            <w:pPr>
              <w:spacing w:line="360" w:lineRule="auto"/>
              <w:cnfStyle w:val="000000100000" w:firstRow="0" w:lastRow="0" w:firstColumn="0" w:lastColumn="0" w:oddVBand="0" w:evenVBand="0" w:oddHBand="1" w:evenHBand="0" w:firstRowFirstColumn="0" w:firstRowLastColumn="0" w:lastRowFirstColumn="0" w:lastRowLastColumn="0"/>
            </w:pPr>
          </w:p>
        </w:tc>
        <w:tc>
          <w:tcPr>
            <w:tcW w:w="2519" w:type="dxa"/>
            <w:shd w:val="clear" w:color="auto" w:fill="8AB185"/>
            <w:vAlign w:val="center"/>
          </w:tcPr>
          <w:p w14:paraId="7BBF19A1" w14:textId="17C854C9" w:rsidR="00C34DCB" w:rsidRPr="000B7DF7" w:rsidRDefault="00D43476" w:rsidP="00AA3421">
            <w:pPr>
              <w:spacing w:line="360" w:lineRule="auto"/>
              <w:cnfStyle w:val="000000100000" w:firstRow="0" w:lastRow="0" w:firstColumn="0" w:lastColumn="0" w:oddVBand="0" w:evenVBand="0" w:oddHBand="1" w:evenHBand="0" w:firstRowFirstColumn="0" w:firstRowLastColumn="0" w:lastRowFirstColumn="0" w:lastRowLastColumn="0"/>
              <w:rPr>
                <w:b/>
                <w:bCs/>
              </w:rPr>
            </w:pPr>
            <w:r w:rsidRPr="00D43476">
              <w:rPr>
                <w:b/>
                <w:bCs/>
              </w:rPr>
              <w:t>Silver Award action plan end date</w:t>
            </w:r>
          </w:p>
        </w:tc>
        <w:tc>
          <w:tcPr>
            <w:tcW w:w="4455" w:type="dxa"/>
          </w:tcPr>
          <w:p w14:paraId="6D473071" w14:textId="77777777" w:rsidR="00C34DCB" w:rsidRDefault="00C34DCB" w:rsidP="00383403">
            <w:pPr>
              <w:spacing w:line="360" w:lineRule="auto"/>
              <w:cnfStyle w:val="000000100000" w:firstRow="0" w:lastRow="0" w:firstColumn="0" w:lastColumn="0" w:oddVBand="0" w:evenVBand="0" w:oddHBand="1" w:evenHBand="0" w:firstRowFirstColumn="0" w:firstRowLastColumn="0" w:lastRowFirstColumn="0" w:lastRowLastColumn="0"/>
            </w:pPr>
          </w:p>
        </w:tc>
      </w:tr>
      <w:tr w:rsidR="006E186D" w14:paraId="3822D187" w14:textId="77777777" w:rsidTr="00756CFE">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964" w:type="dxa"/>
            <w:gridSpan w:val="2"/>
          </w:tcPr>
          <w:p w14:paraId="30BEA486" w14:textId="61B02B50" w:rsidR="006E186D" w:rsidRPr="000B7DF7" w:rsidRDefault="006E186D" w:rsidP="00383403">
            <w:pPr>
              <w:spacing w:line="360" w:lineRule="auto"/>
              <w:rPr>
                <w:b/>
                <w:bCs w:val="0"/>
              </w:rPr>
            </w:pPr>
            <w:r w:rsidRPr="000B7DF7">
              <w:rPr>
                <w:b/>
              </w:rPr>
              <w:t>Date achieved Bronze Award</w:t>
            </w:r>
          </w:p>
        </w:tc>
        <w:tc>
          <w:tcPr>
            <w:tcW w:w="9984" w:type="dxa"/>
            <w:gridSpan w:val="3"/>
          </w:tcPr>
          <w:p w14:paraId="1CBA74E2" w14:textId="77777777" w:rsidR="006E186D" w:rsidRDefault="006E186D" w:rsidP="00383403">
            <w:pPr>
              <w:spacing w:line="360" w:lineRule="auto"/>
              <w:cnfStyle w:val="000000010000" w:firstRow="0" w:lastRow="0" w:firstColumn="0" w:lastColumn="0" w:oddVBand="0" w:evenVBand="0" w:oddHBand="0" w:evenHBand="1" w:firstRowFirstColumn="0" w:firstRowLastColumn="0" w:lastRowFirstColumn="0" w:lastRowLastColumn="0"/>
            </w:pPr>
          </w:p>
        </w:tc>
      </w:tr>
      <w:tr w:rsidR="006E186D" w14:paraId="73E3431F" w14:textId="77777777" w:rsidTr="00756CF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964" w:type="dxa"/>
            <w:gridSpan w:val="2"/>
          </w:tcPr>
          <w:p w14:paraId="2ACCF033" w14:textId="7FF9FB10" w:rsidR="006E186D" w:rsidRPr="000B7DF7" w:rsidRDefault="006E186D" w:rsidP="0059433A">
            <w:pPr>
              <w:spacing w:line="360" w:lineRule="auto"/>
              <w:rPr>
                <w:b/>
                <w:bCs w:val="0"/>
              </w:rPr>
            </w:pPr>
            <w:r w:rsidRPr="000B7DF7">
              <w:rPr>
                <w:b/>
              </w:rPr>
              <w:t xml:space="preserve">Consent to share Silver </w:t>
            </w:r>
            <w:r w:rsidR="009F3BB4" w:rsidRPr="009F3BB4">
              <w:rPr>
                <w:b/>
              </w:rPr>
              <w:t>Award tool</w:t>
            </w:r>
          </w:p>
        </w:tc>
        <w:tc>
          <w:tcPr>
            <w:tcW w:w="9984" w:type="dxa"/>
            <w:gridSpan w:val="3"/>
          </w:tcPr>
          <w:p w14:paraId="4FF4B804" w14:textId="1713E23F" w:rsidR="006E186D" w:rsidRDefault="00925FF5" w:rsidP="0059433A">
            <w:pPr>
              <w:tabs>
                <w:tab w:val="left" w:pos="1658"/>
              </w:tabs>
              <w:spacing w:line="360" w:lineRule="auto"/>
              <w:cnfStyle w:val="000000100000" w:firstRow="0" w:lastRow="0" w:firstColumn="0" w:lastColumn="0" w:oddVBand="0" w:evenVBand="0" w:oddHBand="1" w:evenHBand="0" w:firstRowFirstColumn="0" w:firstRowLastColumn="0" w:lastRowFirstColumn="0" w:lastRowLastColumn="0"/>
            </w:pPr>
            <w:sdt>
              <w:sdtPr>
                <w:id w:val="-1588532042"/>
                <w14:checkbox>
                  <w14:checked w14:val="0"/>
                  <w14:checkedState w14:val="2612" w14:font="MS Gothic"/>
                  <w14:uncheckedState w14:val="2610" w14:font="MS Gothic"/>
                </w14:checkbox>
              </w:sdtPr>
              <w:sdtEndPr/>
              <w:sdtContent>
                <w:r w:rsidR="00765BDC">
                  <w:rPr>
                    <w:rFonts w:ascii="MS Gothic" w:eastAsia="MS Gothic" w:hAnsi="MS Gothic" w:hint="eastAsia"/>
                  </w:rPr>
                  <w:t>☐</w:t>
                </w:r>
              </w:sdtContent>
            </w:sdt>
            <w:r w:rsidR="006E186D">
              <w:t xml:space="preserve"> </w:t>
            </w:r>
            <w:r w:rsidR="006E186D" w:rsidRPr="006E186D">
              <w:rPr>
                <w:b/>
                <w:bCs/>
              </w:rPr>
              <w:t>Yes</w:t>
            </w:r>
            <w:r w:rsidR="006E186D">
              <w:t xml:space="preserve"> </w:t>
            </w:r>
            <w:r w:rsidR="00C54B57">
              <w:t xml:space="preserve">- </w:t>
            </w:r>
            <w:r w:rsidR="006E186D" w:rsidRPr="006E186D">
              <w:rPr>
                <w:i/>
                <w:iCs/>
              </w:rPr>
              <w:t>Plan can be used as an example of good practice to be shared with other settings and partners</w:t>
            </w:r>
          </w:p>
          <w:p w14:paraId="1327AB4C" w14:textId="073D1E46" w:rsidR="006E186D" w:rsidRPr="006E186D" w:rsidRDefault="00925FF5" w:rsidP="0059433A">
            <w:pPr>
              <w:tabs>
                <w:tab w:val="left" w:pos="1658"/>
              </w:tabs>
              <w:spacing w:line="360" w:lineRule="auto"/>
              <w:cnfStyle w:val="000000100000" w:firstRow="0" w:lastRow="0" w:firstColumn="0" w:lastColumn="0" w:oddVBand="0" w:evenVBand="0" w:oddHBand="1" w:evenHBand="0" w:firstRowFirstColumn="0" w:firstRowLastColumn="0" w:lastRowFirstColumn="0" w:lastRowLastColumn="0"/>
            </w:pPr>
            <w:sdt>
              <w:sdtPr>
                <w:id w:val="1604300398"/>
                <w14:checkbox>
                  <w14:checked w14:val="0"/>
                  <w14:checkedState w14:val="2612" w14:font="MS Gothic"/>
                  <w14:uncheckedState w14:val="2610" w14:font="MS Gothic"/>
                </w14:checkbox>
              </w:sdtPr>
              <w:sdtEndPr/>
              <w:sdtContent>
                <w:r w:rsidR="00765BDC">
                  <w:rPr>
                    <w:rFonts w:ascii="MS Gothic" w:eastAsia="MS Gothic" w:hAnsi="MS Gothic" w:hint="eastAsia"/>
                  </w:rPr>
                  <w:t>☐</w:t>
                </w:r>
              </w:sdtContent>
            </w:sdt>
            <w:r w:rsidR="006E186D">
              <w:t xml:space="preserve"> </w:t>
            </w:r>
            <w:r w:rsidR="006E186D" w:rsidRPr="006E186D">
              <w:rPr>
                <w:b/>
                <w:bCs/>
              </w:rPr>
              <w:t>No</w:t>
            </w:r>
          </w:p>
        </w:tc>
      </w:tr>
      <w:tr w:rsidR="006E186D" w14:paraId="75DEFD62" w14:textId="77777777" w:rsidTr="00AA3421">
        <w:trPr>
          <w:cnfStyle w:val="000000010000" w:firstRow="0" w:lastRow="0" w:firstColumn="0" w:lastColumn="0" w:oddVBand="0" w:evenVBand="0" w:oddHBand="0" w:evenHBand="1"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3964" w:type="dxa"/>
            <w:gridSpan w:val="2"/>
          </w:tcPr>
          <w:p w14:paraId="7092E529" w14:textId="40D9B1D8" w:rsidR="006E186D" w:rsidRPr="000B7DF7" w:rsidRDefault="0058768A" w:rsidP="00383403">
            <w:pPr>
              <w:spacing w:line="360" w:lineRule="auto"/>
              <w:rPr>
                <w:b/>
                <w:bCs w:val="0"/>
              </w:rPr>
            </w:pPr>
            <w:r>
              <w:rPr>
                <w:b/>
              </w:rPr>
              <w:t>Setting leader</w:t>
            </w:r>
            <w:r w:rsidR="006E186D" w:rsidRPr="000B7DF7">
              <w:rPr>
                <w:b/>
              </w:rPr>
              <w:t xml:space="preserve"> sign off</w:t>
            </w:r>
          </w:p>
        </w:tc>
        <w:tc>
          <w:tcPr>
            <w:tcW w:w="9984" w:type="dxa"/>
            <w:gridSpan w:val="3"/>
          </w:tcPr>
          <w:p w14:paraId="4E6E3B1F" w14:textId="17F91526" w:rsidR="006E186D" w:rsidRPr="00EB3018" w:rsidRDefault="00EB3018" w:rsidP="00383403">
            <w:pPr>
              <w:spacing w:line="360" w:lineRule="auto"/>
              <w:cnfStyle w:val="000000010000" w:firstRow="0" w:lastRow="0" w:firstColumn="0" w:lastColumn="0" w:oddVBand="0" w:evenVBand="0" w:oddHBand="0" w:evenHBand="1" w:firstRowFirstColumn="0" w:firstRowLastColumn="0" w:lastRowFirstColumn="0" w:lastRowLastColumn="0"/>
              <w:rPr>
                <w:i/>
                <w:iCs/>
              </w:rPr>
            </w:pPr>
            <w:r>
              <w:rPr>
                <w:i/>
                <w:iCs/>
              </w:rPr>
              <w:t>N</w:t>
            </w:r>
            <w:r w:rsidRPr="00EB3018">
              <w:rPr>
                <w:i/>
                <w:iCs/>
              </w:rPr>
              <w:t>ame and date</w:t>
            </w:r>
            <w:r>
              <w:rPr>
                <w:i/>
                <w:iCs/>
              </w:rPr>
              <w:t>:</w:t>
            </w:r>
          </w:p>
        </w:tc>
      </w:tr>
    </w:tbl>
    <w:p w14:paraId="4BAEE8F6" w14:textId="77777777" w:rsidR="006617FB" w:rsidRDefault="006617FB" w:rsidP="00383403">
      <w:pPr>
        <w:spacing w:line="360" w:lineRule="auto"/>
      </w:pPr>
    </w:p>
    <w:p w14:paraId="5602D260" w14:textId="77777777" w:rsidR="004B3005" w:rsidRDefault="004B3005" w:rsidP="00383403">
      <w:pPr>
        <w:spacing w:line="360" w:lineRule="auto"/>
        <w:rPr>
          <w:b/>
          <w:bCs/>
          <w:sz w:val="28"/>
          <w:szCs w:val="28"/>
        </w:rPr>
      </w:pPr>
    </w:p>
    <w:p w14:paraId="113D8660" w14:textId="77777777" w:rsidR="004B3005" w:rsidRDefault="004B3005" w:rsidP="00383403">
      <w:pPr>
        <w:spacing w:line="360" w:lineRule="auto"/>
        <w:rPr>
          <w:b/>
          <w:bCs/>
          <w:sz w:val="28"/>
          <w:szCs w:val="28"/>
        </w:rPr>
      </w:pPr>
    </w:p>
    <w:p w14:paraId="65F30141" w14:textId="77777777" w:rsidR="004B3005" w:rsidRDefault="004B3005" w:rsidP="00383403">
      <w:pPr>
        <w:spacing w:line="360" w:lineRule="auto"/>
        <w:rPr>
          <w:b/>
          <w:bCs/>
          <w:sz w:val="28"/>
          <w:szCs w:val="28"/>
        </w:rPr>
      </w:pPr>
    </w:p>
    <w:p w14:paraId="1C1E0D50" w14:textId="6A3DA1F3" w:rsidR="008F6ACC" w:rsidRPr="00EB3018" w:rsidRDefault="008F6ACC" w:rsidP="00383403">
      <w:pPr>
        <w:spacing w:line="360" w:lineRule="auto"/>
        <w:rPr>
          <w:b/>
          <w:bCs/>
          <w:sz w:val="28"/>
          <w:szCs w:val="28"/>
        </w:rPr>
      </w:pPr>
      <w:r w:rsidRPr="00EB3018">
        <w:rPr>
          <w:b/>
          <w:bCs/>
          <w:sz w:val="28"/>
          <w:szCs w:val="28"/>
        </w:rPr>
        <w:t xml:space="preserve">Complete table below when applying for </w:t>
      </w:r>
      <w:r w:rsidR="004B3005">
        <w:rPr>
          <w:b/>
          <w:bCs/>
          <w:sz w:val="28"/>
          <w:szCs w:val="28"/>
        </w:rPr>
        <w:t xml:space="preserve">the </w:t>
      </w:r>
      <w:r w:rsidRPr="00EB3018">
        <w:rPr>
          <w:b/>
          <w:bCs/>
          <w:sz w:val="28"/>
          <w:szCs w:val="28"/>
        </w:rPr>
        <w:t>Gold</w:t>
      </w:r>
      <w:r w:rsidR="004B3005">
        <w:rPr>
          <w:b/>
          <w:bCs/>
          <w:sz w:val="28"/>
          <w:szCs w:val="28"/>
        </w:rPr>
        <w:t xml:space="preserve"> Award</w:t>
      </w:r>
      <w:r w:rsidR="00F01AE6" w:rsidRPr="00EB3018">
        <w:rPr>
          <w:b/>
          <w:bCs/>
          <w:sz w:val="28"/>
          <w:szCs w:val="28"/>
        </w:rPr>
        <w:t>.</w:t>
      </w:r>
    </w:p>
    <w:tbl>
      <w:tblPr>
        <w:tblStyle w:val="GridTable5Dark-Accent6"/>
        <w:tblW w:w="0" w:type="auto"/>
        <w:tblLook w:val="0480" w:firstRow="0" w:lastRow="0" w:firstColumn="1" w:lastColumn="0" w:noHBand="0" w:noVBand="1"/>
      </w:tblPr>
      <w:tblGrid>
        <w:gridCol w:w="3964"/>
        <w:gridCol w:w="9984"/>
      </w:tblGrid>
      <w:tr w:rsidR="008F6ACC" w14:paraId="231D887C" w14:textId="77777777" w:rsidTr="00AA342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964" w:type="dxa"/>
          </w:tcPr>
          <w:p w14:paraId="2CA98B10" w14:textId="3EE11D2D" w:rsidR="008F6ACC" w:rsidRPr="000B7DF7" w:rsidRDefault="008F6ACC" w:rsidP="00383403">
            <w:pPr>
              <w:spacing w:line="360" w:lineRule="auto"/>
              <w:rPr>
                <w:b/>
                <w:bCs w:val="0"/>
              </w:rPr>
            </w:pPr>
            <w:r w:rsidRPr="000B7DF7">
              <w:rPr>
                <w:b/>
              </w:rPr>
              <w:t>Date achieved Silver Award</w:t>
            </w:r>
          </w:p>
        </w:tc>
        <w:tc>
          <w:tcPr>
            <w:tcW w:w="9984" w:type="dxa"/>
          </w:tcPr>
          <w:p w14:paraId="7F48B390" w14:textId="77777777" w:rsidR="008F6ACC" w:rsidRDefault="008F6ACC" w:rsidP="00383403">
            <w:pPr>
              <w:spacing w:line="360" w:lineRule="auto"/>
              <w:cnfStyle w:val="000000100000" w:firstRow="0" w:lastRow="0" w:firstColumn="0" w:lastColumn="0" w:oddVBand="0" w:evenVBand="0" w:oddHBand="1" w:evenHBand="0" w:firstRowFirstColumn="0" w:firstRowLastColumn="0" w:lastRowFirstColumn="0" w:lastRowLastColumn="0"/>
            </w:pPr>
          </w:p>
        </w:tc>
      </w:tr>
      <w:tr w:rsidR="008F6ACC" w14:paraId="37490204" w14:textId="77777777" w:rsidTr="00AA3421">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964" w:type="dxa"/>
          </w:tcPr>
          <w:p w14:paraId="3F09C98D" w14:textId="04028B4D" w:rsidR="008F6ACC" w:rsidRPr="000B7DF7" w:rsidRDefault="008F6ACC" w:rsidP="0059433A">
            <w:pPr>
              <w:spacing w:line="360" w:lineRule="auto"/>
              <w:rPr>
                <w:b/>
                <w:bCs w:val="0"/>
              </w:rPr>
            </w:pPr>
            <w:r w:rsidRPr="000B7DF7">
              <w:rPr>
                <w:b/>
              </w:rPr>
              <w:t xml:space="preserve">Consent to share Gold </w:t>
            </w:r>
            <w:r w:rsidR="008E0F59" w:rsidRPr="008E0F59">
              <w:rPr>
                <w:b/>
              </w:rPr>
              <w:t>Award tool</w:t>
            </w:r>
          </w:p>
        </w:tc>
        <w:tc>
          <w:tcPr>
            <w:tcW w:w="9984" w:type="dxa"/>
          </w:tcPr>
          <w:p w14:paraId="7585EB27" w14:textId="389888EA" w:rsidR="008F6ACC" w:rsidRDefault="00925FF5" w:rsidP="0059433A">
            <w:pPr>
              <w:tabs>
                <w:tab w:val="left" w:pos="1658"/>
              </w:tabs>
              <w:spacing w:line="360" w:lineRule="auto"/>
              <w:cnfStyle w:val="000000010000" w:firstRow="0" w:lastRow="0" w:firstColumn="0" w:lastColumn="0" w:oddVBand="0" w:evenVBand="0" w:oddHBand="0" w:evenHBand="1" w:firstRowFirstColumn="0" w:firstRowLastColumn="0" w:lastRowFirstColumn="0" w:lastRowLastColumn="0"/>
              <w:rPr>
                <w:i/>
                <w:iCs/>
              </w:rPr>
            </w:pPr>
            <w:sdt>
              <w:sdtPr>
                <w:id w:val="707223833"/>
                <w14:checkbox>
                  <w14:checked w14:val="0"/>
                  <w14:checkedState w14:val="2612" w14:font="MS Gothic"/>
                  <w14:uncheckedState w14:val="2610" w14:font="MS Gothic"/>
                </w14:checkbox>
              </w:sdtPr>
              <w:sdtEndPr/>
              <w:sdtContent>
                <w:r w:rsidR="00765BDC">
                  <w:rPr>
                    <w:rFonts w:ascii="MS Gothic" w:eastAsia="MS Gothic" w:hAnsi="MS Gothic" w:hint="eastAsia"/>
                  </w:rPr>
                  <w:t>☐</w:t>
                </w:r>
              </w:sdtContent>
            </w:sdt>
            <w:r w:rsidR="008F6ACC">
              <w:t xml:space="preserve"> </w:t>
            </w:r>
            <w:r w:rsidR="008F6ACC" w:rsidRPr="006E186D">
              <w:rPr>
                <w:b/>
                <w:bCs/>
              </w:rPr>
              <w:t>Yes</w:t>
            </w:r>
            <w:r w:rsidR="008F6ACC">
              <w:t xml:space="preserve"> </w:t>
            </w:r>
            <w:r w:rsidR="00C54B57">
              <w:t xml:space="preserve">- </w:t>
            </w:r>
            <w:r w:rsidR="008F6ACC" w:rsidRPr="006E186D">
              <w:rPr>
                <w:i/>
                <w:iCs/>
              </w:rPr>
              <w:t>Plan can be used as an example of good practice to be shared with other settings and partners</w:t>
            </w:r>
          </w:p>
          <w:p w14:paraId="31916754" w14:textId="7C6E4AC4" w:rsidR="004B3005" w:rsidRDefault="00925FF5" w:rsidP="0059433A">
            <w:pPr>
              <w:tabs>
                <w:tab w:val="left" w:pos="1658"/>
              </w:tabs>
              <w:spacing w:line="360" w:lineRule="auto"/>
              <w:cnfStyle w:val="000000010000" w:firstRow="0" w:lastRow="0" w:firstColumn="0" w:lastColumn="0" w:oddVBand="0" w:evenVBand="0" w:oddHBand="0" w:evenHBand="1" w:firstRowFirstColumn="0" w:firstRowLastColumn="0" w:lastRowFirstColumn="0" w:lastRowLastColumn="0"/>
              <w:rPr>
                <w:i/>
                <w:iCs/>
              </w:rPr>
            </w:pPr>
            <w:sdt>
              <w:sdtPr>
                <w:id w:val="203910965"/>
                <w14:checkbox>
                  <w14:checked w14:val="0"/>
                  <w14:checkedState w14:val="2612" w14:font="MS Gothic"/>
                  <w14:uncheckedState w14:val="2610" w14:font="MS Gothic"/>
                </w14:checkbox>
              </w:sdtPr>
              <w:sdtEndPr/>
              <w:sdtContent>
                <w:r w:rsidR="00765BDC">
                  <w:rPr>
                    <w:rFonts w:ascii="MS Gothic" w:eastAsia="MS Gothic" w:hAnsi="MS Gothic" w:hint="eastAsia"/>
                  </w:rPr>
                  <w:t>☐</w:t>
                </w:r>
              </w:sdtContent>
            </w:sdt>
            <w:r w:rsidR="004B3005" w:rsidRPr="006617FB">
              <w:rPr>
                <w:b/>
                <w:bCs/>
              </w:rPr>
              <w:t xml:space="preserve"> Yes</w:t>
            </w:r>
            <w:r w:rsidR="004B3005" w:rsidRPr="006617FB">
              <w:t xml:space="preserve"> </w:t>
            </w:r>
            <w:r w:rsidR="00C54B57">
              <w:t xml:space="preserve">- </w:t>
            </w:r>
            <w:r w:rsidR="004B3005" w:rsidRPr="006617FB">
              <w:rPr>
                <w:i/>
                <w:iCs/>
              </w:rPr>
              <w:t xml:space="preserve">Report </w:t>
            </w:r>
            <w:r w:rsidR="004B3005" w:rsidRPr="007A14EC">
              <w:rPr>
                <w:i/>
                <w:iCs/>
                <w:u w:val="single"/>
              </w:rPr>
              <w:t>without photographs</w:t>
            </w:r>
            <w:r w:rsidR="004B3005" w:rsidRPr="006617FB">
              <w:rPr>
                <w:i/>
                <w:iCs/>
              </w:rPr>
              <w:t xml:space="preserve"> can be shared with other settings and partner</w:t>
            </w:r>
            <w:r w:rsidR="004B3005">
              <w:rPr>
                <w:i/>
                <w:iCs/>
              </w:rPr>
              <w:t>s</w:t>
            </w:r>
          </w:p>
          <w:p w14:paraId="2D9B3B91" w14:textId="0C576A00" w:rsidR="008F6ACC" w:rsidRPr="006E186D" w:rsidRDefault="00925FF5" w:rsidP="0059433A">
            <w:pPr>
              <w:tabs>
                <w:tab w:val="left" w:pos="1658"/>
              </w:tabs>
              <w:spacing w:line="360" w:lineRule="auto"/>
              <w:cnfStyle w:val="000000010000" w:firstRow="0" w:lastRow="0" w:firstColumn="0" w:lastColumn="0" w:oddVBand="0" w:evenVBand="0" w:oddHBand="0" w:evenHBand="1" w:firstRowFirstColumn="0" w:firstRowLastColumn="0" w:lastRowFirstColumn="0" w:lastRowLastColumn="0"/>
            </w:pPr>
            <w:sdt>
              <w:sdtPr>
                <w:id w:val="1630668114"/>
                <w14:checkbox>
                  <w14:checked w14:val="0"/>
                  <w14:checkedState w14:val="2612" w14:font="MS Gothic"/>
                  <w14:uncheckedState w14:val="2610" w14:font="MS Gothic"/>
                </w14:checkbox>
              </w:sdtPr>
              <w:sdtEndPr/>
              <w:sdtContent>
                <w:r w:rsidR="00765BDC">
                  <w:rPr>
                    <w:rFonts w:ascii="MS Gothic" w:eastAsia="MS Gothic" w:hAnsi="MS Gothic" w:hint="eastAsia"/>
                  </w:rPr>
                  <w:t>☐</w:t>
                </w:r>
              </w:sdtContent>
            </w:sdt>
            <w:r w:rsidR="008F6ACC">
              <w:t xml:space="preserve"> </w:t>
            </w:r>
            <w:r w:rsidR="008F6ACC" w:rsidRPr="006E186D">
              <w:rPr>
                <w:b/>
                <w:bCs/>
              </w:rPr>
              <w:t>No</w:t>
            </w:r>
          </w:p>
        </w:tc>
      </w:tr>
      <w:tr w:rsidR="008F6ACC" w14:paraId="492F291F" w14:textId="77777777" w:rsidTr="00AA3421">
        <w:trPr>
          <w:cnfStyle w:val="000000100000" w:firstRow="0" w:lastRow="0" w:firstColumn="0" w:lastColumn="0" w:oddVBand="0" w:evenVBand="0" w:oddHBand="1" w:evenHBand="0" w:firstRowFirstColumn="0" w:firstRowLastColumn="0" w:lastRowFirstColumn="0" w:lastRowLastColumn="0"/>
          <w:trHeight w:val="1364"/>
        </w:trPr>
        <w:tc>
          <w:tcPr>
            <w:cnfStyle w:val="001000000000" w:firstRow="0" w:lastRow="0" w:firstColumn="1" w:lastColumn="0" w:oddVBand="0" w:evenVBand="0" w:oddHBand="0" w:evenHBand="0" w:firstRowFirstColumn="0" w:firstRowLastColumn="0" w:lastRowFirstColumn="0" w:lastRowLastColumn="0"/>
            <w:tcW w:w="3964" w:type="dxa"/>
          </w:tcPr>
          <w:p w14:paraId="06DF3337" w14:textId="3901F69C" w:rsidR="008F6ACC" w:rsidRPr="000B7DF7" w:rsidRDefault="0058768A" w:rsidP="00383403">
            <w:pPr>
              <w:spacing w:line="360" w:lineRule="auto"/>
              <w:rPr>
                <w:b/>
                <w:bCs w:val="0"/>
              </w:rPr>
            </w:pPr>
            <w:r>
              <w:rPr>
                <w:b/>
              </w:rPr>
              <w:t>Setting leader</w:t>
            </w:r>
            <w:r w:rsidR="008F6ACC" w:rsidRPr="000B7DF7">
              <w:rPr>
                <w:b/>
              </w:rPr>
              <w:t xml:space="preserve"> sign off</w:t>
            </w:r>
          </w:p>
        </w:tc>
        <w:tc>
          <w:tcPr>
            <w:tcW w:w="9984" w:type="dxa"/>
          </w:tcPr>
          <w:p w14:paraId="3BBC7DB4" w14:textId="580A0EA3" w:rsidR="008F6ACC" w:rsidRPr="00EB3018" w:rsidRDefault="00EB3018" w:rsidP="00383403">
            <w:pPr>
              <w:spacing w:line="360" w:lineRule="auto"/>
              <w:cnfStyle w:val="000000100000" w:firstRow="0" w:lastRow="0" w:firstColumn="0" w:lastColumn="0" w:oddVBand="0" w:evenVBand="0" w:oddHBand="1" w:evenHBand="0" w:firstRowFirstColumn="0" w:firstRowLastColumn="0" w:lastRowFirstColumn="0" w:lastRowLastColumn="0"/>
              <w:rPr>
                <w:i/>
                <w:iCs/>
              </w:rPr>
            </w:pPr>
            <w:r w:rsidRPr="00EB3018">
              <w:rPr>
                <w:i/>
                <w:iCs/>
              </w:rPr>
              <w:t>Name and date:</w:t>
            </w:r>
          </w:p>
        </w:tc>
      </w:tr>
    </w:tbl>
    <w:p w14:paraId="0A16417F" w14:textId="77777777" w:rsidR="00351DD3" w:rsidRDefault="00351DD3" w:rsidP="00383403">
      <w:pPr>
        <w:spacing w:line="360" w:lineRule="auto"/>
      </w:pPr>
      <w:bookmarkStart w:id="12" w:name="_Toc193209440"/>
    </w:p>
    <w:p w14:paraId="1EB90DFF" w14:textId="77777777" w:rsidR="006C3EB0" w:rsidRDefault="006C3EB0">
      <w:pPr>
        <w:sectPr w:rsidR="006C3EB0" w:rsidSect="00756CFE">
          <w:pgSz w:w="16838" w:h="11906" w:orient="landscape"/>
          <w:pgMar w:top="1843" w:right="1440" w:bottom="993" w:left="1440" w:header="709" w:footer="567" w:gutter="0"/>
          <w:cols w:space="708"/>
          <w:titlePg/>
          <w:docGrid w:linePitch="381"/>
        </w:sectPr>
      </w:pPr>
    </w:p>
    <w:p w14:paraId="0613D77E" w14:textId="6533DFA5" w:rsidR="00351DD3" w:rsidRDefault="000E349B">
      <w:r>
        <w:rPr>
          <w:noProof/>
        </w:rPr>
        <w:lastRenderedPageBreak/>
        <w:drawing>
          <wp:anchor distT="0" distB="0" distL="114300" distR="114300" simplePos="0" relativeHeight="251656209" behindDoc="0" locked="0" layoutInCell="1" allowOverlap="1" wp14:anchorId="0EAE7498" wp14:editId="39141593">
            <wp:simplePos x="0" y="0"/>
            <wp:positionH relativeFrom="column">
              <wp:posOffset>-200025</wp:posOffset>
            </wp:positionH>
            <wp:positionV relativeFrom="paragraph">
              <wp:posOffset>316865</wp:posOffset>
            </wp:positionV>
            <wp:extent cx="1079500" cy="1079500"/>
            <wp:effectExtent l="0" t="0" r="0" b="6350"/>
            <wp:wrapSquare wrapText="bothSides"/>
            <wp:docPr id="71747317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73177" name="Picture 27">
                      <a:extLst>
                        <a:ext uri="{C183D7F6-B498-43B3-948B-1728B52AA6E4}">
                          <adec:decorative xmlns:adec="http://schemas.microsoft.com/office/drawing/2017/decorative" val="1"/>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anchor>
        </w:drawing>
      </w:r>
      <w:r w:rsidR="006C3EB0" w:rsidRPr="00FD2C86">
        <w:rPr>
          <w:noProof/>
        </w:rPr>
        <mc:AlternateContent>
          <mc:Choice Requires="wps">
            <w:drawing>
              <wp:anchor distT="0" distB="0" distL="114300" distR="114300" simplePos="0" relativeHeight="251656198" behindDoc="1" locked="0" layoutInCell="1" allowOverlap="1" wp14:anchorId="5C618C80" wp14:editId="2D0F1AA1">
                <wp:simplePos x="0" y="0"/>
                <wp:positionH relativeFrom="column">
                  <wp:posOffset>5997575</wp:posOffset>
                </wp:positionH>
                <wp:positionV relativeFrom="page">
                  <wp:posOffset>-6985</wp:posOffset>
                </wp:positionV>
                <wp:extent cx="3778250" cy="7581900"/>
                <wp:effectExtent l="0" t="0" r="0" b="0"/>
                <wp:wrapNone/>
                <wp:docPr id="1953340653"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78250" cy="7581900"/>
                        </a:xfrm>
                        <a:prstGeom prst="rect">
                          <a:avLst/>
                        </a:prstGeom>
                        <a:solidFill>
                          <a:srgbClr val="00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264F8A" id="Rectangle 8" o:spid="_x0000_s1026" alt="&quot;&quot;" style="position:absolute;margin-left:472.25pt;margin-top:-.55pt;width:297.5pt;height:597pt;z-index:-25166028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" fillcolor="#008743" stroked="f" strokeweight="1pt">
                <w10:wrap anchory="page"/>
              </v:rect>
            </w:pict>
          </mc:Fallback>
        </mc:AlternateContent>
      </w:r>
    </w:p>
    <w:p w14:paraId="1A8BEA94" w14:textId="286C7E3E" w:rsidR="0045339B" w:rsidRDefault="006C3F90" w:rsidP="00351DD3">
      <w:r>
        <w:rPr>
          <w:noProof/>
        </w:rPr>
        <w:drawing>
          <wp:anchor distT="0" distB="0" distL="114300" distR="114300" simplePos="0" relativeHeight="251656207" behindDoc="0" locked="0" layoutInCell="1" allowOverlap="1" wp14:anchorId="410462FB" wp14:editId="71284CDA">
            <wp:simplePos x="0" y="0"/>
            <wp:positionH relativeFrom="column">
              <wp:posOffset>7076536</wp:posOffset>
            </wp:positionH>
            <wp:positionV relativeFrom="paragraph">
              <wp:posOffset>28575</wp:posOffset>
            </wp:positionV>
            <wp:extent cx="1840865" cy="1838960"/>
            <wp:effectExtent l="0" t="0" r="0" b="0"/>
            <wp:wrapNone/>
            <wp:docPr id="41039256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92560" name="Picture 10">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40865" cy="1838960"/>
                    </a:xfrm>
                    <a:prstGeom prst="rect">
                      <a:avLst/>
                    </a:prstGeom>
                  </pic:spPr>
                </pic:pic>
              </a:graphicData>
            </a:graphic>
            <wp14:sizeRelH relativeFrom="margin">
              <wp14:pctWidth>0</wp14:pctWidth>
            </wp14:sizeRelH>
            <wp14:sizeRelV relativeFrom="margin">
              <wp14:pctHeight>0</wp14:pctHeight>
            </wp14:sizeRelV>
          </wp:anchor>
        </w:drawing>
      </w:r>
    </w:p>
    <w:p w14:paraId="75501F19" w14:textId="77777777" w:rsidR="00351DD3" w:rsidRDefault="002B4CDD" w:rsidP="00351DD3">
      <w:bookmarkStart w:id="13" w:name="_Toc195012015"/>
      <w:bookmarkStart w:id="14" w:name="_Toc196747593"/>
      <w:r>
        <w:t xml:space="preserve"> </w:t>
      </w:r>
    </w:p>
    <w:p w14:paraId="3BD6E18F" w14:textId="77777777" w:rsidR="00351DD3" w:rsidRDefault="00351DD3" w:rsidP="00351DD3"/>
    <w:p w14:paraId="047D443F" w14:textId="77777777" w:rsidR="00351DD3" w:rsidRDefault="00351DD3" w:rsidP="00351DD3"/>
    <w:p w14:paraId="2B396624" w14:textId="77777777" w:rsidR="00351DD3" w:rsidRDefault="00351DD3" w:rsidP="00351DD3"/>
    <w:p w14:paraId="18E2B7B3" w14:textId="70EA7914" w:rsidR="000B7DF7" w:rsidRPr="002B4CDD" w:rsidRDefault="00FE1810" w:rsidP="00383403">
      <w:pPr>
        <w:pStyle w:val="Sectiongreen"/>
      </w:pPr>
      <w:bookmarkStart w:id="15" w:name="_Toc199496156"/>
      <w:r w:rsidRPr="002B4CDD">
        <w:t xml:space="preserve">Silver Award </w:t>
      </w:r>
      <w:bookmarkEnd w:id="12"/>
      <w:bookmarkEnd w:id="13"/>
      <w:r w:rsidR="00EB3018" w:rsidRPr="002B4CDD">
        <w:t>tool</w:t>
      </w:r>
      <w:bookmarkEnd w:id="14"/>
      <w:bookmarkEnd w:id="15"/>
    </w:p>
    <w:p w14:paraId="20231E72" w14:textId="6C3A0C14" w:rsidR="006E186D" w:rsidRPr="000B7DF7" w:rsidRDefault="002B5909" w:rsidP="00383403">
      <w:pPr>
        <w:spacing w:line="360" w:lineRule="auto"/>
        <w:rPr>
          <w:rFonts w:ascii="Arial Rounded MT Bold" w:hAnsi="Arial Rounded MT Bold"/>
          <w:color w:val="008743"/>
          <w:sz w:val="48"/>
        </w:rPr>
      </w:pPr>
      <w:r w:rsidRPr="00194CDA">
        <w:rPr>
          <w:noProof/>
        </w:rPr>
        <mc:AlternateContent>
          <mc:Choice Requires="wps">
            <w:drawing>
              <wp:anchor distT="45720" distB="45720" distL="114300" distR="114300" simplePos="0" relativeHeight="251656204" behindDoc="0" locked="0" layoutInCell="1" allowOverlap="1" wp14:anchorId="3F27FC92" wp14:editId="313AC718">
                <wp:simplePos x="0" y="0"/>
                <wp:positionH relativeFrom="column">
                  <wp:posOffset>6162675</wp:posOffset>
                </wp:positionH>
                <wp:positionV relativeFrom="paragraph">
                  <wp:posOffset>111760</wp:posOffset>
                </wp:positionV>
                <wp:extent cx="3545205" cy="1463040"/>
                <wp:effectExtent l="0" t="0" r="0" b="3810"/>
                <wp:wrapSquare wrapText="bothSides"/>
                <wp:docPr id="2114561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1463040"/>
                        </a:xfrm>
                        <a:prstGeom prst="rect">
                          <a:avLst/>
                        </a:prstGeom>
                        <a:noFill/>
                        <a:ln w="9525">
                          <a:noFill/>
                          <a:miter lim="800000"/>
                          <a:headEnd/>
                          <a:tailEnd/>
                        </a:ln>
                      </wps:spPr>
                      <wps:txbx>
                        <w:txbxContent>
                          <w:p w14:paraId="77B0E703" w14:textId="559B356B" w:rsidR="00B627FE" w:rsidRPr="00971690" w:rsidRDefault="00B627FE" w:rsidP="00B627FE">
                            <w:pPr>
                              <w:pStyle w:val="ListParagraph"/>
                              <w:spacing w:after="0" w:line="360" w:lineRule="auto"/>
                              <w:contextualSpacing w:val="0"/>
                              <w:rPr>
                                <w:b/>
                                <w:bCs/>
                                <w:color w:val="FFFFFF" w:themeColor="background1"/>
                              </w:rPr>
                            </w:pPr>
                            <w:r w:rsidRPr="00971690">
                              <w:rPr>
                                <w:b/>
                                <w:bCs/>
                                <w:color w:val="FFFFFF" w:themeColor="background1"/>
                              </w:rPr>
                              <w:t xml:space="preserve">When completing </w:t>
                            </w:r>
                            <w:r>
                              <w:rPr>
                                <w:b/>
                                <w:bCs/>
                                <w:color w:val="FFFFFF" w:themeColor="background1"/>
                              </w:rPr>
                              <w:t>the t</w:t>
                            </w:r>
                            <w:r w:rsidRPr="00971690">
                              <w:rPr>
                                <w:b/>
                                <w:bCs/>
                                <w:color w:val="FFFFFF" w:themeColor="background1"/>
                              </w:rPr>
                              <w:t>ool, your responses should be concise and clear</w:t>
                            </w:r>
                            <w:r w:rsidR="00925FF5">
                              <w:rPr>
                                <w:b/>
                                <w:bCs/>
                                <w:color w:val="FFFFFF" w:themeColor="background1"/>
                              </w:rPr>
                              <w:t>.</w:t>
                            </w:r>
                            <w:r w:rsidRPr="00971690">
                              <w:rPr>
                                <w:b/>
                                <w:bCs/>
                                <w:color w:val="FFFFFF" w:themeColor="background1"/>
                              </w:rPr>
                              <w:t xml:space="preserve"> </w:t>
                            </w:r>
                            <w:r w:rsidR="00925FF5">
                              <w:rPr>
                                <w:b/>
                                <w:bCs/>
                                <w:color w:val="FFFFFF" w:themeColor="background1"/>
                              </w:rPr>
                              <w:t>B</w:t>
                            </w:r>
                            <w:r w:rsidRPr="00971690">
                              <w:rPr>
                                <w:b/>
                                <w:bCs/>
                                <w:color w:val="FFFFFF" w:themeColor="background1"/>
                              </w:rPr>
                              <w:t>ullet points are welcome where appropriate.</w:t>
                            </w:r>
                          </w:p>
                          <w:p w14:paraId="589B62B6" w14:textId="77777777" w:rsidR="00B627FE" w:rsidRDefault="00B627FE" w:rsidP="00B627FE">
                            <w:pPr>
                              <w:pStyle w:val="ListParagraph"/>
                              <w:spacing w:after="0" w:line="360" w:lineRule="auto"/>
                              <w:contextualSpacing w:val="0"/>
                              <w:rPr>
                                <w:b/>
                                <w:bCs/>
                                <w:color w:val="FFFFFF" w:themeColor="background1"/>
                              </w:rPr>
                            </w:pPr>
                          </w:p>
                          <w:p w14:paraId="5C26CD70" w14:textId="77777777" w:rsidR="00B627FE" w:rsidRDefault="00B627FE" w:rsidP="00B627FE">
                            <w:pPr>
                              <w:pStyle w:val="ListParagraph"/>
                              <w:spacing w:after="0" w:line="360" w:lineRule="auto"/>
                              <w:contextualSpacing w:val="0"/>
                              <w:rPr>
                                <w:b/>
                                <w:bCs/>
                                <w:color w:val="FFFFFF" w:themeColor="background1"/>
                              </w:rPr>
                            </w:pPr>
                          </w:p>
                          <w:p w14:paraId="4DD4FACF" w14:textId="03EF1019" w:rsidR="00B627FE" w:rsidRPr="00524238" w:rsidRDefault="00B627FE" w:rsidP="00524238">
                            <w:pPr>
                              <w:pStyle w:val="ListParagraph"/>
                              <w:spacing w:after="0" w:line="360" w:lineRule="auto"/>
                              <w:contextualSpacing w:val="0"/>
                              <w:rPr>
                                <w:b/>
                                <w:bCs/>
                                <w:color w:val="FFFFFF" w:themeColor="background1"/>
                              </w:rPr>
                            </w:pPr>
                            <w:r w:rsidRPr="000D3D9E">
                              <w:rPr>
                                <w:b/>
                                <w:bCs/>
                                <w:color w:val="FFFFFF" w:themeColor="background1"/>
                              </w:rPr>
                              <w:t xml:space="preserve">The </w:t>
                            </w:r>
                            <w:r w:rsidR="00524238">
                              <w:rPr>
                                <w:b/>
                                <w:bCs/>
                                <w:color w:val="FFFFFF" w:themeColor="background1"/>
                              </w:rPr>
                              <w:t xml:space="preserve">suggested </w:t>
                            </w:r>
                            <w:r w:rsidRPr="000D3D9E">
                              <w:rPr>
                                <w:b/>
                                <w:bCs/>
                                <w:color w:val="FFFFFF" w:themeColor="background1"/>
                              </w:rPr>
                              <w:t xml:space="preserve">word count for each section is </w:t>
                            </w:r>
                            <w:r w:rsidRPr="00524238">
                              <w:rPr>
                                <w:b/>
                                <w:bCs/>
                                <w:color w:val="FFFFFF" w:themeColor="background1"/>
                              </w:rPr>
                              <w:t xml:space="preserve">150 – </w:t>
                            </w:r>
                            <w:r w:rsidR="00360B78" w:rsidRPr="00524238">
                              <w:rPr>
                                <w:b/>
                                <w:bCs/>
                                <w:color w:val="FFFFFF" w:themeColor="background1"/>
                              </w:rPr>
                              <w:t>3</w:t>
                            </w:r>
                            <w:r w:rsidRPr="00524238">
                              <w:rPr>
                                <w:b/>
                                <w:bCs/>
                                <w:color w:val="FFFFFF" w:themeColor="background1"/>
                              </w:rPr>
                              <w:t>00 words</w:t>
                            </w:r>
                            <w:r w:rsidR="00925FF5">
                              <w:rPr>
                                <w:b/>
                                <w:bCs/>
                                <w:color w:val="FFFFFF" w:themeColor="background1"/>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27FC92" id="_x0000_t202" coordsize="21600,21600" o:spt="202" path="m,l,21600r21600,l21600,xe">
                <v:stroke joinstyle="miter"/>
                <v:path gradientshapeok="t" o:connecttype="rect"/>
              </v:shapetype>
              <v:shape id="_x0000_s1033" type="#_x0000_t202" style="position:absolute;margin-left:485.25pt;margin-top:8.8pt;width:279.15pt;height:115.2pt;z-index:2516562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" filled="f" stroked="f">
                <v:textbox style="mso-fit-shape-to-text:t">
                  <w:txbxContent>
                    <w:p w14:paraId="77B0E703" w14:textId="559B356B" w:rsidR="00B627FE" w:rsidRPr="00971690" w:rsidRDefault="00B627FE" w:rsidP="00B627FE">
                      <w:pPr>
                        <w:pStyle w:val="ListParagraph"/>
                        <w:spacing w:after="0" w:line="360" w:lineRule="auto"/>
                        <w:contextualSpacing w:val="0"/>
                        <w:rPr>
                          <w:b/>
                          <w:bCs/>
                          <w:color w:val="FFFFFF" w:themeColor="background1"/>
                        </w:rPr>
                      </w:pPr>
                      <w:r w:rsidRPr="00971690">
                        <w:rPr>
                          <w:b/>
                          <w:bCs/>
                          <w:color w:val="FFFFFF" w:themeColor="background1"/>
                        </w:rPr>
                        <w:t xml:space="preserve">When completing </w:t>
                      </w:r>
                      <w:r>
                        <w:rPr>
                          <w:b/>
                          <w:bCs/>
                          <w:color w:val="FFFFFF" w:themeColor="background1"/>
                        </w:rPr>
                        <w:t>the t</w:t>
                      </w:r>
                      <w:r w:rsidRPr="00971690">
                        <w:rPr>
                          <w:b/>
                          <w:bCs/>
                          <w:color w:val="FFFFFF" w:themeColor="background1"/>
                        </w:rPr>
                        <w:t>ool, your responses should be concise and clear</w:t>
                      </w:r>
                      <w:r w:rsidR="00925FF5">
                        <w:rPr>
                          <w:b/>
                          <w:bCs/>
                          <w:color w:val="FFFFFF" w:themeColor="background1"/>
                        </w:rPr>
                        <w:t>.</w:t>
                      </w:r>
                      <w:r w:rsidRPr="00971690">
                        <w:rPr>
                          <w:b/>
                          <w:bCs/>
                          <w:color w:val="FFFFFF" w:themeColor="background1"/>
                        </w:rPr>
                        <w:t xml:space="preserve"> </w:t>
                      </w:r>
                      <w:r w:rsidR="00925FF5">
                        <w:rPr>
                          <w:b/>
                          <w:bCs/>
                          <w:color w:val="FFFFFF" w:themeColor="background1"/>
                        </w:rPr>
                        <w:t>B</w:t>
                      </w:r>
                      <w:r w:rsidRPr="00971690">
                        <w:rPr>
                          <w:b/>
                          <w:bCs/>
                          <w:color w:val="FFFFFF" w:themeColor="background1"/>
                        </w:rPr>
                        <w:t>ullet points are welcome where appropriate.</w:t>
                      </w:r>
                    </w:p>
                    <w:p w14:paraId="589B62B6" w14:textId="77777777" w:rsidR="00B627FE" w:rsidRDefault="00B627FE" w:rsidP="00B627FE">
                      <w:pPr>
                        <w:pStyle w:val="ListParagraph"/>
                        <w:spacing w:after="0" w:line="360" w:lineRule="auto"/>
                        <w:contextualSpacing w:val="0"/>
                        <w:rPr>
                          <w:b/>
                          <w:bCs/>
                          <w:color w:val="FFFFFF" w:themeColor="background1"/>
                        </w:rPr>
                      </w:pPr>
                    </w:p>
                    <w:p w14:paraId="5C26CD70" w14:textId="77777777" w:rsidR="00B627FE" w:rsidRDefault="00B627FE" w:rsidP="00B627FE">
                      <w:pPr>
                        <w:pStyle w:val="ListParagraph"/>
                        <w:spacing w:after="0" w:line="360" w:lineRule="auto"/>
                        <w:contextualSpacing w:val="0"/>
                        <w:rPr>
                          <w:b/>
                          <w:bCs/>
                          <w:color w:val="FFFFFF" w:themeColor="background1"/>
                        </w:rPr>
                      </w:pPr>
                    </w:p>
                    <w:p w14:paraId="4DD4FACF" w14:textId="03EF1019" w:rsidR="00B627FE" w:rsidRPr="00524238" w:rsidRDefault="00B627FE" w:rsidP="00524238">
                      <w:pPr>
                        <w:pStyle w:val="ListParagraph"/>
                        <w:spacing w:after="0" w:line="360" w:lineRule="auto"/>
                        <w:contextualSpacing w:val="0"/>
                        <w:rPr>
                          <w:b/>
                          <w:bCs/>
                          <w:color w:val="FFFFFF" w:themeColor="background1"/>
                        </w:rPr>
                      </w:pPr>
                      <w:r w:rsidRPr="000D3D9E">
                        <w:rPr>
                          <w:b/>
                          <w:bCs/>
                          <w:color w:val="FFFFFF" w:themeColor="background1"/>
                        </w:rPr>
                        <w:t xml:space="preserve">The </w:t>
                      </w:r>
                      <w:r w:rsidR="00524238">
                        <w:rPr>
                          <w:b/>
                          <w:bCs/>
                          <w:color w:val="FFFFFF" w:themeColor="background1"/>
                        </w:rPr>
                        <w:t xml:space="preserve">suggested </w:t>
                      </w:r>
                      <w:r w:rsidRPr="000D3D9E">
                        <w:rPr>
                          <w:b/>
                          <w:bCs/>
                          <w:color w:val="FFFFFF" w:themeColor="background1"/>
                        </w:rPr>
                        <w:t xml:space="preserve">word count for each section is </w:t>
                      </w:r>
                      <w:r w:rsidRPr="00524238">
                        <w:rPr>
                          <w:b/>
                          <w:bCs/>
                          <w:color w:val="FFFFFF" w:themeColor="background1"/>
                        </w:rPr>
                        <w:t xml:space="preserve">150 – </w:t>
                      </w:r>
                      <w:r w:rsidR="00360B78" w:rsidRPr="00524238">
                        <w:rPr>
                          <w:b/>
                          <w:bCs/>
                          <w:color w:val="FFFFFF" w:themeColor="background1"/>
                        </w:rPr>
                        <w:t>3</w:t>
                      </w:r>
                      <w:r w:rsidRPr="00524238">
                        <w:rPr>
                          <w:b/>
                          <w:bCs/>
                          <w:color w:val="FFFFFF" w:themeColor="background1"/>
                        </w:rPr>
                        <w:t>00 words</w:t>
                      </w:r>
                      <w:r w:rsidR="00925FF5">
                        <w:rPr>
                          <w:b/>
                          <w:bCs/>
                          <w:color w:val="FFFFFF" w:themeColor="background1"/>
                        </w:rPr>
                        <w:t>.</w:t>
                      </w:r>
                    </w:p>
                  </w:txbxContent>
                </v:textbox>
                <w10:wrap type="square"/>
              </v:shape>
            </w:pict>
          </mc:Fallback>
        </mc:AlternateContent>
      </w:r>
      <w:r w:rsidR="000B7DF7">
        <w:br w:type="page"/>
      </w:r>
    </w:p>
    <w:p w14:paraId="31846699" w14:textId="77777777" w:rsidR="00065297" w:rsidRPr="00C02F4A" w:rsidRDefault="0011559B" w:rsidP="00383403">
      <w:pPr>
        <w:pStyle w:val="Heading1"/>
      </w:pPr>
      <w:bookmarkStart w:id="16" w:name="_Toc195012016"/>
      <w:bookmarkStart w:id="17" w:name="_Toc199496157"/>
      <w:bookmarkStart w:id="18" w:name="_Toc193209441"/>
      <w:r w:rsidRPr="00C02F4A">
        <w:lastRenderedPageBreak/>
        <w:t>Purpose</w:t>
      </w:r>
      <w:bookmarkEnd w:id="16"/>
      <w:bookmarkEnd w:id="17"/>
    </w:p>
    <w:p w14:paraId="18279858" w14:textId="5C31B761" w:rsidR="00FE1810" w:rsidRPr="000B6F14" w:rsidRDefault="0011559B" w:rsidP="00383403">
      <w:pPr>
        <w:spacing w:line="360" w:lineRule="auto"/>
        <w:rPr>
          <w:b/>
          <w:bCs/>
          <w:sz w:val="28"/>
          <w:szCs w:val="28"/>
        </w:rPr>
      </w:pPr>
      <w:r w:rsidRPr="000B6F14">
        <w:rPr>
          <w:b/>
          <w:bCs/>
          <w:sz w:val="28"/>
          <w:szCs w:val="28"/>
        </w:rPr>
        <w:t>What are you trying to achieve?</w:t>
      </w:r>
      <w:bookmarkEnd w:id="18"/>
    </w:p>
    <w:p w14:paraId="5807A091" w14:textId="77777777" w:rsidR="0065177B" w:rsidRDefault="0065177B" w:rsidP="00383403">
      <w:pPr>
        <w:spacing w:line="360" w:lineRule="auto"/>
      </w:pPr>
    </w:p>
    <w:tbl>
      <w:tblPr>
        <w:tblStyle w:val="GridTable5Dark-Accent6"/>
        <w:tblW w:w="0" w:type="auto"/>
        <w:tblLook w:val="04A0" w:firstRow="1" w:lastRow="0" w:firstColumn="1" w:lastColumn="0" w:noHBand="0" w:noVBand="1"/>
      </w:tblPr>
      <w:tblGrid>
        <w:gridCol w:w="4363"/>
        <w:gridCol w:w="4919"/>
        <w:gridCol w:w="4666"/>
      </w:tblGrid>
      <w:tr w:rsidR="007A4AA9" w:rsidRPr="0081357D" w14:paraId="011121DC" w14:textId="77777777" w:rsidTr="00AA3421">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3"/>
          </w:tcPr>
          <w:p w14:paraId="2C98E836" w14:textId="77777777" w:rsidR="007A4AA9" w:rsidRPr="0081357D" w:rsidRDefault="007A4AA9" w:rsidP="00383403">
            <w:pPr>
              <w:spacing w:line="360" w:lineRule="auto"/>
              <w:rPr>
                <w:b w:val="0"/>
                <w:sz w:val="28"/>
                <w:szCs w:val="28"/>
              </w:rPr>
            </w:pPr>
            <w:r w:rsidRPr="0081357D">
              <w:rPr>
                <w:sz w:val="28"/>
                <w:szCs w:val="28"/>
              </w:rPr>
              <w:t>Health and wellbeing priority</w:t>
            </w:r>
          </w:p>
        </w:tc>
      </w:tr>
      <w:tr w:rsidR="007A4AA9" w:rsidRPr="0081357D" w14:paraId="59D69016" w14:textId="77777777" w:rsidTr="00AA3421">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val="restart"/>
          </w:tcPr>
          <w:p w14:paraId="094C97EB" w14:textId="77777777" w:rsidR="007A4AA9" w:rsidRPr="00CE6A0B" w:rsidRDefault="007A4AA9" w:rsidP="00383403">
            <w:pPr>
              <w:spacing w:after="160" w:line="360" w:lineRule="auto"/>
              <w:rPr>
                <w:b/>
                <w:bCs w:val="0"/>
              </w:rPr>
            </w:pPr>
            <w:r w:rsidRPr="00CE6A0B">
              <w:rPr>
                <w:b/>
              </w:rPr>
              <w:t>Choose a main priority from the following list.</w:t>
            </w:r>
          </w:p>
          <w:p w14:paraId="5A6CBF2E" w14:textId="77777777" w:rsidR="007A4AA9" w:rsidRPr="00CE6A0B" w:rsidRDefault="007A4AA9" w:rsidP="00383403">
            <w:pPr>
              <w:spacing w:after="160" w:line="360" w:lineRule="auto"/>
              <w:rPr>
                <w:b/>
              </w:rPr>
            </w:pPr>
            <w:r w:rsidRPr="00CE6A0B">
              <w:t>Your chosen priority should be informed by your needs assessment.</w:t>
            </w:r>
          </w:p>
          <w:p w14:paraId="18EF1E85" w14:textId="77777777" w:rsidR="007A4AA9" w:rsidRPr="00CE6A0B" w:rsidRDefault="007A4AA9" w:rsidP="00383403">
            <w:pPr>
              <w:spacing w:after="160" w:line="360" w:lineRule="auto"/>
              <w:rPr>
                <w:b/>
              </w:rPr>
            </w:pPr>
          </w:p>
        </w:tc>
        <w:tc>
          <w:tcPr>
            <w:tcW w:w="4919" w:type="dxa"/>
          </w:tcPr>
          <w:p w14:paraId="2872852C" w14:textId="77777777" w:rsidR="007A4AA9" w:rsidRPr="0081357D" w:rsidRDefault="007A4AA9" w:rsidP="00383403">
            <w:pPr>
              <w:spacing w:after="160" w:line="360" w:lineRule="auto"/>
              <w:cnfStyle w:val="000000100000" w:firstRow="0" w:lastRow="0" w:firstColumn="0" w:lastColumn="0" w:oddVBand="0" w:evenVBand="0" w:oddHBand="1" w:evenHBand="0" w:firstRowFirstColumn="0" w:firstRowLastColumn="0" w:lastRowFirstColumn="0" w:lastRowLastColumn="0"/>
              <w:rPr>
                <w:b/>
              </w:rPr>
            </w:pPr>
          </w:p>
        </w:tc>
        <w:tc>
          <w:tcPr>
            <w:tcW w:w="4666" w:type="dxa"/>
          </w:tcPr>
          <w:p w14:paraId="4C6BACF2" w14:textId="77777777" w:rsidR="007A4AA9" w:rsidRPr="0081357D" w:rsidRDefault="007A4AA9" w:rsidP="00351DD3">
            <w:pPr>
              <w:spacing w:after="160" w:line="360" w:lineRule="auto"/>
              <w:cnfStyle w:val="000000100000" w:firstRow="0" w:lastRow="0" w:firstColumn="0" w:lastColumn="0" w:oddVBand="0" w:evenVBand="0" w:oddHBand="1" w:evenHBand="0" w:firstRowFirstColumn="0" w:firstRowLastColumn="0" w:lastRowFirstColumn="0" w:lastRowLastColumn="0"/>
              <w:rPr>
                <w:i/>
                <w:iCs/>
              </w:rPr>
            </w:pPr>
            <w:r w:rsidRPr="0081357D">
              <w:rPr>
                <w:i/>
                <w:iCs/>
              </w:rPr>
              <w:t>Tick one priority:</w:t>
            </w:r>
          </w:p>
        </w:tc>
      </w:tr>
      <w:tr w:rsidR="007A4AA9" w:rsidRPr="0081357D" w14:paraId="289851C0" w14:textId="77777777" w:rsidTr="00AA3421">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17628379" w14:textId="77777777" w:rsidR="007A4AA9" w:rsidRPr="0081357D" w:rsidRDefault="007A4AA9" w:rsidP="00383403">
            <w:pPr>
              <w:spacing w:after="160" w:line="360" w:lineRule="auto"/>
              <w:rPr>
                <w:b/>
              </w:rPr>
            </w:pPr>
          </w:p>
        </w:tc>
        <w:tc>
          <w:tcPr>
            <w:tcW w:w="4919" w:type="dxa"/>
          </w:tcPr>
          <w:p w14:paraId="5C1B9A36" w14:textId="379E8409" w:rsidR="007A4AA9" w:rsidRPr="0081357D" w:rsidRDefault="007A4AA9" w:rsidP="00383403">
            <w:pPr>
              <w:spacing w:after="160" w:line="360" w:lineRule="auto"/>
              <w:cnfStyle w:val="000000010000" w:firstRow="0" w:lastRow="0" w:firstColumn="0" w:lastColumn="0" w:oddVBand="0" w:evenVBand="0" w:oddHBand="0" w:evenHBand="1" w:firstRowFirstColumn="0" w:firstRowLastColumn="0" w:lastRowFirstColumn="0" w:lastRowLastColumn="0"/>
            </w:pPr>
            <w:r w:rsidRPr="0081357D">
              <w:t>Social and emotional health and wellbeing</w:t>
            </w:r>
          </w:p>
        </w:tc>
        <w:sdt>
          <w:sdtPr>
            <w:id w:val="-1431957445"/>
            <w14:checkbox>
              <w14:checked w14:val="0"/>
              <w14:checkedState w14:val="2612" w14:font="MS Gothic"/>
              <w14:uncheckedState w14:val="2610" w14:font="MS Gothic"/>
            </w14:checkbox>
          </w:sdtPr>
          <w:sdtEndPr/>
          <w:sdtContent>
            <w:tc>
              <w:tcPr>
                <w:tcW w:w="4666" w:type="dxa"/>
              </w:tcPr>
              <w:p w14:paraId="29F7F5AA" w14:textId="3078AC50" w:rsidR="007A4AA9" w:rsidRPr="0081357D" w:rsidRDefault="00765BDC" w:rsidP="00383403">
                <w:pPr>
                  <w:spacing w:after="160" w:line="360" w:lineRule="auto"/>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7A4AA9" w:rsidRPr="0081357D" w14:paraId="58991E18" w14:textId="77777777" w:rsidTr="00AA3421">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7685082A" w14:textId="77777777" w:rsidR="007A4AA9" w:rsidRPr="0081357D" w:rsidRDefault="007A4AA9" w:rsidP="00383403">
            <w:pPr>
              <w:spacing w:after="160" w:line="360" w:lineRule="auto"/>
              <w:rPr>
                <w:b/>
              </w:rPr>
            </w:pPr>
          </w:p>
        </w:tc>
        <w:tc>
          <w:tcPr>
            <w:tcW w:w="4919" w:type="dxa"/>
          </w:tcPr>
          <w:p w14:paraId="0C0582F6" w14:textId="69524E89" w:rsidR="007A4AA9" w:rsidRPr="0081357D" w:rsidRDefault="007A4AA9" w:rsidP="00383403">
            <w:pPr>
              <w:spacing w:after="160" w:line="360" w:lineRule="auto"/>
              <w:cnfStyle w:val="000000100000" w:firstRow="0" w:lastRow="0" w:firstColumn="0" w:lastColumn="0" w:oddVBand="0" w:evenVBand="0" w:oddHBand="1" w:evenHBand="0" w:firstRowFirstColumn="0" w:firstRowLastColumn="0" w:lastRowFirstColumn="0" w:lastRowLastColumn="0"/>
            </w:pPr>
            <w:r w:rsidRPr="0081357D">
              <w:t>Independence in managing self and hygiene</w:t>
            </w:r>
          </w:p>
        </w:tc>
        <w:sdt>
          <w:sdtPr>
            <w:id w:val="21596604"/>
            <w14:checkbox>
              <w14:checked w14:val="0"/>
              <w14:checkedState w14:val="2612" w14:font="MS Gothic"/>
              <w14:uncheckedState w14:val="2610" w14:font="MS Gothic"/>
            </w14:checkbox>
          </w:sdtPr>
          <w:sdtEndPr/>
          <w:sdtContent>
            <w:tc>
              <w:tcPr>
                <w:tcW w:w="4666" w:type="dxa"/>
              </w:tcPr>
              <w:p w14:paraId="4A7DD675" w14:textId="0095E9E8" w:rsidR="007A4AA9" w:rsidRPr="0081357D" w:rsidRDefault="00765BDC" w:rsidP="00383403">
                <w:pPr>
                  <w:spacing w:after="160" w:line="360" w:lineRule="auto"/>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7A4AA9" w:rsidRPr="0081357D" w14:paraId="2EB3AF48" w14:textId="77777777" w:rsidTr="00AA3421">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05246586" w14:textId="77777777" w:rsidR="007A4AA9" w:rsidRPr="0081357D" w:rsidRDefault="007A4AA9" w:rsidP="00383403">
            <w:pPr>
              <w:spacing w:after="160" w:line="360" w:lineRule="auto"/>
              <w:rPr>
                <w:b/>
              </w:rPr>
            </w:pPr>
          </w:p>
        </w:tc>
        <w:tc>
          <w:tcPr>
            <w:tcW w:w="4919" w:type="dxa"/>
          </w:tcPr>
          <w:p w14:paraId="1806373D" w14:textId="3C213FB5" w:rsidR="007A4AA9" w:rsidRPr="0081357D" w:rsidRDefault="007A4AA9" w:rsidP="00383403">
            <w:pPr>
              <w:spacing w:after="160" w:line="360" w:lineRule="auto"/>
              <w:cnfStyle w:val="000000010000" w:firstRow="0" w:lastRow="0" w:firstColumn="0" w:lastColumn="0" w:oddVBand="0" w:evenVBand="0" w:oddHBand="0" w:evenHBand="1" w:firstRowFirstColumn="0" w:firstRowLastColumn="0" w:lastRowFirstColumn="0" w:lastRowLastColumn="0"/>
            </w:pPr>
            <w:r w:rsidRPr="0081357D">
              <w:t>Oral health</w:t>
            </w:r>
          </w:p>
        </w:tc>
        <w:sdt>
          <w:sdtPr>
            <w:id w:val="248320299"/>
            <w14:checkbox>
              <w14:checked w14:val="0"/>
              <w14:checkedState w14:val="2612" w14:font="MS Gothic"/>
              <w14:uncheckedState w14:val="2610" w14:font="MS Gothic"/>
            </w14:checkbox>
          </w:sdtPr>
          <w:sdtEndPr/>
          <w:sdtContent>
            <w:tc>
              <w:tcPr>
                <w:tcW w:w="4666" w:type="dxa"/>
              </w:tcPr>
              <w:p w14:paraId="4181E179" w14:textId="46AB318E" w:rsidR="007A4AA9" w:rsidRPr="0081357D" w:rsidRDefault="00765BDC" w:rsidP="00383403">
                <w:pPr>
                  <w:spacing w:after="160" w:line="360" w:lineRule="auto"/>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7A4AA9" w:rsidRPr="0081357D" w14:paraId="661D6961" w14:textId="77777777" w:rsidTr="00AA3421">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3E582C35" w14:textId="77777777" w:rsidR="007A4AA9" w:rsidRPr="0081357D" w:rsidRDefault="007A4AA9" w:rsidP="00383403">
            <w:pPr>
              <w:spacing w:after="160" w:line="360" w:lineRule="auto"/>
              <w:rPr>
                <w:b/>
              </w:rPr>
            </w:pPr>
          </w:p>
        </w:tc>
        <w:tc>
          <w:tcPr>
            <w:tcW w:w="4919" w:type="dxa"/>
          </w:tcPr>
          <w:p w14:paraId="57A4B8EE" w14:textId="77777777" w:rsidR="007A4AA9" w:rsidRPr="0081357D" w:rsidRDefault="007A4AA9" w:rsidP="00383403">
            <w:pPr>
              <w:spacing w:after="160" w:line="360" w:lineRule="auto"/>
              <w:cnfStyle w:val="000000100000" w:firstRow="0" w:lastRow="0" w:firstColumn="0" w:lastColumn="0" w:oddVBand="0" w:evenVBand="0" w:oddHBand="1" w:evenHBand="0" w:firstRowFirstColumn="0" w:firstRowLastColumn="0" w:lastRowFirstColumn="0" w:lastRowLastColumn="0"/>
            </w:pPr>
            <w:r w:rsidRPr="0081357D">
              <w:t xml:space="preserve">Healthy eating, breastfeeding and starting solid food </w:t>
            </w:r>
          </w:p>
        </w:tc>
        <w:sdt>
          <w:sdtPr>
            <w:id w:val="2022122447"/>
            <w14:checkbox>
              <w14:checked w14:val="0"/>
              <w14:checkedState w14:val="2612" w14:font="MS Gothic"/>
              <w14:uncheckedState w14:val="2610" w14:font="MS Gothic"/>
            </w14:checkbox>
          </w:sdtPr>
          <w:sdtEndPr/>
          <w:sdtContent>
            <w:tc>
              <w:tcPr>
                <w:tcW w:w="4666" w:type="dxa"/>
              </w:tcPr>
              <w:p w14:paraId="65576DD5" w14:textId="3F802304" w:rsidR="007A4AA9" w:rsidRPr="0081357D" w:rsidRDefault="00FB2D74" w:rsidP="00383403">
                <w:pPr>
                  <w:spacing w:after="160" w:line="360" w:lineRule="auto"/>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7A4AA9" w:rsidRPr="0081357D" w14:paraId="4DD41C65" w14:textId="77777777" w:rsidTr="00AA3421">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1160A8C0" w14:textId="77777777" w:rsidR="007A4AA9" w:rsidRPr="0081357D" w:rsidRDefault="007A4AA9" w:rsidP="00383403">
            <w:pPr>
              <w:spacing w:after="160" w:line="360" w:lineRule="auto"/>
              <w:rPr>
                <w:b/>
              </w:rPr>
            </w:pPr>
          </w:p>
        </w:tc>
        <w:tc>
          <w:tcPr>
            <w:tcW w:w="4919" w:type="dxa"/>
          </w:tcPr>
          <w:p w14:paraId="4436808D" w14:textId="77777777" w:rsidR="007A4AA9" w:rsidRPr="0081357D" w:rsidRDefault="007A4AA9" w:rsidP="00383403">
            <w:pPr>
              <w:spacing w:after="160" w:line="360" w:lineRule="auto"/>
              <w:cnfStyle w:val="000000010000" w:firstRow="0" w:lastRow="0" w:firstColumn="0" w:lastColumn="0" w:oddVBand="0" w:evenVBand="0" w:oddHBand="0" w:evenHBand="1" w:firstRowFirstColumn="0" w:firstRowLastColumn="0" w:lastRowFirstColumn="0" w:lastRowLastColumn="0"/>
            </w:pPr>
            <w:r w:rsidRPr="0081357D">
              <w:t>Physical activity and health</w:t>
            </w:r>
          </w:p>
        </w:tc>
        <w:sdt>
          <w:sdtPr>
            <w:id w:val="1235052283"/>
            <w14:checkbox>
              <w14:checked w14:val="0"/>
              <w14:checkedState w14:val="2612" w14:font="MS Gothic"/>
              <w14:uncheckedState w14:val="2610" w14:font="MS Gothic"/>
            </w14:checkbox>
          </w:sdtPr>
          <w:sdtEndPr/>
          <w:sdtContent>
            <w:tc>
              <w:tcPr>
                <w:tcW w:w="4666" w:type="dxa"/>
              </w:tcPr>
              <w:p w14:paraId="79EE80E7" w14:textId="03FE72C9" w:rsidR="007A4AA9" w:rsidRPr="0081357D" w:rsidRDefault="00FB2D74" w:rsidP="00383403">
                <w:pPr>
                  <w:spacing w:after="160" w:line="360" w:lineRule="auto"/>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7A4AA9" w:rsidRPr="0081357D" w14:paraId="07BC98DC" w14:textId="77777777" w:rsidTr="00AA3421">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5D523FE8" w14:textId="77777777" w:rsidR="007A4AA9" w:rsidRPr="0081357D" w:rsidRDefault="007A4AA9" w:rsidP="00383403">
            <w:pPr>
              <w:spacing w:line="360" w:lineRule="auto"/>
              <w:rPr>
                <w:b/>
              </w:rPr>
            </w:pPr>
          </w:p>
        </w:tc>
        <w:tc>
          <w:tcPr>
            <w:tcW w:w="4919" w:type="dxa"/>
          </w:tcPr>
          <w:p w14:paraId="0E8BD58C" w14:textId="7C9A2ED8" w:rsidR="007A4AA9" w:rsidRPr="0081357D" w:rsidRDefault="007A4AA9" w:rsidP="00351DD3">
            <w:pPr>
              <w:spacing w:after="160" w:line="360" w:lineRule="auto"/>
              <w:cnfStyle w:val="000000100000" w:firstRow="0" w:lastRow="0" w:firstColumn="0" w:lastColumn="0" w:oddVBand="0" w:evenVBand="0" w:oddHBand="1" w:evenHBand="0" w:firstRowFirstColumn="0" w:firstRowLastColumn="0" w:lastRowFirstColumn="0" w:lastRowLastColumn="0"/>
            </w:pPr>
            <w:r w:rsidRPr="0081357D">
              <w:t>Speech, language and communication</w:t>
            </w:r>
          </w:p>
        </w:tc>
        <w:sdt>
          <w:sdtPr>
            <w:id w:val="-1351176742"/>
            <w14:checkbox>
              <w14:checked w14:val="0"/>
              <w14:checkedState w14:val="2612" w14:font="MS Gothic"/>
              <w14:uncheckedState w14:val="2610" w14:font="MS Gothic"/>
            </w14:checkbox>
          </w:sdtPr>
          <w:sdtEndPr/>
          <w:sdtContent>
            <w:tc>
              <w:tcPr>
                <w:tcW w:w="4666" w:type="dxa"/>
              </w:tcPr>
              <w:p w14:paraId="258C0585" w14:textId="7544968A" w:rsidR="007A4AA9" w:rsidRPr="0081357D" w:rsidRDefault="00FB2D74" w:rsidP="00383403">
                <w:pPr>
                  <w:spacing w:line="360" w:lineRule="auto"/>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r>
                  <w:rPr>
                    <w:rFonts w:ascii="MS Gothic" w:eastAsia="MS Gothic" w:hAnsi="MS Gothic" w:hint="eastAsia"/>
                  </w:rPr>
                  <w:t>☐</w:t>
                </w:r>
              </w:p>
            </w:tc>
          </w:sdtContent>
        </w:sdt>
      </w:tr>
      <w:tr w:rsidR="007A4AA9" w:rsidRPr="0081357D" w14:paraId="316912E1" w14:textId="77777777" w:rsidTr="00AA3421">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6940E5B8" w14:textId="77777777" w:rsidR="007A4AA9" w:rsidRPr="0081357D" w:rsidRDefault="007A4AA9" w:rsidP="00383403">
            <w:pPr>
              <w:spacing w:after="160" w:line="360" w:lineRule="auto"/>
            </w:pPr>
          </w:p>
        </w:tc>
        <w:tc>
          <w:tcPr>
            <w:tcW w:w="4919" w:type="dxa"/>
          </w:tcPr>
          <w:p w14:paraId="79B9ADB7" w14:textId="77777777" w:rsidR="007A4AA9" w:rsidRPr="0081357D" w:rsidRDefault="007A4AA9" w:rsidP="00383403">
            <w:pPr>
              <w:spacing w:after="160" w:line="360" w:lineRule="auto"/>
              <w:cnfStyle w:val="000000010000" w:firstRow="0" w:lastRow="0" w:firstColumn="0" w:lastColumn="0" w:oddVBand="0" w:evenVBand="0" w:oddHBand="0" w:evenHBand="1" w:firstRowFirstColumn="0" w:firstRowLastColumn="0" w:lastRowFirstColumn="0" w:lastRowLastColumn="0"/>
            </w:pPr>
            <w:r w:rsidRPr="0081357D">
              <w:t>Family wellbeing</w:t>
            </w:r>
          </w:p>
        </w:tc>
        <w:sdt>
          <w:sdtPr>
            <w:id w:val="-945844272"/>
            <w14:checkbox>
              <w14:checked w14:val="0"/>
              <w14:checkedState w14:val="2612" w14:font="MS Gothic"/>
              <w14:uncheckedState w14:val="2610" w14:font="MS Gothic"/>
            </w14:checkbox>
          </w:sdtPr>
          <w:sdtEndPr/>
          <w:sdtContent>
            <w:tc>
              <w:tcPr>
                <w:tcW w:w="4666" w:type="dxa"/>
              </w:tcPr>
              <w:p w14:paraId="634A3892" w14:textId="40A0FCB3" w:rsidR="007A4AA9" w:rsidRPr="0081357D" w:rsidRDefault="00FB2D74" w:rsidP="00383403">
                <w:pPr>
                  <w:spacing w:after="160" w:line="360" w:lineRule="auto"/>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bl>
    <w:p w14:paraId="0D774ADB" w14:textId="7D9E3A96" w:rsidR="002D7293" w:rsidRDefault="002D7293" w:rsidP="00383403">
      <w:pPr>
        <w:spacing w:line="360" w:lineRule="auto"/>
        <w:rPr>
          <w:b/>
          <w:bCs/>
          <w:color w:val="008743"/>
          <w:sz w:val="36"/>
          <w:szCs w:val="36"/>
        </w:rPr>
      </w:pPr>
      <w:bookmarkStart w:id="19" w:name="_Toc195012017"/>
      <w:bookmarkStart w:id="20" w:name="_Toc193209442"/>
    </w:p>
    <w:p w14:paraId="027484E8" w14:textId="05AB08A5" w:rsidR="009C73D4" w:rsidRPr="00C02F4A" w:rsidRDefault="00E07C7F" w:rsidP="00383403">
      <w:pPr>
        <w:pStyle w:val="Heading1"/>
      </w:pPr>
      <w:bookmarkStart w:id="21" w:name="_Toc199496158"/>
      <w:r w:rsidRPr="00C02F4A">
        <w:lastRenderedPageBreak/>
        <w:t>Needs analysis</w:t>
      </w:r>
      <w:bookmarkEnd w:id="19"/>
      <w:bookmarkEnd w:id="21"/>
    </w:p>
    <w:p w14:paraId="350A9CEB" w14:textId="265FF839" w:rsidR="004F02A9" w:rsidRPr="000B6F14" w:rsidRDefault="00574FA4" w:rsidP="00383403">
      <w:pPr>
        <w:spacing w:line="360" w:lineRule="auto"/>
        <w:rPr>
          <w:b/>
          <w:bCs/>
          <w:sz w:val="28"/>
          <w:szCs w:val="28"/>
        </w:rPr>
      </w:pPr>
      <w:r w:rsidRPr="000B6F14">
        <w:rPr>
          <w:b/>
          <w:bCs/>
          <w:sz w:val="28"/>
          <w:szCs w:val="28"/>
        </w:rPr>
        <w:t>Why are you focusing on this priority</w:t>
      </w:r>
      <w:r w:rsidR="00A3677D">
        <w:rPr>
          <w:b/>
          <w:bCs/>
          <w:sz w:val="28"/>
          <w:szCs w:val="28"/>
        </w:rPr>
        <w:t xml:space="preserve"> and who will benefit</w:t>
      </w:r>
      <w:r w:rsidRPr="000B6F14">
        <w:rPr>
          <w:b/>
          <w:bCs/>
          <w:sz w:val="28"/>
          <w:szCs w:val="28"/>
        </w:rPr>
        <w:t>?</w:t>
      </w:r>
      <w:bookmarkEnd w:id="20"/>
    </w:p>
    <w:p w14:paraId="7D3C03FB" w14:textId="77777777" w:rsidR="009C73D4" w:rsidRPr="009C73D4" w:rsidRDefault="009C73D4" w:rsidP="00383403">
      <w:pPr>
        <w:spacing w:line="360" w:lineRule="auto"/>
      </w:pPr>
    </w:p>
    <w:tbl>
      <w:tblPr>
        <w:tblStyle w:val="GridTable5Dark-Accent6"/>
        <w:tblW w:w="0" w:type="auto"/>
        <w:tblLook w:val="04A0" w:firstRow="1" w:lastRow="0" w:firstColumn="1" w:lastColumn="0" w:noHBand="0" w:noVBand="1"/>
      </w:tblPr>
      <w:tblGrid>
        <w:gridCol w:w="7351"/>
        <w:gridCol w:w="6597"/>
      </w:tblGrid>
      <w:tr w:rsidR="003E2CE9" w:rsidRPr="00205414" w14:paraId="3069D877" w14:textId="05B955E0" w:rsidTr="00731B11">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322033CA" w14:textId="1E0A8631" w:rsidR="003E2CE9" w:rsidRPr="00205414" w:rsidRDefault="003E2CE9" w:rsidP="00383403">
            <w:pPr>
              <w:spacing w:line="360" w:lineRule="auto"/>
              <w:rPr>
                <w:b w:val="0"/>
                <w:bCs w:val="0"/>
                <w:sz w:val="28"/>
                <w:szCs w:val="28"/>
              </w:rPr>
            </w:pPr>
            <w:r w:rsidRPr="00205414">
              <w:rPr>
                <w:sz w:val="28"/>
                <w:szCs w:val="28"/>
              </w:rPr>
              <w:t>National and local data and evidence</w:t>
            </w:r>
          </w:p>
        </w:tc>
      </w:tr>
      <w:tr w:rsidR="003E2CE9" w:rsidRPr="0091278A" w14:paraId="4F9153F0" w14:textId="3E808E93" w:rsidTr="00731B11">
        <w:trPr>
          <w:cnfStyle w:val="000000100000" w:firstRow="0" w:lastRow="0" w:firstColumn="0" w:lastColumn="0" w:oddVBand="0" w:evenVBand="0" w:oddHBand="1" w:evenHBand="0" w:firstRowFirstColumn="0" w:firstRowLastColumn="0" w:lastRowFirstColumn="0" w:lastRowLastColumn="0"/>
          <w:trHeight w:val="1922"/>
        </w:trPr>
        <w:tc>
          <w:tcPr>
            <w:cnfStyle w:val="001000000000" w:firstRow="0" w:lastRow="0" w:firstColumn="1" w:lastColumn="0" w:oddVBand="0" w:evenVBand="0" w:oddHBand="0" w:evenHBand="0" w:firstRowFirstColumn="0" w:firstRowLastColumn="0" w:lastRowFirstColumn="0" w:lastRowLastColumn="0"/>
            <w:tcW w:w="7351" w:type="dxa"/>
          </w:tcPr>
          <w:p w14:paraId="6660C9EF" w14:textId="3E6ED4F2" w:rsidR="003E2CE9" w:rsidRPr="00452488" w:rsidRDefault="003E2CE9" w:rsidP="00383403">
            <w:pPr>
              <w:spacing w:line="360" w:lineRule="auto"/>
              <w:rPr>
                <w:b/>
                <w:bCs w:val="0"/>
              </w:rPr>
            </w:pPr>
            <w:r w:rsidRPr="00452488">
              <w:rPr>
                <w:b/>
              </w:rPr>
              <w:t xml:space="preserve">Describe and provide evidence of how your selected </w:t>
            </w:r>
            <w:r w:rsidR="002E6A7E">
              <w:rPr>
                <w:b/>
              </w:rPr>
              <w:t>h</w:t>
            </w:r>
            <w:r w:rsidRPr="00452488">
              <w:rPr>
                <w:b/>
              </w:rPr>
              <w:t xml:space="preserve">ealth and </w:t>
            </w:r>
            <w:r w:rsidR="00FF44EA">
              <w:rPr>
                <w:b/>
              </w:rPr>
              <w:t>w</w:t>
            </w:r>
            <w:r w:rsidRPr="00452488">
              <w:rPr>
                <w:b/>
              </w:rPr>
              <w:t>ellbeing priority links to national, regional and local level public health priorities.</w:t>
            </w:r>
          </w:p>
          <w:p w14:paraId="2A2FBB47" w14:textId="77777777" w:rsidR="003E2CE9" w:rsidRPr="003E2CE9" w:rsidRDefault="003E2CE9" w:rsidP="00383403">
            <w:pPr>
              <w:spacing w:line="360" w:lineRule="auto"/>
              <w:rPr>
                <w:b/>
                <w:bCs w:val="0"/>
              </w:rPr>
            </w:pPr>
          </w:p>
          <w:p w14:paraId="04306A63" w14:textId="19A711BF" w:rsidR="003E2CE9" w:rsidRPr="00DA4047" w:rsidRDefault="003E2CE9" w:rsidP="00383403">
            <w:pPr>
              <w:spacing w:line="360" w:lineRule="auto"/>
              <w:rPr>
                <w:b/>
                <w:bCs w:val="0"/>
              </w:rPr>
            </w:pPr>
            <w:r w:rsidRPr="00DA4047">
              <w:rPr>
                <w:b/>
              </w:rPr>
              <w:t>Examples:</w:t>
            </w:r>
          </w:p>
          <w:p w14:paraId="506E1867" w14:textId="5F28159E" w:rsidR="003E2CE9" w:rsidRPr="003E2CE9" w:rsidRDefault="003E2CE9" w:rsidP="00383403">
            <w:pPr>
              <w:pStyle w:val="ListParagraph"/>
              <w:numPr>
                <w:ilvl w:val="0"/>
                <w:numId w:val="9"/>
              </w:numPr>
              <w:spacing w:line="360" w:lineRule="auto"/>
            </w:pPr>
            <w:r w:rsidRPr="003E2CE9">
              <w:t xml:space="preserve">Data </w:t>
            </w:r>
            <w:r w:rsidR="00B339D1">
              <w:t xml:space="preserve">– </w:t>
            </w:r>
            <w:r w:rsidR="00647E5D">
              <w:t xml:space="preserve">for example, </w:t>
            </w:r>
            <w:r w:rsidRPr="003E2CE9">
              <w:t xml:space="preserve">Local Authority Child Health Profiles </w:t>
            </w:r>
          </w:p>
          <w:p w14:paraId="2AAB095A" w14:textId="21D54195" w:rsidR="003E2CE9" w:rsidRPr="003E2CE9" w:rsidRDefault="003E2CE9" w:rsidP="00383403">
            <w:pPr>
              <w:pStyle w:val="ListParagraph"/>
              <w:numPr>
                <w:ilvl w:val="0"/>
                <w:numId w:val="9"/>
              </w:numPr>
              <w:spacing w:line="360" w:lineRule="auto"/>
            </w:pPr>
            <w:r w:rsidRPr="003E2CE9">
              <w:t>Guidance and Reports – Office for Health Improvement and Disparities (OHID), Department for Education</w:t>
            </w:r>
            <w:r w:rsidR="001D535D">
              <w:t xml:space="preserve"> (DfE)</w:t>
            </w:r>
            <w:r w:rsidRPr="003E2CE9">
              <w:t>, Local Authority Health and Wellbeing Strategy</w:t>
            </w:r>
          </w:p>
          <w:p w14:paraId="639C346C" w14:textId="53081AC5" w:rsidR="004C1F5E" w:rsidRPr="004C1F5E" w:rsidRDefault="003E2CE9" w:rsidP="00383403">
            <w:pPr>
              <w:pStyle w:val="ListParagraph"/>
              <w:numPr>
                <w:ilvl w:val="0"/>
                <w:numId w:val="9"/>
              </w:numPr>
              <w:spacing w:line="360" w:lineRule="auto"/>
              <w:rPr>
                <w:b/>
                <w:bCs w:val="0"/>
              </w:rPr>
            </w:pPr>
            <w:r w:rsidRPr="003E2CE9">
              <w:t>Evidence</w:t>
            </w:r>
            <w:r w:rsidR="00A9694A">
              <w:t>-</w:t>
            </w:r>
            <w:r w:rsidRPr="003E2CE9">
              <w:t>Base</w:t>
            </w:r>
            <w:r w:rsidR="00A9694A">
              <w:t>d practice</w:t>
            </w:r>
            <w:r w:rsidRPr="003E2CE9">
              <w:t xml:space="preserve"> – reference research or best practices </w:t>
            </w:r>
            <w:r w:rsidR="00647E5D">
              <w:t xml:space="preserve">for example, </w:t>
            </w:r>
            <w:r w:rsidRPr="003E2CE9">
              <w:t xml:space="preserve">EYFS, Development Matters, Birth to </w:t>
            </w:r>
            <w:r w:rsidR="001D535D">
              <w:t>5</w:t>
            </w:r>
            <w:r w:rsidRPr="003E2CE9">
              <w:t xml:space="preserve"> Matters, Education Endowment Fund</w:t>
            </w:r>
            <w:r w:rsidR="001D535D">
              <w:t xml:space="preserve"> (EEF)</w:t>
            </w:r>
          </w:p>
          <w:p w14:paraId="67A211CA" w14:textId="269C24FB" w:rsidR="004C1F5E" w:rsidRPr="003E2CE9" w:rsidRDefault="004C1F5E" w:rsidP="00383403">
            <w:pPr>
              <w:pStyle w:val="ListParagraph"/>
              <w:spacing w:line="360" w:lineRule="auto"/>
              <w:rPr>
                <w:b/>
                <w:bCs w:val="0"/>
              </w:rPr>
            </w:pPr>
          </w:p>
        </w:tc>
        <w:tc>
          <w:tcPr>
            <w:tcW w:w="6597" w:type="dxa"/>
          </w:tcPr>
          <w:p w14:paraId="64EA664E" w14:textId="77777777" w:rsidR="003E2CE9" w:rsidRPr="003E2CE9" w:rsidRDefault="003E2CE9" w:rsidP="00383403">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22DE64D6" w14:textId="275AA894" w:rsidR="002D7293" w:rsidRDefault="002D7293" w:rsidP="00383403">
      <w:pPr>
        <w:spacing w:line="360" w:lineRule="auto"/>
      </w:pPr>
    </w:p>
    <w:tbl>
      <w:tblPr>
        <w:tblStyle w:val="GridTable5Dark-Accent6"/>
        <w:tblW w:w="13949" w:type="dxa"/>
        <w:tblLook w:val="04A0" w:firstRow="1" w:lastRow="0" w:firstColumn="1" w:lastColumn="0" w:noHBand="0" w:noVBand="1"/>
      </w:tblPr>
      <w:tblGrid>
        <w:gridCol w:w="7366"/>
        <w:gridCol w:w="6583"/>
      </w:tblGrid>
      <w:tr w:rsidR="003A5CC9" w:rsidRPr="004E6DD8" w14:paraId="3D7F4350" w14:textId="77777777" w:rsidTr="00734805">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3949" w:type="dxa"/>
            <w:gridSpan w:val="2"/>
          </w:tcPr>
          <w:p w14:paraId="378D2989" w14:textId="35B9D022" w:rsidR="003A5CC9" w:rsidRPr="004E6DD8" w:rsidRDefault="004E6DD8" w:rsidP="00383403">
            <w:pPr>
              <w:spacing w:line="360" w:lineRule="auto"/>
              <w:rPr>
                <w:b w:val="0"/>
                <w:bCs w:val="0"/>
                <w:sz w:val="28"/>
                <w:szCs w:val="28"/>
              </w:rPr>
            </w:pPr>
            <w:r w:rsidRPr="004E6DD8">
              <w:rPr>
                <w:sz w:val="28"/>
                <w:szCs w:val="28"/>
              </w:rPr>
              <w:lastRenderedPageBreak/>
              <w:t>Setting data and evidence:</w:t>
            </w:r>
          </w:p>
        </w:tc>
      </w:tr>
      <w:tr w:rsidR="003E2CE9" w:rsidRPr="0091278A" w14:paraId="55E4C2B6" w14:textId="77777777" w:rsidTr="00734805">
        <w:trPr>
          <w:cnfStyle w:val="000000100000" w:firstRow="0" w:lastRow="0" w:firstColumn="0" w:lastColumn="0" w:oddVBand="0" w:evenVBand="0" w:oddHBand="1" w:evenHBand="0" w:firstRowFirstColumn="0" w:firstRowLastColumn="0" w:lastRowFirstColumn="0" w:lastRowLastColumn="0"/>
          <w:trHeight w:val="1922"/>
        </w:trPr>
        <w:tc>
          <w:tcPr>
            <w:cnfStyle w:val="001000000000" w:firstRow="0" w:lastRow="0" w:firstColumn="1" w:lastColumn="0" w:oddVBand="0" w:evenVBand="0" w:oddHBand="0" w:evenHBand="0" w:firstRowFirstColumn="0" w:firstRowLastColumn="0" w:lastRowFirstColumn="0" w:lastRowLastColumn="0"/>
            <w:tcW w:w="7366" w:type="dxa"/>
          </w:tcPr>
          <w:p w14:paraId="7E029018" w14:textId="48ACCEFF" w:rsidR="001F3994" w:rsidRPr="00452488" w:rsidRDefault="001F3994" w:rsidP="00383403">
            <w:pPr>
              <w:spacing w:line="360" w:lineRule="auto"/>
              <w:rPr>
                <w:b/>
                <w:bCs w:val="0"/>
              </w:rPr>
            </w:pPr>
            <w:r w:rsidRPr="00452488">
              <w:rPr>
                <w:b/>
              </w:rPr>
              <w:t>Describe and provide evidence of the unique health and wellbeing issues affecting your setting.</w:t>
            </w:r>
          </w:p>
          <w:p w14:paraId="435EEE04" w14:textId="2BA804B0" w:rsidR="001F3994" w:rsidRDefault="001F3994" w:rsidP="00383403">
            <w:pPr>
              <w:spacing w:line="360" w:lineRule="auto"/>
            </w:pPr>
          </w:p>
          <w:p w14:paraId="2BDDEEB0" w14:textId="77777777" w:rsidR="001F3994" w:rsidRDefault="001F3994" w:rsidP="00383403">
            <w:pPr>
              <w:spacing w:line="360" w:lineRule="auto"/>
            </w:pPr>
            <w:r w:rsidRPr="00DA4047">
              <w:rPr>
                <w:b/>
              </w:rPr>
              <w:t>Examples of data that could be included</w:t>
            </w:r>
            <w:r w:rsidRPr="001F3994">
              <w:rPr>
                <w:i/>
                <w:iCs/>
              </w:rPr>
              <w:t xml:space="preserve">: </w:t>
            </w:r>
          </w:p>
          <w:p w14:paraId="7C1AAA9A" w14:textId="77777777" w:rsidR="001F3994" w:rsidRPr="001F3994" w:rsidRDefault="001F3994" w:rsidP="00383403">
            <w:pPr>
              <w:pStyle w:val="ListParagraph"/>
              <w:numPr>
                <w:ilvl w:val="0"/>
                <w:numId w:val="10"/>
              </w:numPr>
              <w:spacing w:line="360" w:lineRule="auto"/>
            </w:pPr>
            <w:r w:rsidRPr="001F3994">
              <w:t>Parent survey data</w:t>
            </w:r>
          </w:p>
          <w:p w14:paraId="4F9403CC" w14:textId="77777777" w:rsidR="003E2CE9" w:rsidRDefault="001F3994" w:rsidP="00383403">
            <w:pPr>
              <w:pStyle w:val="ListParagraph"/>
              <w:numPr>
                <w:ilvl w:val="0"/>
                <w:numId w:val="10"/>
              </w:numPr>
              <w:spacing w:line="360" w:lineRule="auto"/>
            </w:pPr>
            <w:r w:rsidRPr="001F3994">
              <w:t>Practitioner observations</w:t>
            </w:r>
          </w:p>
          <w:p w14:paraId="0AC7A8EA" w14:textId="7D691249" w:rsidR="00A9694A" w:rsidRDefault="00A9694A" w:rsidP="00383403">
            <w:pPr>
              <w:pStyle w:val="ListParagraph"/>
              <w:numPr>
                <w:ilvl w:val="0"/>
                <w:numId w:val="10"/>
              </w:numPr>
              <w:spacing w:line="360" w:lineRule="auto"/>
            </w:pPr>
            <w:r>
              <w:t xml:space="preserve">Child’s voice </w:t>
            </w:r>
          </w:p>
          <w:p w14:paraId="5513779D" w14:textId="0E60E727" w:rsidR="004C1F5E" w:rsidRPr="00351DD3" w:rsidRDefault="00EB16E2" w:rsidP="00351DD3">
            <w:pPr>
              <w:pStyle w:val="ListParagraph"/>
              <w:numPr>
                <w:ilvl w:val="0"/>
                <w:numId w:val="10"/>
              </w:numPr>
              <w:spacing w:line="360" w:lineRule="auto"/>
            </w:pPr>
            <w:r>
              <w:t>Practitioner reflections or feedback</w:t>
            </w:r>
          </w:p>
        </w:tc>
        <w:tc>
          <w:tcPr>
            <w:tcW w:w="6583" w:type="dxa"/>
          </w:tcPr>
          <w:p w14:paraId="66E0B74C" w14:textId="77777777" w:rsidR="003E2CE9" w:rsidRPr="003E2CE9" w:rsidRDefault="003E2CE9" w:rsidP="00351DD3">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285D9939" w14:textId="4B46C993" w:rsidR="004C1F5E" w:rsidRDefault="004C1F5E" w:rsidP="00383403">
      <w:pPr>
        <w:spacing w:line="360" w:lineRule="auto"/>
      </w:pPr>
    </w:p>
    <w:tbl>
      <w:tblPr>
        <w:tblStyle w:val="GridTable5Dark-Accent6"/>
        <w:tblW w:w="0" w:type="auto"/>
        <w:tblLook w:val="04A0" w:firstRow="1" w:lastRow="0" w:firstColumn="1" w:lastColumn="0" w:noHBand="0" w:noVBand="1"/>
      </w:tblPr>
      <w:tblGrid>
        <w:gridCol w:w="6941"/>
        <w:gridCol w:w="7007"/>
      </w:tblGrid>
      <w:tr w:rsidR="004C1F5E" w:rsidRPr="000B6F14" w14:paraId="0F4B7764" w14:textId="77777777" w:rsidTr="00734805">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29CBECE3" w14:textId="77777777" w:rsidR="004C1F5E" w:rsidRDefault="004C1F5E" w:rsidP="00383403">
            <w:pPr>
              <w:spacing w:line="360" w:lineRule="auto"/>
              <w:rPr>
                <w:b w:val="0"/>
                <w:bCs w:val="0"/>
                <w:sz w:val="28"/>
                <w:szCs w:val="28"/>
              </w:rPr>
            </w:pPr>
            <w:r>
              <w:rPr>
                <w:sz w:val="28"/>
                <w:szCs w:val="28"/>
              </w:rPr>
              <w:t>Group</w:t>
            </w:r>
          </w:p>
        </w:tc>
      </w:tr>
      <w:tr w:rsidR="004C1F5E" w:rsidRPr="000B6F14" w14:paraId="4D8EF17B" w14:textId="77777777" w:rsidTr="00734805">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6941" w:type="dxa"/>
          </w:tcPr>
          <w:p w14:paraId="13218912" w14:textId="1D41DEDC" w:rsidR="004C1F5E" w:rsidRPr="00351DD3" w:rsidRDefault="004C1F5E" w:rsidP="00383403">
            <w:pPr>
              <w:spacing w:line="360" w:lineRule="auto"/>
              <w:rPr>
                <w:b/>
                <w:bCs w:val="0"/>
              </w:rPr>
            </w:pPr>
            <w:r w:rsidRPr="00657C78">
              <w:rPr>
                <w:b/>
              </w:rPr>
              <w:t>Describe who will benefit from this work and</w:t>
            </w:r>
            <w:r w:rsidR="00F56388">
              <w:rPr>
                <w:b/>
              </w:rPr>
              <w:t xml:space="preserve"> explain</w:t>
            </w:r>
            <w:r w:rsidRPr="00657C78">
              <w:rPr>
                <w:b/>
              </w:rPr>
              <w:t xml:space="preserve"> why you have chosen to focus on them. </w:t>
            </w:r>
            <w:r w:rsidRPr="00BA0174">
              <w:t>This could be the whole setting or a smaller group of children, parents/carers or staff.</w:t>
            </w:r>
          </w:p>
          <w:p w14:paraId="6A63D4DD" w14:textId="77777777" w:rsidR="00351DD3" w:rsidRDefault="00351DD3" w:rsidP="00351DD3">
            <w:pPr>
              <w:spacing w:line="360" w:lineRule="auto"/>
              <w:rPr>
                <w:b/>
                <w:bCs w:val="0"/>
              </w:rPr>
            </w:pPr>
          </w:p>
          <w:p w14:paraId="381AA06D" w14:textId="4C761DD8" w:rsidR="004C1F5E" w:rsidRPr="00657C78" w:rsidRDefault="004C1F5E" w:rsidP="00351DD3">
            <w:pPr>
              <w:spacing w:line="360" w:lineRule="auto"/>
            </w:pPr>
            <w:r w:rsidRPr="00BA0174">
              <w:rPr>
                <w:b/>
              </w:rPr>
              <w:t>Examples:</w:t>
            </w:r>
            <w:r w:rsidR="00351DD3">
              <w:rPr>
                <w:b/>
              </w:rPr>
              <w:br/>
            </w:r>
            <w:r w:rsidRPr="00657C78">
              <w:t xml:space="preserve">All children in the setting </w:t>
            </w:r>
          </w:p>
          <w:p w14:paraId="70894CD0" w14:textId="683DBB70" w:rsidR="004C1F5E" w:rsidRPr="00657C78" w:rsidRDefault="004C1F5E" w:rsidP="00383403">
            <w:pPr>
              <w:pStyle w:val="ListParagraph"/>
              <w:numPr>
                <w:ilvl w:val="0"/>
                <w:numId w:val="7"/>
              </w:numPr>
              <w:spacing w:line="360" w:lineRule="auto"/>
            </w:pPr>
            <w:r w:rsidRPr="00657C78">
              <w:t xml:space="preserve">All children in a particular room/part of the provision </w:t>
            </w:r>
            <w:r w:rsidR="00647E5D">
              <w:t xml:space="preserve">for example, </w:t>
            </w:r>
            <w:r w:rsidRPr="00657C78">
              <w:t>the baby room/provision</w:t>
            </w:r>
          </w:p>
          <w:p w14:paraId="5E54B1E2" w14:textId="77777777" w:rsidR="004C1F5E" w:rsidRPr="00657C78" w:rsidRDefault="004C1F5E" w:rsidP="00383403">
            <w:pPr>
              <w:pStyle w:val="ListParagraph"/>
              <w:numPr>
                <w:ilvl w:val="0"/>
                <w:numId w:val="7"/>
              </w:numPr>
              <w:spacing w:line="360" w:lineRule="auto"/>
            </w:pPr>
            <w:r w:rsidRPr="00657C78">
              <w:lastRenderedPageBreak/>
              <w:t xml:space="preserve">A targeted group within the provision where a particular need has been identified </w:t>
            </w:r>
          </w:p>
          <w:p w14:paraId="723921B6" w14:textId="77777777" w:rsidR="004C1F5E" w:rsidRPr="00657C78" w:rsidRDefault="004C1F5E" w:rsidP="00383403">
            <w:pPr>
              <w:spacing w:line="360" w:lineRule="auto"/>
            </w:pPr>
          </w:p>
          <w:p w14:paraId="14CF3191" w14:textId="06D554B4" w:rsidR="004C1F5E" w:rsidRPr="00BA0174" w:rsidRDefault="004C1F5E" w:rsidP="00383403">
            <w:pPr>
              <w:spacing w:line="360" w:lineRule="auto"/>
            </w:pPr>
            <w:r w:rsidRPr="00657C78">
              <w:rPr>
                <w:b/>
              </w:rPr>
              <w:t xml:space="preserve">Describe how you will ensure that you address health inequalities: </w:t>
            </w:r>
            <w:r w:rsidRPr="00BA0174">
              <w:t>How will your approach be inclusive such as for children with special educational needs, disabilities</w:t>
            </w:r>
            <w:r w:rsidR="00BC334E">
              <w:t xml:space="preserve"> (SEND)</w:t>
            </w:r>
            <w:r w:rsidRPr="00BA0174">
              <w:t>, those who qualify for</w:t>
            </w:r>
            <w:r w:rsidR="008A5188">
              <w:t xml:space="preserve"> </w:t>
            </w:r>
            <w:r w:rsidR="002079B8" w:rsidRPr="002079B8">
              <w:t>Early Years Pupil Premium</w:t>
            </w:r>
            <w:r w:rsidR="002079B8">
              <w:t>, other groups experiencing disadvantage</w:t>
            </w:r>
            <w:r w:rsidRPr="00BA0174">
              <w:t xml:space="preserve">. You may identify a particular </w:t>
            </w:r>
            <w:r w:rsidR="004B046C">
              <w:t>group of children</w:t>
            </w:r>
            <w:r w:rsidRPr="00BA0174">
              <w:t xml:space="preserve"> who will require a targeted approach with specific measurable outcomes set to measure success.</w:t>
            </w:r>
          </w:p>
          <w:p w14:paraId="6BAD3142" w14:textId="77777777" w:rsidR="004C1F5E" w:rsidRDefault="004C1F5E" w:rsidP="00383403">
            <w:pPr>
              <w:spacing w:line="360" w:lineRule="auto"/>
            </w:pPr>
          </w:p>
          <w:p w14:paraId="6E47A9E9" w14:textId="77777777" w:rsidR="004C1F5E" w:rsidRPr="00DA4047" w:rsidRDefault="004C1F5E" w:rsidP="00383403">
            <w:pPr>
              <w:spacing w:line="360" w:lineRule="auto"/>
              <w:rPr>
                <w:b/>
                <w:bCs w:val="0"/>
              </w:rPr>
            </w:pPr>
            <w:r w:rsidRPr="00DA4047">
              <w:rPr>
                <w:b/>
              </w:rPr>
              <w:t xml:space="preserve">Example: </w:t>
            </w:r>
          </w:p>
          <w:p w14:paraId="4E4E3014" w14:textId="0EBCE8EE" w:rsidR="004C1F5E" w:rsidRPr="00351DD3" w:rsidRDefault="004C1F5E" w:rsidP="00383403">
            <w:pPr>
              <w:spacing w:line="360" w:lineRule="auto"/>
            </w:pPr>
            <w:r w:rsidRPr="00DA4047">
              <w:t>We are aiming to increase participation in active play and movement-based activities for all children. Through observation and tracking, we noticed that</w:t>
            </w:r>
            <w:r w:rsidR="00EC578C">
              <w:t xml:space="preserve"> s</w:t>
            </w:r>
            <w:r w:rsidRPr="00DA4047">
              <w:t>ome children with SEND required additional support or adapted activities to fully participate. We have introduced more structured, small-group movement sessions led by a familiar adult, and have invested in inclusive physical play resources such as balance bikes and textured stepping stones.</w:t>
            </w:r>
          </w:p>
        </w:tc>
        <w:tc>
          <w:tcPr>
            <w:tcW w:w="7007" w:type="dxa"/>
          </w:tcPr>
          <w:p w14:paraId="2897406A" w14:textId="77777777" w:rsidR="004C1F5E" w:rsidRPr="00657C78" w:rsidRDefault="004C1F5E" w:rsidP="00383403">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2F947A62" w14:textId="77777777" w:rsidR="00351DD3" w:rsidRDefault="00351DD3" w:rsidP="00351DD3">
      <w:bookmarkStart w:id="22" w:name="_Toc195012018"/>
      <w:bookmarkStart w:id="23" w:name="_Toc193209443"/>
    </w:p>
    <w:p w14:paraId="0CB51FDB" w14:textId="77777777" w:rsidR="00D543FD" w:rsidRDefault="00D543FD" w:rsidP="00351DD3"/>
    <w:p w14:paraId="00A4E669" w14:textId="47D41E20" w:rsidR="009C73D4" w:rsidRPr="00C02F4A" w:rsidRDefault="00E07C7F" w:rsidP="00351DD3">
      <w:pPr>
        <w:pStyle w:val="Heading1"/>
      </w:pPr>
      <w:bookmarkStart w:id="24" w:name="_Toc199496159"/>
      <w:r w:rsidRPr="00C02F4A">
        <w:lastRenderedPageBreak/>
        <w:t>Planned outcomes and monitoring</w:t>
      </w:r>
      <w:bookmarkEnd w:id="22"/>
      <w:bookmarkEnd w:id="24"/>
    </w:p>
    <w:p w14:paraId="4CFA5BA8" w14:textId="2AE725E1" w:rsidR="00B640B8" w:rsidRPr="00205414" w:rsidRDefault="008A60C3" w:rsidP="00383403">
      <w:pPr>
        <w:spacing w:line="360" w:lineRule="auto"/>
        <w:rPr>
          <w:b/>
          <w:bCs/>
          <w:sz w:val="28"/>
          <w:szCs w:val="28"/>
        </w:rPr>
      </w:pPr>
      <w:r w:rsidRPr="00205414">
        <w:rPr>
          <w:b/>
          <w:bCs/>
          <w:sz w:val="28"/>
          <w:szCs w:val="28"/>
        </w:rPr>
        <w:t>How will you monitor and measure the results?</w:t>
      </w:r>
      <w:bookmarkEnd w:id="23"/>
    </w:p>
    <w:p w14:paraId="5E48F70B" w14:textId="77777777" w:rsidR="008A60C3" w:rsidRDefault="008A60C3" w:rsidP="00383403">
      <w:pPr>
        <w:spacing w:line="360" w:lineRule="auto"/>
      </w:pPr>
    </w:p>
    <w:tbl>
      <w:tblPr>
        <w:tblStyle w:val="GridTable5Dark-Accent6"/>
        <w:tblW w:w="0" w:type="auto"/>
        <w:tblLook w:val="0420" w:firstRow="1" w:lastRow="0" w:firstColumn="0" w:lastColumn="0" w:noHBand="0" w:noVBand="1"/>
      </w:tblPr>
      <w:tblGrid>
        <w:gridCol w:w="8642"/>
        <w:gridCol w:w="5306"/>
      </w:tblGrid>
      <w:tr w:rsidR="00BE314B" w:rsidRPr="00205414" w14:paraId="2789CE5D" w14:textId="77777777" w:rsidTr="00734805">
        <w:trPr>
          <w:cnfStyle w:val="100000000000" w:firstRow="1" w:lastRow="0" w:firstColumn="0" w:lastColumn="0" w:oddVBand="0" w:evenVBand="0" w:oddHBand="0" w:evenHBand="0" w:firstRowFirstColumn="0" w:firstRowLastColumn="0" w:lastRowFirstColumn="0" w:lastRowLastColumn="0"/>
        </w:trPr>
        <w:tc>
          <w:tcPr>
            <w:tcW w:w="8642" w:type="dxa"/>
          </w:tcPr>
          <w:p w14:paraId="22759323" w14:textId="2D4FC784" w:rsidR="00BE314B" w:rsidRPr="00205414" w:rsidRDefault="00EE259D" w:rsidP="00383403">
            <w:pPr>
              <w:spacing w:line="360" w:lineRule="auto"/>
              <w:rPr>
                <w:b w:val="0"/>
                <w:bCs w:val="0"/>
                <w:sz w:val="28"/>
                <w:szCs w:val="28"/>
              </w:rPr>
            </w:pPr>
            <w:r w:rsidRPr="00205414">
              <w:rPr>
                <w:sz w:val="28"/>
                <w:szCs w:val="28"/>
              </w:rPr>
              <w:t>Planned out</w:t>
            </w:r>
            <w:r w:rsidR="00351DD3">
              <w:rPr>
                <w:sz w:val="28"/>
                <w:szCs w:val="28"/>
              </w:rPr>
              <w:t>c</w:t>
            </w:r>
            <w:r w:rsidRPr="00205414">
              <w:rPr>
                <w:sz w:val="28"/>
                <w:szCs w:val="28"/>
              </w:rPr>
              <w:t>omes</w:t>
            </w:r>
          </w:p>
        </w:tc>
        <w:tc>
          <w:tcPr>
            <w:tcW w:w="5306" w:type="dxa"/>
          </w:tcPr>
          <w:p w14:paraId="139A7511" w14:textId="6399A7CE" w:rsidR="00BE314B" w:rsidRPr="00205414" w:rsidRDefault="00EE259D" w:rsidP="00383403">
            <w:pPr>
              <w:spacing w:line="360" w:lineRule="auto"/>
              <w:rPr>
                <w:b w:val="0"/>
                <w:bCs w:val="0"/>
                <w:sz w:val="28"/>
                <w:szCs w:val="28"/>
              </w:rPr>
            </w:pPr>
            <w:r w:rsidRPr="00205414">
              <w:rPr>
                <w:sz w:val="28"/>
                <w:szCs w:val="28"/>
              </w:rPr>
              <w:t>Monitoring &amp; measurement methods</w:t>
            </w:r>
          </w:p>
        </w:tc>
      </w:tr>
      <w:tr w:rsidR="00BE314B" w:rsidRPr="00205414" w14:paraId="3392CBF8" w14:textId="77777777" w:rsidTr="00734805">
        <w:trPr>
          <w:cnfStyle w:val="000000100000" w:firstRow="0" w:lastRow="0" w:firstColumn="0" w:lastColumn="0" w:oddVBand="0" w:evenVBand="0" w:oddHBand="1" w:evenHBand="0" w:firstRowFirstColumn="0" w:firstRowLastColumn="0" w:lastRowFirstColumn="0" w:lastRowLastColumn="0"/>
          <w:trHeight w:val="4306"/>
        </w:trPr>
        <w:tc>
          <w:tcPr>
            <w:tcW w:w="8642" w:type="dxa"/>
          </w:tcPr>
          <w:p w14:paraId="6FD3A0DD" w14:textId="4C8BF0C6" w:rsidR="007A7A4F" w:rsidRPr="00452488" w:rsidRDefault="00351DD3" w:rsidP="00383403">
            <w:pPr>
              <w:spacing w:line="360" w:lineRule="auto"/>
              <w:rPr>
                <w:b/>
                <w:bCs/>
              </w:rPr>
            </w:pPr>
            <w:r>
              <w:rPr>
                <w:b/>
                <w:bCs/>
              </w:rPr>
              <w:t>L</w:t>
            </w:r>
            <w:r w:rsidR="007A7A4F" w:rsidRPr="00452488">
              <w:rPr>
                <w:b/>
                <w:bCs/>
              </w:rPr>
              <w:t>ist your outcomes (between 3-7) and how you intend to monitor and measure</w:t>
            </w:r>
            <w:r w:rsidR="00661F64">
              <w:rPr>
                <w:b/>
                <w:bCs/>
              </w:rPr>
              <w:t xml:space="preserve"> them</w:t>
            </w:r>
            <w:r w:rsidR="007A7A4F" w:rsidRPr="00452488">
              <w:rPr>
                <w:b/>
                <w:bCs/>
              </w:rPr>
              <w:t xml:space="preserve">. </w:t>
            </w:r>
          </w:p>
          <w:p w14:paraId="145582E2" w14:textId="37C486C9" w:rsidR="00C16235" w:rsidRPr="00C16235" w:rsidRDefault="00C16235" w:rsidP="00383403">
            <w:pPr>
              <w:spacing w:after="160" w:line="360" w:lineRule="auto"/>
            </w:pPr>
            <w:r w:rsidRPr="00C16235">
              <w:t>You should include a combination of both whole s</w:t>
            </w:r>
            <w:r>
              <w:t>etting</w:t>
            </w:r>
            <w:r w:rsidRPr="00C16235">
              <w:t xml:space="preserve"> and individual outcomes.</w:t>
            </w:r>
          </w:p>
          <w:p w14:paraId="3AD9F2F9" w14:textId="6D1A2B4F" w:rsidR="007A7A4F" w:rsidRDefault="00C16235" w:rsidP="00383403">
            <w:pPr>
              <w:spacing w:line="360" w:lineRule="auto"/>
            </w:pPr>
            <w:r w:rsidRPr="00C16235">
              <w:rPr>
                <w:b/>
                <w:bCs/>
              </w:rPr>
              <w:t>Whole Setting</w:t>
            </w:r>
            <w:r>
              <w:t>: List any organisational changes which you expect to result from your activities and how you will measure them</w:t>
            </w:r>
          </w:p>
          <w:p w14:paraId="55CB0ED7" w14:textId="77777777" w:rsidR="00C16235" w:rsidRDefault="00C16235" w:rsidP="00383403">
            <w:pPr>
              <w:spacing w:line="360" w:lineRule="auto"/>
            </w:pPr>
          </w:p>
          <w:p w14:paraId="6CBEA0AC" w14:textId="6E302AE8" w:rsidR="00BE314B" w:rsidRPr="004A5E9B" w:rsidRDefault="007A7A4F" w:rsidP="004A5E9B">
            <w:pPr>
              <w:spacing w:line="360" w:lineRule="auto"/>
            </w:pPr>
            <w:r w:rsidRPr="00C16235">
              <w:rPr>
                <w:b/>
                <w:bCs/>
              </w:rPr>
              <w:t>Individual outcomes</w:t>
            </w:r>
            <w:r>
              <w:t>: List the specific measurable changes that you expect to result from your activities</w:t>
            </w:r>
            <w:r w:rsidR="00647E5D">
              <w:t xml:space="preserve"> for example,</w:t>
            </w:r>
            <w:r>
              <w:t xml:space="preserve"> changes in attitudes, behaviours, knowledge or skills of your children/practitioners/parents </w:t>
            </w:r>
          </w:p>
        </w:tc>
        <w:tc>
          <w:tcPr>
            <w:tcW w:w="5306" w:type="dxa"/>
          </w:tcPr>
          <w:p w14:paraId="6826CCFC" w14:textId="63F15669" w:rsidR="0033604C" w:rsidRPr="004A5E9B" w:rsidRDefault="00E35D5A" w:rsidP="004A5E9B">
            <w:pPr>
              <w:spacing w:line="360" w:lineRule="auto"/>
              <w:rPr>
                <w:b/>
                <w:bCs/>
              </w:rPr>
            </w:pPr>
            <w:r w:rsidRPr="00452488">
              <w:rPr>
                <w:b/>
                <w:bCs/>
              </w:rPr>
              <w:t>List the tools and methods that you will use to monitor whether your activities are being implemented as planned.</w:t>
            </w:r>
            <w:r w:rsidR="0033604C" w:rsidRPr="004A5E9B">
              <w:t xml:space="preserve"> </w:t>
            </w:r>
          </w:p>
        </w:tc>
      </w:tr>
      <w:tr w:rsidR="00BE314B" w:rsidRPr="00205414" w14:paraId="1B66E4D3" w14:textId="77777777" w:rsidTr="00734805">
        <w:trPr>
          <w:cnfStyle w:val="000000010000" w:firstRow="0" w:lastRow="0" w:firstColumn="0" w:lastColumn="0" w:oddVBand="0" w:evenVBand="0" w:oddHBand="0" w:evenHBand="1" w:firstRowFirstColumn="0" w:firstRowLastColumn="0" w:lastRowFirstColumn="0" w:lastRowLastColumn="0"/>
          <w:trHeight w:val="4306"/>
        </w:trPr>
        <w:tc>
          <w:tcPr>
            <w:tcW w:w="8642" w:type="dxa"/>
          </w:tcPr>
          <w:p w14:paraId="2404138E" w14:textId="77777777" w:rsidR="004A5E9B" w:rsidRPr="00DA4047" w:rsidRDefault="004A5E9B" w:rsidP="004A5E9B">
            <w:pPr>
              <w:spacing w:line="360" w:lineRule="auto"/>
              <w:rPr>
                <w:b/>
                <w:bCs/>
              </w:rPr>
            </w:pPr>
            <w:r w:rsidRPr="00DA4047">
              <w:rPr>
                <w:b/>
                <w:bCs/>
              </w:rPr>
              <w:lastRenderedPageBreak/>
              <w:t>Examples:</w:t>
            </w:r>
          </w:p>
          <w:p w14:paraId="4B6EE38F" w14:textId="77777777" w:rsidR="004A5E9B" w:rsidRPr="007A7A4F" w:rsidRDefault="004A5E9B" w:rsidP="004A5E9B">
            <w:pPr>
              <w:pStyle w:val="ListParagraph"/>
              <w:numPr>
                <w:ilvl w:val="0"/>
                <w:numId w:val="12"/>
              </w:numPr>
              <w:spacing w:after="160" w:line="360" w:lineRule="auto"/>
            </w:pPr>
            <w:r w:rsidRPr="007A7A4F">
              <w:t>Individual – To increase the number of children who have visited the dentist. From a baseline of 35% (12/35) to an endline of 75% (26/35)</w:t>
            </w:r>
          </w:p>
          <w:p w14:paraId="781CCEE5" w14:textId="77777777" w:rsidR="004A5E9B" w:rsidRPr="007A7A4F" w:rsidRDefault="004A5E9B" w:rsidP="004A5E9B">
            <w:pPr>
              <w:pStyle w:val="ListParagraph"/>
              <w:numPr>
                <w:ilvl w:val="0"/>
                <w:numId w:val="12"/>
              </w:numPr>
              <w:spacing w:after="160" w:line="360" w:lineRule="auto"/>
            </w:pPr>
            <w:r w:rsidRPr="007A7A4F">
              <w:t>Individual – To increase the number of parents who feel confident about supporting their child’s oral health. From a baseline of 50% (17/35) to an endline of 75% (26/35)</w:t>
            </w:r>
          </w:p>
          <w:p w14:paraId="21A7BC91" w14:textId="043A2141" w:rsidR="00BE314B" w:rsidRPr="00205414" w:rsidRDefault="004A5E9B" w:rsidP="004A5E9B">
            <w:pPr>
              <w:spacing w:line="360" w:lineRule="auto"/>
            </w:pPr>
            <w:r w:rsidRPr="007A7A4F">
              <w:t xml:space="preserve">Whole setting – </w:t>
            </w:r>
            <w:r w:rsidRPr="00D841B0">
              <w:t>To develop a calming, sensory area in the outside space.</w:t>
            </w:r>
          </w:p>
        </w:tc>
        <w:tc>
          <w:tcPr>
            <w:tcW w:w="5306" w:type="dxa"/>
          </w:tcPr>
          <w:p w14:paraId="15397C23" w14:textId="77777777" w:rsidR="004A5E9B" w:rsidRPr="00DA4047" w:rsidRDefault="004A5E9B" w:rsidP="004A5E9B">
            <w:pPr>
              <w:spacing w:line="360" w:lineRule="auto"/>
              <w:rPr>
                <w:b/>
                <w:bCs/>
              </w:rPr>
            </w:pPr>
            <w:r w:rsidRPr="00DA4047">
              <w:rPr>
                <w:b/>
                <w:bCs/>
              </w:rPr>
              <w:t>Examples:</w:t>
            </w:r>
          </w:p>
          <w:p w14:paraId="595C13FE" w14:textId="77777777" w:rsidR="004A5E9B" w:rsidRPr="00E35D5A" w:rsidRDefault="004A5E9B" w:rsidP="004A5E9B">
            <w:pPr>
              <w:pStyle w:val="ListParagraph"/>
              <w:numPr>
                <w:ilvl w:val="0"/>
                <w:numId w:val="14"/>
              </w:numPr>
              <w:spacing w:after="160" w:line="360" w:lineRule="auto"/>
            </w:pPr>
            <w:r w:rsidRPr="00E35D5A">
              <w:t>Pre and post parent s</w:t>
            </w:r>
            <w:r>
              <w:t>taff survey or audits</w:t>
            </w:r>
          </w:p>
          <w:p w14:paraId="3C77E9D7" w14:textId="77777777" w:rsidR="004A5E9B" w:rsidRPr="00E35D5A" w:rsidRDefault="004A5E9B" w:rsidP="004A5E9B">
            <w:pPr>
              <w:pStyle w:val="ListParagraph"/>
              <w:numPr>
                <w:ilvl w:val="0"/>
                <w:numId w:val="14"/>
              </w:numPr>
              <w:spacing w:after="160" w:line="360" w:lineRule="auto"/>
            </w:pPr>
            <w:r w:rsidRPr="00E35D5A">
              <w:t>Pre and post parent survey relating to parents’ knowledge and confidence</w:t>
            </w:r>
          </w:p>
          <w:p w14:paraId="5F52AC87" w14:textId="77777777" w:rsidR="004A5E9B" w:rsidRPr="00A92A60" w:rsidRDefault="004A5E9B" w:rsidP="004A5E9B">
            <w:pPr>
              <w:pStyle w:val="ListParagraph"/>
              <w:numPr>
                <w:ilvl w:val="0"/>
                <w:numId w:val="14"/>
              </w:numPr>
              <w:spacing w:after="160" w:line="360" w:lineRule="auto"/>
            </w:pPr>
            <w:r w:rsidRPr="00E35D5A">
              <w:t>Daily timetable, staff observations, photos</w:t>
            </w:r>
          </w:p>
          <w:p w14:paraId="01B1A591" w14:textId="77777777" w:rsidR="004A5E9B" w:rsidRDefault="004A5E9B" w:rsidP="004A5E9B">
            <w:pPr>
              <w:pStyle w:val="ListParagraph"/>
              <w:numPr>
                <w:ilvl w:val="0"/>
                <w:numId w:val="14"/>
              </w:numPr>
              <w:spacing w:after="160" w:line="360" w:lineRule="auto"/>
            </w:pPr>
            <w:r>
              <w:t>Workshop attendance data</w:t>
            </w:r>
          </w:p>
          <w:p w14:paraId="359CCEFB" w14:textId="77777777" w:rsidR="004A5E9B" w:rsidRDefault="004A5E9B" w:rsidP="004A5E9B">
            <w:pPr>
              <w:pStyle w:val="ListParagraph"/>
              <w:numPr>
                <w:ilvl w:val="0"/>
                <w:numId w:val="14"/>
              </w:numPr>
              <w:spacing w:after="160" w:line="360" w:lineRule="auto"/>
            </w:pPr>
            <w:r>
              <w:t xml:space="preserve">Parent feedback through discussions </w:t>
            </w:r>
          </w:p>
          <w:p w14:paraId="3AF9C77D" w14:textId="4946A10A" w:rsidR="00BE314B" w:rsidRPr="004A5E9B" w:rsidRDefault="004A5E9B" w:rsidP="004A5E9B">
            <w:pPr>
              <w:pStyle w:val="ListParagraph"/>
              <w:numPr>
                <w:ilvl w:val="0"/>
                <w:numId w:val="14"/>
              </w:numPr>
              <w:spacing w:after="160" w:line="360" w:lineRule="auto"/>
            </w:pPr>
            <w:r w:rsidRPr="004A5E9B">
              <w:t>Observations</w:t>
            </w:r>
          </w:p>
        </w:tc>
      </w:tr>
      <w:tr w:rsidR="00B640B8" w:rsidRPr="00205414" w14:paraId="3A4F28A3" w14:textId="77777777" w:rsidTr="00734805">
        <w:trPr>
          <w:cnfStyle w:val="000000100000" w:firstRow="0" w:lastRow="0" w:firstColumn="0" w:lastColumn="0" w:oddVBand="0" w:evenVBand="0" w:oddHBand="1" w:evenHBand="0" w:firstRowFirstColumn="0" w:firstRowLastColumn="0" w:lastRowFirstColumn="0" w:lastRowLastColumn="0"/>
          <w:trHeight w:val="624"/>
        </w:trPr>
        <w:tc>
          <w:tcPr>
            <w:tcW w:w="8642" w:type="dxa"/>
          </w:tcPr>
          <w:p w14:paraId="613C89FA" w14:textId="77777777" w:rsidR="00B640B8" w:rsidRPr="00205414" w:rsidRDefault="00B640B8" w:rsidP="00383403">
            <w:pPr>
              <w:spacing w:line="360" w:lineRule="auto"/>
            </w:pPr>
          </w:p>
        </w:tc>
        <w:tc>
          <w:tcPr>
            <w:tcW w:w="5306" w:type="dxa"/>
          </w:tcPr>
          <w:p w14:paraId="6A86393F" w14:textId="77777777" w:rsidR="00B640B8" w:rsidRPr="00205414" w:rsidRDefault="00B640B8" w:rsidP="00383403">
            <w:pPr>
              <w:spacing w:line="360" w:lineRule="auto"/>
            </w:pPr>
          </w:p>
        </w:tc>
      </w:tr>
      <w:tr w:rsidR="00EC3437" w:rsidRPr="00205414" w14:paraId="6B904791" w14:textId="77777777" w:rsidTr="00734805">
        <w:trPr>
          <w:cnfStyle w:val="000000010000" w:firstRow="0" w:lastRow="0" w:firstColumn="0" w:lastColumn="0" w:oddVBand="0" w:evenVBand="0" w:oddHBand="0" w:evenHBand="1" w:firstRowFirstColumn="0" w:firstRowLastColumn="0" w:lastRowFirstColumn="0" w:lastRowLastColumn="0"/>
          <w:trHeight w:val="624"/>
        </w:trPr>
        <w:tc>
          <w:tcPr>
            <w:tcW w:w="8642" w:type="dxa"/>
          </w:tcPr>
          <w:p w14:paraId="0C2AD5B2" w14:textId="77777777" w:rsidR="00EC3437" w:rsidRPr="00205414" w:rsidRDefault="00EC3437" w:rsidP="00383403">
            <w:pPr>
              <w:spacing w:line="360" w:lineRule="auto"/>
            </w:pPr>
          </w:p>
        </w:tc>
        <w:tc>
          <w:tcPr>
            <w:tcW w:w="5306" w:type="dxa"/>
          </w:tcPr>
          <w:p w14:paraId="6254D585" w14:textId="77777777" w:rsidR="00EC3437" w:rsidRPr="00205414" w:rsidRDefault="00EC3437" w:rsidP="00383403">
            <w:pPr>
              <w:spacing w:line="360" w:lineRule="auto"/>
            </w:pPr>
          </w:p>
        </w:tc>
      </w:tr>
      <w:tr w:rsidR="00EC3437" w:rsidRPr="00205414" w14:paraId="4C6FE898" w14:textId="77777777" w:rsidTr="00734805">
        <w:trPr>
          <w:cnfStyle w:val="000000100000" w:firstRow="0" w:lastRow="0" w:firstColumn="0" w:lastColumn="0" w:oddVBand="0" w:evenVBand="0" w:oddHBand="1" w:evenHBand="0" w:firstRowFirstColumn="0" w:firstRowLastColumn="0" w:lastRowFirstColumn="0" w:lastRowLastColumn="0"/>
          <w:trHeight w:val="624"/>
        </w:trPr>
        <w:tc>
          <w:tcPr>
            <w:tcW w:w="8642" w:type="dxa"/>
          </w:tcPr>
          <w:p w14:paraId="5955F745" w14:textId="4A9B5C4A" w:rsidR="00EC3437" w:rsidRPr="00205414" w:rsidRDefault="00EC3437" w:rsidP="004A5E9B">
            <w:pPr>
              <w:spacing w:line="360" w:lineRule="auto"/>
            </w:pPr>
          </w:p>
        </w:tc>
        <w:tc>
          <w:tcPr>
            <w:tcW w:w="5306" w:type="dxa"/>
          </w:tcPr>
          <w:p w14:paraId="51FC059B" w14:textId="77777777" w:rsidR="00EC3437" w:rsidRPr="00205414" w:rsidRDefault="00EC3437" w:rsidP="00383403">
            <w:pPr>
              <w:spacing w:line="360" w:lineRule="auto"/>
            </w:pPr>
          </w:p>
        </w:tc>
      </w:tr>
      <w:tr w:rsidR="00B640B8" w:rsidRPr="00205414" w14:paraId="50D1FF1E" w14:textId="77777777" w:rsidTr="00734805">
        <w:trPr>
          <w:cnfStyle w:val="000000010000" w:firstRow="0" w:lastRow="0" w:firstColumn="0" w:lastColumn="0" w:oddVBand="0" w:evenVBand="0" w:oddHBand="0" w:evenHBand="1" w:firstRowFirstColumn="0" w:firstRowLastColumn="0" w:lastRowFirstColumn="0" w:lastRowLastColumn="0"/>
          <w:trHeight w:val="624"/>
        </w:trPr>
        <w:tc>
          <w:tcPr>
            <w:tcW w:w="8642" w:type="dxa"/>
          </w:tcPr>
          <w:p w14:paraId="389298F2" w14:textId="23DBBF3A" w:rsidR="00B640B8" w:rsidRPr="00205414" w:rsidRDefault="00B640B8" w:rsidP="00383403">
            <w:pPr>
              <w:spacing w:line="360" w:lineRule="auto"/>
              <w:rPr>
                <w:i/>
                <w:iCs/>
              </w:rPr>
            </w:pPr>
            <w:r w:rsidRPr="00205414">
              <w:rPr>
                <w:i/>
                <w:iCs/>
              </w:rPr>
              <w:t>Please add further rows as required</w:t>
            </w:r>
          </w:p>
        </w:tc>
        <w:tc>
          <w:tcPr>
            <w:tcW w:w="5306" w:type="dxa"/>
          </w:tcPr>
          <w:p w14:paraId="6B024305" w14:textId="77777777" w:rsidR="00B640B8" w:rsidRPr="00205414" w:rsidRDefault="00B640B8" w:rsidP="00383403">
            <w:pPr>
              <w:spacing w:line="360" w:lineRule="auto"/>
            </w:pPr>
          </w:p>
        </w:tc>
      </w:tr>
    </w:tbl>
    <w:p w14:paraId="2F6789BE" w14:textId="77777777" w:rsidR="00B57004" w:rsidRDefault="00B57004" w:rsidP="00383403">
      <w:pPr>
        <w:spacing w:line="360" w:lineRule="auto"/>
      </w:pPr>
    </w:p>
    <w:p w14:paraId="7B84BF77" w14:textId="11C7E051" w:rsidR="002D7293" w:rsidRDefault="002D7293" w:rsidP="00383403">
      <w:pPr>
        <w:spacing w:line="360" w:lineRule="auto"/>
      </w:pPr>
      <w:bookmarkStart w:id="25" w:name="_Toc193209445"/>
      <w:r>
        <w:br w:type="page"/>
      </w:r>
    </w:p>
    <w:p w14:paraId="52780D4E" w14:textId="68C7C0A4" w:rsidR="00E07C7F" w:rsidRPr="00C02F4A" w:rsidRDefault="00E07C7F" w:rsidP="00383403">
      <w:pPr>
        <w:pStyle w:val="Heading1"/>
      </w:pPr>
      <w:bookmarkStart w:id="26" w:name="_Toc199496160"/>
      <w:r w:rsidRPr="00C02F4A">
        <w:lastRenderedPageBreak/>
        <w:t>Action plan</w:t>
      </w:r>
      <w:bookmarkEnd w:id="26"/>
    </w:p>
    <w:p w14:paraId="39A1A355" w14:textId="0166A096" w:rsidR="002D7293" w:rsidRDefault="00E07C7F" w:rsidP="00383403">
      <w:pPr>
        <w:spacing w:line="360" w:lineRule="auto"/>
        <w:rPr>
          <w:b/>
          <w:bCs/>
          <w:sz w:val="28"/>
          <w:szCs w:val="28"/>
        </w:rPr>
      </w:pPr>
      <w:r>
        <w:rPr>
          <w:b/>
          <w:bCs/>
          <w:sz w:val="28"/>
          <w:szCs w:val="28"/>
        </w:rPr>
        <w:t xml:space="preserve">What </w:t>
      </w:r>
      <w:r w:rsidR="00042829">
        <w:rPr>
          <w:b/>
          <w:bCs/>
          <w:sz w:val="28"/>
          <w:szCs w:val="28"/>
        </w:rPr>
        <w:t xml:space="preserve">do you intend to </w:t>
      </w:r>
      <w:r>
        <w:rPr>
          <w:b/>
          <w:bCs/>
          <w:sz w:val="28"/>
          <w:szCs w:val="28"/>
        </w:rPr>
        <w:t>do?</w:t>
      </w:r>
    </w:p>
    <w:p w14:paraId="34658E72" w14:textId="77777777" w:rsidR="004A5E9B" w:rsidRPr="008E3619" w:rsidRDefault="004A5E9B" w:rsidP="00383403">
      <w:pPr>
        <w:spacing w:line="360" w:lineRule="auto"/>
        <w:rPr>
          <w:b/>
          <w:bCs/>
          <w:sz w:val="28"/>
          <w:szCs w:val="28"/>
        </w:rPr>
      </w:pPr>
    </w:p>
    <w:tbl>
      <w:tblPr>
        <w:tblStyle w:val="GridTable5Dark-Accent6"/>
        <w:tblW w:w="13887" w:type="dxa"/>
        <w:tblLook w:val="04A0" w:firstRow="1" w:lastRow="0" w:firstColumn="1" w:lastColumn="0" w:noHBand="0" w:noVBand="1"/>
      </w:tblPr>
      <w:tblGrid>
        <w:gridCol w:w="7204"/>
        <w:gridCol w:w="3564"/>
        <w:gridCol w:w="3119"/>
      </w:tblGrid>
      <w:tr w:rsidR="00E7032F" w:rsidRPr="00E7032F" w14:paraId="0B041BD9" w14:textId="77777777" w:rsidTr="00F82583">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04" w:type="dxa"/>
          </w:tcPr>
          <w:p w14:paraId="70140AF9" w14:textId="2227B265" w:rsidR="003857FA" w:rsidRPr="00E7032F" w:rsidRDefault="008A323A" w:rsidP="00383403">
            <w:pPr>
              <w:spacing w:beforeLines="20" w:before="48" w:afterLines="20" w:after="48" w:line="360" w:lineRule="auto"/>
              <w:rPr>
                <w:sz w:val="28"/>
                <w:szCs w:val="28"/>
              </w:rPr>
            </w:pPr>
            <w:r w:rsidRPr="00E7032F">
              <w:rPr>
                <w:sz w:val="28"/>
                <w:szCs w:val="28"/>
              </w:rPr>
              <w:t>A</w:t>
            </w:r>
            <w:r>
              <w:rPr>
                <w:sz w:val="28"/>
                <w:szCs w:val="28"/>
              </w:rPr>
              <w:t>pproaches, a</w:t>
            </w:r>
            <w:r w:rsidR="00E7032F" w:rsidRPr="00E7032F">
              <w:rPr>
                <w:sz w:val="28"/>
                <w:szCs w:val="28"/>
              </w:rPr>
              <w:t>ctivities, practices, or interventions</w:t>
            </w:r>
          </w:p>
        </w:tc>
        <w:tc>
          <w:tcPr>
            <w:tcW w:w="3564" w:type="dxa"/>
          </w:tcPr>
          <w:p w14:paraId="4BF5E3E6" w14:textId="47D39695" w:rsidR="003857FA" w:rsidRPr="00E7032F" w:rsidRDefault="00E7032F" w:rsidP="00383403">
            <w:pPr>
              <w:spacing w:line="360" w:lineRule="auto"/>
              <w:cnfStyle w:val="100000000000" w:firstRow="1" w:lastRow="0" w:firstColumn="0" w:lastColumn="0" w:oddVBand="0" w:evenVBand="0" w:oddHBand="0" w:evenHBand="0" w:firstRowFirstColumn="0" w:firstRowLastColumn="0" w:lastRowFirstColumn="0" w:lastRowLastColumn="0"/>
              <w:rPr>
                <w:sz w:val="28"/>
                <w:szCs w:val="28"/>
              </w:rPr>
            </w:pPr>
            <w:r w:rsidRPr="00E7032F">
              <w:rPr>
                <w:sz w:val="28"/>
                <w:szCs w:val="28"/>
              </w:rPr>
              <w:t>Timescale</w:t>
            </w:r>
          </w:p>
        </w:tc>
        <w:tc>
          <w:tcPr>
            <w:tcW w:w="3119" w:type="dxa"/>
          </w:tcPr>
          <w:p w14:paraId="3334C8B2" w14:textId="3BD6A447" w:rsidR="003857FA" w:rsidRPr="00E7032F" w:rsidRDefault="00E7032F" w:rsidP="00383403">
            <w:pPr>
              <w:spacing w:line="360" w:lineRule="auto"/>
              <w:cnfStyle w:val="100000000000" w:firstRow="1" w:lastRow="0" w:firstColumn="0" w:lastColumn="0" w:oddVBand="0" w:evenVBand="0" w:oddHBand="0" w:evenHBand="0" w:firstRowFirstColumn="0" w:firstRowLastColumn="0" w:lastRowFirstColumn="0" w:lastRowLastColumn="0"/>
              <w:rPr>
                <w:sz w:val="28"/>
                <w:szCs w:val="28"/>
              </w:rPr>
            </w:pPr>
            <w:r w:rsidRPr="00E7032F">
              <w:rPr>
                <w:sz w:val="28"/>
                <w:szCs w:val="28"/>
              </w:rPr>
              <w:t>Lead</w:t>
            </w:r>
          </w:p>
        </w:tc>
      </w:tr>
      <w:tr w:rsidR="003857FA" w:rsidRPr="003857FA" w14:paraId="1398AAE1" w14:textId="77777777" w:rsidTr="00F8258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04" w:type="dxa"/>
          </w:tcPr>
          <w:p w14:paraId="37AD1CBD" w14:textId="5FDF764B" w:rsidR="003857FA" w:rsidRPr="00452488" w:rsidRDefault="003857FA" w:rsidP="00383403">
            <w:pPr>
              <w:spacing w:beforeLines="20" w:before="48" w:afterLines="20" w:after="48" w:line="360" w:lineRule="auto"/>
              <w:rPr>
                <w:b/>
                <w:bCs w:val="0"/>
              </w:rPr>
            </w:pPr>
            <w:r w:rsidRPr="00452488">
              <w:rPr>
                <w:b/>
              </w:rPr>
              <w:t xml:space="preserve">Describe the new approaches, </w:t>
            </w:r>
            <w:r w:rsidR="0083421A">
              <w:rPr>
                <w:b/>
              </w:rPr>
              <w:t xml:space="preserve">practices, </w:t>
            </w:r>
            <w:r w:rsidRPr="00452488">
              <w:rPr>
                <w:b/>
              </w:rPr>
              <w:t xml:space="preserve">activities or interventions that you have planned for practitioners, children and parents to achieve your improvements. </w:t>
            </w:r>
          </w:p>
          <w:p w14:paraId="07344E63" w14:textId="77777777" w:rsidR="003857FA" w:rsidRPr="003857FA" w:rsidRDefault="003857FA" w:rsidP="00383403">
            <w:pPr>
              <w:spacing w:beforeLines="20" w:before="48" w:afterLines="20" w:after="48" w:line="360" w:lineRule="auto"/>
              <w:rPr>
                <w:b/>
                <w:color w:val="FFFFFF" w:themeColor="background1"/>
              </w:rPr>
            </w:pPr>
            <w:r w:rsidRPr="003857FA">
              <w:t>Including any resources or partner services that will be providing support.</w:t>
            </w:r>
          </w:p>
        </w:tc>
        <w:tc>
          <w:tcPr>
            <w:tcW w:w="3564" w:type="dxa"/>
          </w:tcPr>
          <w:p w14:paraId="7CAFE9A1" w14:textId="77777777" w:rsidR="003857FA" w:rsidRPr="00452488" w:rsidRDefault="003857FA" w:rsidP="00383403">
            <w:pPr>
              <w:spacing w:line="360" w:lineRule="auto"/>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452488">
              <w:rPr>
                <w:b/>
                <w:bCs/>
              </w:rPr>
              <w:t>List the month &amp; year when you expect each activity to take place.</w:t>
            </w:r>
          </w:p>
        </w:tc>
        <w:tc>
          <w:tcPr>
            <w:tcW w:w="3119" w:type="dxa"/>
          </w:tcPr>
          <w:p w14:paraId="03A2B223" w14:textId="77777777" w:rsidR="003857FA" w:rsidRPr="00452488" w:rsidRDefault="003857FA" w:rsidP="00383403">
            <w:pPr>
              <w:spacing w:line="360" w:lineRule="auto"/>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452488">
              <w:rPr>
                <w:b/>
                <w:bCs/>
              </w:rPr>
              <w:t>List the staff member responsible for leading on each activity.</w:t>
            </w:r>
          </w:p>
        </w:tc>
      </w:tr>
      <w:tr w:rsidR="003857FA" w:rsidRPr="003857FA" w14:paraId="78E04D90" w14:textId="77777777" w:rsidTr="00F82583">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4" w:type="dxa"/>
          </w:tcPr>
          <w:p w14:paraId="62E03C1F" w14:textId="5FE5D6AA" w:rsidR="003857FA" w:rsidRPr="009506AD" w:rsidRDefault="00E7032F" w:rsidP="00383403">
            <w:pPr>
              <w:spacing w:line="360" w:lineRule="auto"/>
              <w:rPr>
                <w:b/>
                <w:bCs w:val="0"/>
                <w:iCs/>
              </w:rPr>
            </w:pPr>
            <w:r w:rsidRPr="009506AD">
              <w:rPr>
                <w:b/>
                <w:iCs/>
              </w:rPr>
              <w:t>Examples:</w:t>
            </w:r>
          </w:p>
          <w:p w14:paraId="4F6F6EEA" w14:textId="77777777" w:rsidR="003857FA" w:rsidRPr="00220150" w:rsidRDefault="003857FA" w:rsidP="00383403">
            <w:pPr>
              <w:spacing w:beforeLines="20" w:before="48" w:afterLines="20" w:after="48" w:line="360" w:lineRule="auto"/>
              <w:rPr>
                <w:iCs/>
              </w:rPr>
            </w:pPr>
            <w:r w:rsidRPr="000A35DE">
              <w:rPr>
                <w:b/>
                <w:iCs/>
              </w:rPr>
              <w:t>Practitioners:</w:t>
            </w:r>
            <w:r w:rsidRPr="00220150">
              <w:rPr>
                <w:iCs/>
              </w:rPr>
              <w:t xml:space="preserve"> Hold a team training session on nurturing children’s confidence and self-esteem, including how to reinforce positive risk-taking through play.</w:t>
            </w:r>
          </w:p>
        </w:tc>
        <w:tc>
          <w:tcPr>
            <w:tcW w:w="3564" w:type="dxa"/>
          </w:tcPr>
          <w:p w14:paraId="50886E06" w14:textId="77777777" w:rsidR="003857FA" w:rsidRPr="009506AD" w:rsidRDefault="003857FA" w:rsidP="00383403">
            <w:pPr>
              <w:spacing w:beforeLines="20" w:before="48" w:afterLines="20" w:after="48" w:line="360" w:lineRule="auto"/>
              <w:cnfStyle w:val="000000010000" w:firstRow="0" w:lastRow="0" w:firstColumn="0" w:lastColumn="0" w:oddVBand="0" w:evenVBand="0" w:oddHBand="0" w:evenHBand="1" w:firstRowFirstColumn="0" w:firstRowLastColumn="0" w:lastRowFirstColumn="0" w:lastRowLastColumn="0"/>
              <w:rPr>
                <w:iCs/>
              </w:rPr>
            </w:pPr>
            <w:r w:rsidRPr="009506AD">
              <w:rPr>
                <w:bCs/>
                <w:iCs/>
                <w:color w:val="353E43" w:themeColor="text1"/>
              </w:rPr>
              <w:t>September 2025</w:t>
            </w:r>
          </w:p>
        </w:tc>
        <w:tc>
          <w:tcPr>
            <w:tcW w:w="3119" w:type="dxa"/>
          </w:tcPr>
          <w:p w14:paraId="01FA42C6" w14:textId="77777777" w:rsidR="003857FA" w:rsidRPr="009506AD" w:rsidRDefault="003857FA" w:rsidP="00383403">
            <w:pPr>
              <w:spacing w:beforeLines="20" w:before="48" w:afterLines="20" w:after="48" w:line="360" w:lineRule="auto"/>
              <w:cnfStyle w:val="000000010000" w:firstRow="0" w:lastRow="0" w:firstColumn="0" w:lastColumn="0" w:oddVBand="0" w:evenVBand="0" w:oddHBand="0" w:evenHBand="1" w:firstRowFirstColumn="0" w:firstRowLastColumn="0" w:lastRowFirstColumn="0" w:lastRowLastColumn="0"/>
              <w:rPr>
                <w:iCs/>
              </w:rPr>
            </w:pPr>
            <w:r w:rsidRPr="009506AD">
              <w:rPr>
                <w:bCs/>
                <w:iCs/>
                <w:color w:val="353E43" w:themeColor="text1"/>
              </w:rPr>
              <w:t>Julie Law, Nursery manager</w:t>
            </w:r>
          </w:p>
        </w:tc>
      </w:tr>
      <w:tr w:rsidR="003857FA" w:rsidRPr="003857FA" w14:paraId="49E89EA0" w14:textId="77777777" w:rsidTr="00F82583">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204" w:type="dxa"/>
          </w:tcPr>
          <w:p w14:paraId="500C90E3" w14:textId="77777777" w:rsidR="003857FA" w:rsidRPr="00220150" w:rsidRDefault="003857FA" w:rsidP="00383403">
            <w:pPr>
              <w:spacing w:beforeLines="20" w:before="48" w:afterLines="20" w:after="48" w:line="360" w:lineRule="auto"/>
              <w:rPr>
                <w:iCs/>
              </w:rPr>
            </w:pPr>
            <w:r w:rsidRPr="000A35DE">
              <w:rPr>
                <w:b/>
                <w:iCs/>
              </w:rPr>
              <w:t>Children:</w:t>
            </w:r>
            <w:r w:rsidRPr="00220150">
              <w:rPr>
                <w:iCs/>
              </w:rPr>
              <w:t xml:space="preserve"> Introduce weekly “Brave Explorers” sessions in the outdoor area, where children are supported to try new physical challenges such as balancing, climbing, or jumping at their own pace. Practitioners use encouragement and language that promotes perseverance, confidence, and safe risk-taking.</w:t>
            </w:r>
          </w:p>
        </w:tc>
        <w:tc>
          <w:tcPr>
            <w:tcW w:w="3564" w:type="dxa"/>
          </w:tcPr>
          <w:p w14:paraId="0D1F43E3" w14:textId="77777777" w:rsidR="003857FA" w:rsidRPr="009506AD" w:rsidRDefault="003857FA" w:rsidP="00383403">
            <w:pPr>
              <w:spacing w:beforeLines="20" w:before="48" w:afterLines="20" w:after="48" w:line="360" w:lineRule="auto"/>
              <w:cnfStyle w:val="000000100000" w:firstRow="0" w:lastRow="0" w:firstColumn="0" w:lastColumn="0" w:oddVBand="0" w:evenVBand="0" w:oddHBand="1" w:evenHBand="0" w:firstRowFirstColumn="0" w:firstRowLastColumn="0" w:lastRowFirstColumn="0" w:lastRowLastColumn="0"/>
              <w:rPr>
                <w:iCs/>
              </w:rPr>
            </w:pPr>
            <w:r w:rsidRPr="009506AD">
              <w:rPr>
                <w:bCs/>
                <w:iCs/>
                <w:color w:val="353E43" w:themeColor="text1"/>
              </w:rPr>
              <w:t>November 2025</w:t>
            </w:r>
          </w:p>
        </w:tc>
        <w:tc>
          <w:tcPr>
            <w:tcW w:w="3119" w:type="dxa"/>
          </w:tcPr>
          <w:p w14:paraId="037C12C4" w14:textId="77777777" w:rsidR="003857FA" w:rsidRPr="009506AD" w:rsidRDefault="003857FA" w:rsidP="00383403">
            <w:pPr>
              <w:spacing w:beforeLines="20" w:before="48" w:afterLines="20" w:after="48" w:line="360" w:lineRule="auto"/>
              <w:cnfStyle w:val="000000100000" w:firstRow="0" w:lastRow="0" w:firstColumn="0" w:lastColumn="0" w:oddVBand="0" w:evenVBand="0" w:oddHBand="1" w:evenHBand="0" w:firstRowFirstColumn="0" w:firstRowLastColumn="0" w:lastRowFirstColumn="0" w:lastRowLastColumn="0"/>
              <w:rPr>
                <w:iCs/>
              </w:rPr>
            </w:pPr>
            <w:r w:rsidRPr="009506AD">
              <w:rPr>
                <w:bCs/>
                <w:iCs/>
                <w:color w:val="353E43" w:themeColor="text1"/>
              </w:rPr>
              <w:t>Brian Jones, Outdoor Learning lead</w:t>
            </w:r>
          </w:p>
        </w:tc>
      </w:tr>
      <w:tr w:rsidR="003857FA" w:rsidRPr="003857FA" w14:paraId="775EFA37" w14:textId="77777777" w:rsidTr="00F82583">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4" w:type="dxa"/>
          </w:tcPr>
          <w:p w14:paraId="7C1A4D84" w14:textId="77777777" w:rsidR="003857FA" w:rsidRPr="00220150" w:rsidRDefault="003857FA" w:rsidP="00383403">
            <w:pPr>
              <w:spacing w:beforeLines="20" w:before="48" w:afterLines="20" w:after="48" w:line="360" w:lineRule="auto"/>
              <w:rPr>
                <w:iCs/>
              </w:rPr>
            </w:pPr>
            <w:r w:rsidRPr="000A35DE">
              <w:rPr>
                <w:b/>
                <w:iCs/>
              </w:rPr>
              <w:lastRenderedPageBreak/>
              <w:t>Parents/Carers</w:t>
            </w:r>
            <w:r w:rsidRPr="00220150">
              <w:rPr>
                <w:iCs/>
              </w:rPr>
              <w:t>: Run a parent workshop or coffee morning on “Building Confidence Through Play at Home”, offering simple ideas and language to encourage resilience, independence, and self-expression in everyday routines.</w:t>
            </w:r>
          </w:p>
        </w:tc>
        <w:tc>
          <w:tcPr>
            <w:tcW w:w="3564" w:type="dxa"/>
          </w:tcPr>
          <w:p w14:paraId="181CC8A7" w14:textId="77777777" w:rsidR="003857FA" w:rsidRPr="009506AD" w:rsidRDefault="003857FA" w:rsidP="00383403">
            <w:pPr>
              <w:spacing w:beforeLines="20" w:before="48" w:afterLines="20" w:after="48" w:line="360" w:lineRule="auto"/>
              <w:cnfStyle w:val="000000010000" w:firstRow="0" w:lastRow="0" w:firstColumn="0" w:lastColumn="0" w:oddVBand="0" w:evenVBand="0" w:oddHBand="0" w:evenHBand="1" w:firstRowFirstColumn="0" w:firstRowLastColumn="0" w:lastRowFirstColumn="0" w:lastRowLastColumn="0"/>
              <w:rPr>
                <w:iCs/>
              </w:rPr>
            </w:pPr>
            <w:r w:rsidRPr="009506AD">
              <w:rPr>
                <w:bCs/>
                <w:iCs/>
                <w:color w:val="353E43" w:themeColor="text1"/>
              </w:rPr>
              <w:t>January 2026</w:t>
            </w:r>
          </w:p>
        </w:tc>
        <w:tc>
          <w:tcPr>
            <w:tcW w:w="3119" w:type="dxa"/>
          </w:tcPr>
          <w:p w14:paraId="234A6059" w14:textId="77777777" w:rsidR="003857FA" w:rsidRPr="009506AD" w:rsidRDefault="003857FA" w:rsidP="00383403">
            <w:pPr>
              <w:spacing w:beforeLines="20" w:before="48" w:afterLines="20" w:after="48" w:line="360" w:lineRule="auto"/>
              <w:cnfStyle w:val="000000010000" w:firstRow="0" w:lastRow="0" w:firstColumn="0" w:lastColumn="0" w:oddVBand="0" w:evenVBand="0" w:oddHBand="0" w:evenHBand="1" w:firstRowFirstColumn="0" w:firstRowLastColumn="0" w:lastRowFirstColumn="0" w:lastRowLastColumn="0"/>
              <w:rPr>
                <w:iCs/>
              </w:rPr>
            </w:pPr>
            <w:r w:rsidRPr="009506AD">
              <w:rPr>
                <w:bCs/>
                <w:iCs/>
                <w:color w:val="353E43" w:themeColor="text1"/>
              </w:rPr>
              <w:t>Debbie Shaw, Deputy Manager</w:t>
            </w:r>
          </w:p>
        </w:tc>
      </w:tr>
      <w:tr w:rsidR="003857FA" w:rsidRPr="003857FA" w14:paraId="68222164" w14:textId="77777777" w:rsidTr="00F82583">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4" w:type="dxa"/>
          </w:tcPr>
          <w:p w14:paraId="11B1FF8D" w14:textId="77777777" w:rsidR="003857FA" w:rsidRPr="003857FA" w:rsidRDefault="003857FA" w:rsidP="00383403">
            <w:pPr>
              <w:spacing w:beforeLines="20" w:before="48" w:afterLines="20" w:after="48" w:line="360" w:lineRule="auto"/>
            </w:pPr>
          </w:p>
        </w:tc>
        <w:tc>
          <w:tcPr>
            <w:tcW w:w="3564" w:type="dxa"/>
          </w:tcPr>
          <w:p w14:paraId="74A58987" w14:textId="77777777" w:rsidR="003857FA" w:rsidRPr="003857FA" w:rsidRDefault="003857FA" w:rsidP="00383403">
            <w:pPr>
              <w:spacing w:beforeLines="20" w:before="48" w:afterLines="20" w:after="48" w:line="360" w:lineRule="auto"/>
              <w:cnfStyle w:val="000000100000" w:firstRow="0" w:lastRow="0" w:firstColumn="0" w:lastColumn="0" w:oddVBand="0" w:evenVBand="0" w:oddHBand="1" w:evenHBand="0" w:firstRowFirstColumn="0" w:firstRowLastColumn="0" w:lastRowFirstColumn="0" w:lastRowLastColumn="0"/>
            </w:pPr>
          </w:p>
        </w:tc>
        <w:tc>
          <w:tcPr>
            <w:tcW w:w="3119" w:type="dxa"/>
          </w:tcPr>
          <w:p w14:paraId="0D9A00EC" w14:textId="77777777" w:rsidR="003857FA" w:rsidRPr="003857FA" w:rsidRDefault="003857FA" w:rsidP="00383403">
            <w:pPr>
              <w:spacing w:beforeLines="20" w:before="48" w:afterLines="20" w:after="48" w:line="360" w:lineRule="auto"/>
              <w:cnfStyle w:val="000000100000" w:firstRow="0" w:lastRow="0" w:firstColumn="0" w:lastColumn="0" w:oddVBand="0" w:evenVBand="0" w:oddHBand="1" w:evenHBand="0" w:firstRowFirstColumn="0" w:firstRowLastColumn="0" w:lastRowFirstColumn="0" w:lastRowLastColumn="0"/>
            </w:pPr>
          </w:p>
        </w:tc>
      </w:tr>
      <w:tr w:rsidR="003857FA" w:rsidRPr="003857FA" w14:paraId="3A12E2C4" w14:textId="77777777" w:rsidTr="00F82583">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4" w:type="dxa"/>
          </w:tcPr>
          <w:p w14:paraId="4AADE708" w14:textId="77777777" w:rsidR="003857FA" w:rsidRPr="003857FA" w:rsidRDefault="003857FA" w:rsidP="00383403">
            <w:pPr>
              <w:spacing w:beforeLines="20" w:before="48" w:afterLines="20" w:after="48" w:line="360" w:lineRule="auto"/>
            </w:pPr>
          </w:p>
        </w:tc>
        <w:tc>
          <w:tcPr>
            <w:tcW w:w="3564" w:type="dxa"/>
          </w:tcPr>
          <w:p w14:paraId="0C8502C3" w14:textId="77777777" w:rsidR="003857FA" w:rsidRPr="003857FA" w:rsidRDefault="003857FA" w:rsidP="00383403">
            <w:pPr>
              <w:spacing w:beforeLines="20" w:before="48" w:afterLines="20" w:after="48" w:line="360" w:lineRule="auto"/>
              <w:cnfStyle w:val="000000010000" w:firstRow="0" w:lastRow="0" w:firstColumn="0" w:lastColumn="0" w:oddVBand="0" w:evenVBand="0" w:oddHBand="0" w:evenHBand="1" w:firstRowFirstColumn="0" w:firstRowLastColumn="0" w:lastRowFirstColumn="0" w:lastRowLastColumn="0"/>
            </w:pPr>
          </w:p>
        </w:tc>
        <w:tc>
          <w:tcPr>
            <w:tcW w:w="3119" w:type="dxa"/>
          </w:tcPr>
          <w:p w14:paraId="65C7B90C" w14:textId="77777777" w:rsidR="003857FA" w:rsidRPr="003857FA" w:rsidRDefault="003857FA" w:rsidP="00383403">
            <w:pPr>
              <w:spacing w:beforeLines="20" w:before="48" w:afterLines="20" w:after="48" w:line="360" w:lineRule="auto"/>
              <w:cnfStyle w:val="000000010000" w:firstRow="0" w:lastRow="0" w:firstColumn="0" w:lastColumn="0" w:oddVBand="0" w:evenVBand="0" w:oddHBand="0" w:evenHBand="1" w:firstRowFirstColumn="0" w:firstRowLastColumn="0" w:lastRowFirstColumn="0" w:lastRowLastColumn="0"/>
            </w:pPr>
          </w:p>
        </w:tc>
      </w:tr>
      <w:tr w:rsidR="003857FA" w:rsidRPr="003857FA" w14:paraId="053FCC12" w14:textId="77777777" w:rsidTr="00F82583">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4" w:type="dxa"/>
          </w:tcPr>
          <w:p w14:paraId="01925824" w14:textId="77777777" w:rsidR="003857FA" w:rsidRPr="003857FA" w:rsidRDefault="003857FA" w:rsidP="00383403">
            <w:pPr>
              <w:spacing w:beforeLines="20" w:before="48" w:afterLines="20" w:after="48" w:line="360" w:lineRule="auto"/>
            </w:pPr>
          </w:p>
        </w:tc>
        <w:tc>
          <w:tcPr>
            <w:tcW w:w="3564" w:type="dxa"/>
          </w:tcPr>
          <w:p w14:paraId="664C15DF" w14:textId="77777777" w:rsidR="003857FA" w:rsidRPr="003857FA" w:rsidRDefault="003857FA" w:rsidP="00383403">
            <w:pPr>
              <w:spacing w:beforeLines="20" w:before="48" w:afterLines="20" w:after="48" w:line="360" w:lineRule="auto"/>
              <w:cnfStyle w:val="000000100000" w:firstRow="0" w:lastRow="0" w:firstColumn="0" w:lastColumn="0" w:oddVBand="0" w:evenVBand="0" w:oddHBand="1" w:evenHBand="0" w:firstRowFirstColumn="0" w:firstRowLastColumn="0" w:lastRowFirstColumn="0" w:lastRowLastColumn="0"/>
            </w:pPr>
          </w:p>
        </w:tc>
        <w:tc>
          <w:tcPr>
            <w:tcW w:w="3119" w:type="dxa"/>
          </w:tcPr>
          <w:p w14:paraId="0FF00014" w14:textId="77777777" w:rsidR="003857FA" w:rsidRPr="003857FA" w:rsidRDefault="003857FA" w:rsidP="00383403">
            <w:pPr>
              <w:spacing w:beforeLines="20" w:before="48" w:afterLines="20" w:after="48" w:line="360" w:lineRule="auto"/>
              <w:cnfStyle w:val="000000100000" w:firstRow="0" w:lastRow="0" w:firstColumn="0" w:lastColumn="0" w:oddVBand="0" w:evenVBand="0" w:oddHBand="1" w:evenHBand="0" w:firstRowFirstColumn="0" w:firstRowLastColumn="0" w:lastRowFirstColumn="0" w:lastRowLastColumn="0"/>
            </w:pPr>
          </w:p>
        </w:tc>
      </w:tr>
      <w:tr w:rsidR="003857FA" w:rsidRPr="00E7032F" w14:paraId="515EE868" w14:textId="77777777" w:rsidTr="00F82583">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4" w:type="dxa"/>
          </w:tcPr>
          <w:p w14:paraId="7B8488FB" w14:textId="77777777" w:rsidR="003857FA" w:rsidRPr="00E7032F" w:rsidRDefault="003857FA" w:rsidP="00383403">
            <w:pPr>
              <w:spacing w:beforeLines="20" w:before="48" w:afterLines="20" w:after="48" w:line="360" w:lineRule="auto"/>
              <w:rPr>
                <w:i/>
                <w:iCs/>
              </w:rPr>
            </w:pPr>
            <w:r w:rsidRPr="00E7032F">
              <w:rPr>
                <w:i/>
                <w:iCs/>
              </w:rPr>
              <w:t>Please add further rows as required</w:t>
            </w:r>
          </w:p>
        </w:tc>
        <w:tc>
          <w:tcPr>
            <w:tcW w:w="3564" w:type="dxa"/>
          </w:tcPr>
          <w:p w14:paraId="2687F919" w14:textId="77777777" w:rsidR="003857FA" w:rsidRPr="00E7032F" w:rsidRDefault="003857FA" w:rsidP="00383403">
            <w:pPr>
              <w:spacing w:beforeLines="20" w:before="48" w:afterLines="20" w:after="48" w:line="360" w:lineRule="auto"/>
              <w:cnfStyle w:val="000000010000" w:firstRow="0" w:lastRow="0" w:firstColumn="0" w:lastColumn="0" w:oddVBand="0" w:evenVBand="0" w:oddHBand="0" w:evenHBand="1" w:firstRowFirstColumn="0" w:firstRowLastColumn="0" w:lastRowFirstColumn="0" w:lastRowLastColumn="0"/>
            </w:pPr>
          </w:p>
        </w:tc>
        <w:tc>
          <w:tcPr>
            <w:tcW w:w="3119" w:type="dxa"/>
          </w:tcPr>
          <w:p w14:paraId="496C0DEC" w14:textId="77777777" w:rsidR="003857FA" w:rsidRPr="00E7032F" w:rsidRDefault="003857FA" w:rsidP="00383403">
            <w:pPr>
              <w:spacing w:beforeLines="20" w:before="48" w:afterLines="20" w:after="48" w:line="360" w:lineRule="auto"/>
              <w:cnfStyle w:val="000000010000" w:firstRow="0" w:lastRow="0" w:firstColumn="0" w:lastColumn="0" w:oddVBand="0" w:evenVBand="0" w:oddHBand="0" w:evenHBand="1" w:firstRowFirstColumn="0" w:firstRowLastColumn="0" w:lastRowFirstColumn="0" w:lastRowLastColumn="0"/>
            </w:pPr>
          </w:p>
        </w:tc>
      </w:tr>
    </w:tbl>
    <w:p w14:paraId="72C42BA3" w14:textId="77777777" w:rsidR="002D7293" w:rsidRDefault="002D7293" w:rsidP="00383403">
      <w:pPr>
        <w:spacing w:line="360" w:lineRule="auto"/>
        <w:rPr>
          <w:rFonts w:asciiTheme="minorHAnsi" w:eastAsiaTheme="majorEastAsia" w:hAnsiTheme="minorHAnsi" w:cstheme="majorBidi"/>
          <w:color w:val="BF0F4D" w:themeColor="accent1" w:themeShade="BF"/>
          <w:szCs w:val="28"/>
        </w:rPr>
        <w:sectPr w:rsidR="002D7293" w:rsidSect="006C3EB0">
          <w:pgSz w:w="16838" w:h="11906" w:orient="landscape"/>
          <w:pgMar w:top="1560" w:right="1440" w:bottom="993" w:left="1440" w:header="709" w:footer="567" w:gutter="0"/>
          <w:cols w:space="708"/>
          <w:titlePg/>
          <w:docGrid w:linePitch="381"/>
        </w:sectPr>
      </w:pPr>
    </w:p>
    <w:p w14:paraId="3A1D5EA5" w14:textId="15244525" w:rsidR="00850948" w:rsidRPr="00943D74" w:rsidRDefault="00CD09F1" w:rsidP="00383403">
      <w:pPr>
        <w:spacing w:line="360" w:lineRule="auto"/>
        <w:rPr>
          <w:rFonts w:asciiTheme="minorHAnsi" w:eastAsiaTheme="majorEastAsia" w:hAnsiTheme="minorHAnsi" w:cstheme="majorBidi"/>
          <w:color w:val="BF0F4D" w:themeColor="accent1" w:themeShade="BF"/>
          <w:szCs w:val="28"/>
        </w:rPr>
      </w:pPr>
      <w:r w:rsidRPr="00FD2C86">
        <w:rPr>
          <w:noProof/>
        </w:rPr>
        <w:lastRenderedPageBreak/>
        <mc:AlternateContent>
          <mc:Choice Requires="wps">
            <w:drawing>
              <wp:anchor distT="0" distB="0" distL="114300" distR="114300" simplePos="0" relativeHeight="251656199" behindDoc="1" locked="0" layoutInCell="1" allowOverlap="1" wp14:anchorId="2E681341" wp14:editId="517538B2">
                <wp:simplePos x="0" y="0"/>
                <wp:positionH relativeFrom="column">
                  <wp:posOffset>5819775</wp:posOffset>
                </wp:positionH>
                <wp:positionV relativeFrom="page">
                  <wp:align>top</wp:align>
                </wp:positionV>
                <wp:extent cx="3960000" cy="7560000"/>
                <wp:effectExtent l="0" t="0" r="2540" b="3175"/>
                <wp:wrapNone/>
                <wp:docPr id="1596164002"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ABBE5" id="Rectangle 8" o:spid="_x0000_s1026" alt="&quot;&quot;" style="position:absolute;margin-left:458.25pt;margin-top:0;width:311.8pt;height:595.3pt;z-index:-251660281;visibility:visible;mso-wrap-style:square;mso-width-percent:0;mso-height-percent:0;mso-wrap-distance-left:9pt;mso-wrap-distance-top:0;mso-wrap-distance-right:9pt;mso-wrap-distance-bottom:0;mso-position-horizontal:absolute;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" fillcolor="#008743" stroked="f" strokeweight="1pt">
                <w10:wrap anchory="page"/>
              </v:rect>
            </w:pict>
          </mc:Fallback>
        </mc:AlternateContent>
      </w:r>
      <w:r w:rsidR="008F1622">
        <w:rPr>
          <w:noProof/>
        </w:rPr>
        <w:drawing>
          <wp:anchor distT="0" distB="0" distL="114300" distR="114300" simplePos="0" relativeHeight="251656208" behindDoc="0" locked="0" layoutInCell="1" allowOverlap="1" wp14:anchorId="076CE720" wp14:editId="6280473C">
            <wp:simplePos x="0" y="0"/>
            <wp:positionH relativeFrom="column">
              <wp:posOffset>-133350</wp:posOffset>
            </wp:positionH>
            <wp:positionV relativeFrom="paragraph">
              <wp:posOffset>0</wp:posOffset>
            </wp:positionV>
            <wp:extent cx="1165860" cy="1165860"/>
            <wp:effectExtent l="0" t="0" r="0" b="0"/>
            <wp:wrapSquare wrapText="bothSides"/>
            <wp:docPr id="124872221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22215" name="Picture 9">
                      <a:extLst>
                        <a:ext uri="{C183D7F6-B498-43B3-948B-1728B52AA6E4}">
                          <adec:decorative xmlns:adec="http://schemas.microsoft.com/office/drawing/2017/decorative" val="1"/>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65860" cy="1165860"/>
                    </a:xfrm>
                    <a:prstGeom prst="rect">
                      <a:avLst/>
                    </a:prstGeom>
                  </pic:spPr>
                </pic:pic>
              </a:graphicData>
            </a:graphic>
            <wp14:sizeRelH relativeFrom="margin">
              <wp14:pctWidth>0</wp14:pctWidth>
            </wp14:sizeRelH>
            <wp14:sizeRelV relativeFrom="margin">
              <wp14:pctHeight>0</wp14:pctHeight>
            </wp14:sizeRelV>
          </wp:anchor>
        </w:drawing>
      </w:r>
      <w:r w:rsidR="00B627FE">
        <w:rPr>
          <w:noProof/>
        </w:rPr>
        <w:drawing>
          <wp:anchor distT="0" distB="0" distL="114300" distR="114300" simplePos="0" relativeHeight="251656202" behindDoc="0" locked="0" layoutInCell="1" allowOverlap="1" wp14:anchorId="06E9B395" wp14:editId="4820E738">
            <wp:simplePos x="0" y="0"/>
            <wp:positionH relativeFrom="column">
              <wp:posOffset>6950710</wp:posOffset>
            </wp:positionH>
            <wp:positionV relativeFrom="paragraph">
              <wp:posOffset>3810</wp:posOffset>
            </wp:positionV>
            <wp:extent cx="1840904" cy="1839432"/>
            <wp:effectExtent l="0" t="0" r="0" b="0"/>
            <wp:wrapNone/>
            <wp:docPr id="1979678585"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678585" name="Picture 10">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40904" cy="1839432"/>
                    </a:xfrm>
                    <a:prstGeom prst="rect">
                      <a:avLst/>
                    </a:prstGeom>
                  </pic:spPr>
                </pic:pic>
              </a:graphicData>
            </a:graphic>
            <wp14:sizeRelH relativeFrom="margin">
              <wp14:pctWidth>0</wp14:pctWidth>
            </wp14:sizeRelH>
            <wp14:sizeRelV relativeFrom="margin">
              <wp14:pctHeight>0</wp14:pctHeight>
            </wp14:sizeRelV>
          </wp:anchor>
        </w:drawing>
      </w:r>
    </w:p>
    <w:p w14:paraId="23839415" w14:textId="5F7B381B" w:rsidR="00943D74" w:rsidRDefault="00943D74" w:rsidP="00383403">
      <w:pPr>
        <w:spacing w:line="360" w:lineRule="auto"/>
      </w:pPr>
    </w:p>
    <w:p w14:paraId="21577276" w14:textId="2541184A" w:rsidR="00850948" w:rsidRDefault="00850948" w:rsidP="00383403">
      <w:pPr>
        <w:spacing w:line="360" w:lineRule="auto"/>
      </w:pPr>
    </w:p>
    <w:p w14:paraId="2F51204A" w14:textId="32A26211" w:rsidR="00850948" w:rsidRDefault="00850948" w:rsidP="00383403">
      <w:pPr>
        <w:spacing w:line="360" w:lineRule="auto"/>
      </w:pPr>
    </w:p>
    <w:p w14:paraId="1C3A7512" w14:textId="395D2280" w:rsidR="00850948" w:rsidRDefault="00850948" w:rsidP="00383403">
      <w:pPr>
        <w:spacing w:line="360" w:lineRule="auto"/>
      </w:pPr>
    </w:p>
    <w:p w14:paraId="1B2798B0" w14:textId="4D548476" w:rsidR="00DA18E7" w:rsidRDefault="00DD5445" w:rsidP="00383403">
      <w:pPr>
        <w:pStyle w:val="Sectiongreen"/>
      </w:pPr>
      <w:bookmarkStart w:id="27" w:name="_Toc195012021"/>
      <w:bookmarkStart w:id="28" w:name="_Toc196747594"/>
      <w:bookmarkStart w:id="29" w:name="_Toc199496161"/>
      <w:r>
        <w:t>Gold</w:t>
      </w:r>
      <w:r w:rsidR="00DA18E7">
        <w:t xml:space="preserve"> Award </w:t>
      </w:r>
      <w:bookmarkEnd w:id="25"/>
      <w:bookmarkEnd w:id="27"/>
      <w:r w:rsidR="002B4CDD">
        <w:t>tool</w:t>
      </w:r>
      <w:bookmarkEnd w:id="28"/>
      <w:bookmarkEnd w:id="29"/>
    </w:p>
    <w:p w14:paraId="0E3DFA0E" w14:textId="113022C9" w:rsidR="00850948" w:rsidRDefault="00850948" w:rsidP="00383403">
      <w:pPr>
        <w:spacing w:line="360" w:lineRule="auto"/>
        <w:ind w:right="4319"/>
      </w:pPr>
    </w:p>
    <w:p w14:paraId="1B5FA88B" w14:textId="66D95DB4" w:rsidR="00850948" w:rsidRDefault="00B627FE" w:rsidP="00383403">
      <w:pPr>
        <w:spacing w:line="360" w:lineRule="auto"/>
      </w:pPr>
      <w:r w:rsidRPr="00194CDA">
        <w:rPr>
          <w:noProof/>
        </w:rPr>
        <mc:AlternateContent>
          <mc:Choice Requires="wps">
            <w:drawing>
              <wp:anchor distT="45720" distB="45720" distL="114300" distR="114300" simplePos="0" relativeHeight="251656205" behindDoc="0" locked="0" layoutInCell="1" allowOverlap="1" wp14:anchorId="5C6DD090" wp14:editId="36F4AB80">
                <wp:simplePos x="0" y="0"/>
                <wp:positionH relativeFrom="column">
                  <wp:posOffset>5905500</wp:posOffset>
                </wp:positionH>
                <wp:positionV relativeFrom="paragraph">
                  <wp:posOffset>267335</wp:posOffset>
                </wp:positionV>
                <wp:extent cx="3545205" cy="1463040"/>
                <wp:effectExtent l="0" t="0" r="0" b="3810"/>
                <wp:wrapSquare wrapText="bothSides"/>
                <wp:docPr id="713604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1463040"/>
                        </a:xfrm>
                        <a:prstGeom prst="rect">
                          <a:avLst/>
                        </a:prstGeom>
                        <a:noFill/>
                        <a:ln w="9525">
                          <a:noFill/>
                          <a:miter lim="800000"/>
                          <a:headEnd/>
                          <a:tailEnd/>
                        </a:ln>
                      </wps:spPr>
                      <wps:txbx>
                        <w:txbxContent>
                          <w:p w14:paraId="70A6D218" w14:textId="77777777" w:rsidR="00925FF5" w:rsidRDefault="00B627FE" w:rsidP="00B627FE">
                            <w:pPr>
                              <w:pStyle w:val="ListParagraph"/>
                              <w:spacing w:after="0" w:line="360" w:lineRule="auto"/>
                              <w:contextualSpacing w:val="0"/>
                              <w:rPr>
                                <w:b/>
                                <w:bCs/>
                                <w:color w:val="FFFFFF" w:themeColor="background1"/>
                              </w:rPr>
                            </w:pPr>
                            <w:r w:rsidRPr="00971690">
                              <w:rPr>
                                <w:b/>
                                <w:bCs/>
                                <w:color w:val="FFFFFF" w:themeColor="background1"/>
                              </w:rPr>
                              <w:t xml:space="preserve">When completing </w:t>
                            </w:r>
                            <w:r>
                              <w:rPr>
                                <w:b/>
                                <w:bCs/>
                                <w:color w:val="FFFFFF" w:themeColor="background1"/>
                              </w:rPr>
                              <w:t>the t</w:t>
                            </w:r>
                            <w:r w:rsidRPr="00971690">
                              <w:rPr>
                                <w:b/>
                                <w:bCs/>
                                <w:color w:val="FFFFFF" w:themeColor="background1"/>
                              </w:rPr>
                              <w:t>ool, your responses should be concise and clear</w:t>
                            </w:r>
                            <w:r w:rsidR="00925FF5">
                              <w:rPr>
                                <w:b/>
                                <w:bCs/>
                                <w:color w:val="FFFFFF" w:themeColor="background1"/>
                              </w:rPr>
                              <w:t>.</w:t>
                            </w:r>
                          </w:p>
                          <w:p w14:paraId="64098DF5" w14:textId="3A92327B" w:rsidR="00B627FE" w:rsidRPr="00971690" w:rsidRDefault="00925FF5" w:rsidP="00B627FE">
                            <w:pPr>
                              <w:pStyle w:val="ListParagraph"/>
                              <w:spacing w:after="0" w:line="360" w:lineRule="auto"/>
                              <w:contextualSpacing w:val="0"/>
                              <w:rPr>
                                <w:b/>
                                <w:bCs/>
                                <w:color w:val="FFFFFF" w:themeColor="background1"/>
                              </w:rPr>
                            </w:pPr>
                            <w:r>
                              <w:rPr>
                                <w:b/>
                                <w:bCs/>
                                <w:color w:val="FFFFFF" w:themeColor="background1"/>
                              </w:rPr>
                              <w:t>B</w:t>
                            </w:r>
                            <w:r w:rsidR="00B627FE" w:rsidRPr="00971690">
                              <w:rPr>
                                <w:b/>
                                <w:bCs/>
                                <w:color w:val="FFFFFF" w:themeColor="background1"/>
                              </w:rPr>
                              <w:t>ullet points are welcome where appropriate.</w:t>
                            </w:r>
                          </w:p>
                          <w:p w14:paraId="5D97D2AF" w14:textId="77777777" w:rsidR="00B627FE" w:rsidRDefault="00B627FE" w:rsidP="00B627FE">
                            <w:pPr>
                              <w:pStyle w:val="ListParagraph"/>
                              <w:spacing w:after="0" w:line="360" w:lineRule="auto"/>
                              <w:contextualSpacing w:val="0"/>
                              <w:rPr>
                                <w:b/>
                                <w:bCs/>
                                <w:color w:val="FFFFFF" w:themeColor="background1"/>
                              </w:rPr>
                            </w:pPr>
                          </w:p>
                          <w:p w14:paraId="247A65E2" w14:textId="77777777" w:rsidR="00B627FE" w:rsidRDefault="00B627FE" w:rsidP="00B627FE">
                            <w:pPr>
                              <w:pStyle w:val="ListParagraph"/>
                              <w:spacing w:after="0" w:line="360" w:lineRule="auto"/>
                              <w:contextualSpacing w:val="0"/>
                              <w:rPr>
                                <w:b/>
                                <w:bCs/>
                                <w:color w:val="FFFFFF" w:themeColor="background1"/>
                              </w:rPr>
                            </w:pPr>
                          </w:p>
                          <w:p w14:paraId="06A34E92" w14:textId="77777777" w:rsidR="00B627FE" w:rsidRDefault="00B627FE" w:rsidP="00B627FE">
                            <w:pPr>
                              <w:pStyle w:val="ListParagraph"/>
                              <w:spacing w:after="0" w:line="360" w:lineRule="auto"/>
                              <w:contextualSpacing w:val="0"/>
                              <w:rPr>
                                <w:b/>
                                <w:bCs/>
                                <w:color w:val="FFFFFF" w:themeColor="background1"/>
                              </w:rPr>
                            </w:pPr>
                            <w:r w:rsidRPr="000D3D9E">
                              <w:rPr>
                                <w:b/>
                                <w:bCs/>
                                <w:color w:val="FFFFFF" w:themeColor="background1"/>
                              </w:rPr>
                              <w:t xml:space="preserve">The word count for each section is </w:t>
                            </w:r>
                          </w:p>
                          <w:p w14:paraId="4209E4BF" w14:textId="2C4A1822" w:rsidR="00B627FE" w:rsidRPr="000D3D9E" w:rsidRDefault="00B627FE" w:rsidP="00B627FE">
                            <w:pPr>
                              <w:pStyle w:val="ListParagraph"/>
                              <w:spacing w:after="0" w:line="360" w:lineRule="auto"/>
                              <w:contextualSpacing w:val="0"/>
                              <w:rPr>
                                <w:b/>
                                <w:bCs/>
                                <w:color w:val="FFFFFF" w:themeColor="background1"/>
                              </w:rPr>
                            </w:pPr>
                            <w:r w:rsidRPr="000D3D9E">
                              <w:rPr>
                                <w:b/>
                                <w:bCs/>
                                <w:color w:val="FFFFFF" w:themeColor="background1"/>
                              </w:rPr>
                              <w:t xml:space="preserve">150 – </w:t>
                            </w:r>
                            <w:r w:rsidR="00360B78">
                              <w:rPr>
                                <w:b/>
                                <w:bCs/>
                                <w:color w:val="FFFFFF" w:themeColor="background1"/>
                              </w:rPr>
                              <w:t>3</w:t>
                            </w:r>
                            <w:r w:rsidRPr="000D3D9E">
                              <w:rPr>
                                <w:b/>
                                <w:bCs/>
                                <w:color w:val="FFFFFF" w:themeColor="background1"/>
                              </w:rPr>
                              <w:t xml:space="preserve">00 </w:t>
                            </w:r>
                            <w:r w:rsidRPr="000D3D9E">
                              <w:rPr>
                                <w:b/>
                                <w:bCs/>
                                <w:color w:val="FFFFFF" w:themeColor="background1"/>
                              </w:rPr>
                              <w:t>words</w:t>
                            </w:r>
                            <w:r w:rsidR="00925FF5">
                              <w:rPr>
                                <w:b/>
                                <w:bCs/>
                                <w:color w:val="FFFFFF" w:themeColor="background1"/>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C6DD090" id="_x0000_s1034" type="#_x0000_t202" style="position:absolute;margin-left:465pt;margin-top:21.05pt;width:279.15pt;height:115.2pt;z-index:251656205;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" filled="f" stroked="f">
                <v:textbox style="mso-fit-shape-to-text:t">
                  <w:txbxContent>
                    <w:p w14:paraId="70A6D218" w14:textId="77777777" w:rsidR="00925FF5" w:rsidRDefault="00B627FE" w:rsidP="00B627FE">
                      <w:pPr>
                        <w:pStyle w:val="ListParagraph"/>
                        <w:spacing w:after="0" w:line="360" w:lineRule="auto"/>
                        <w:contextualSpacing w:val="0"/>
                        <w:rPr>
                          <w:b/>
                          <w:bCs/>
                          <w:color w:val="FFFFFF" w:themeColor="background1"/>
                        </w:rPr>
                      </w:pPr>
                      <w:r w:rsidRPr="00971690">
                        <w:rPr>
                          <w:b/>
                          <w:bCs/>
                          <w:color w:val="FFFFFF" w:themeColor="background1"/>
                        </w:rPr>
                        <w:t xml:space="preserve">When completing </w:t>
                      </w:r>
                      <w:r>
                        <w:rPr>
                          <w:b/>
                          <w:bCs/>
                          <w:color w:val="FFFFFF" w:themeColor="background1"/>
                        </w:rPr>
                        <w:t>the t</w:t>
                      </w:r>
                      <w:r w:rsidRPr="00971690">
                        <w:rPr>
                          <w:b/>
                          <w:bCs/>
                          <w:color w:val="FFFFFF" w:themeColor="background1"/>
                        </w:rPr>
                        <w:t>ool, your responses should be concise and clear</w:t>
                      </w:r>
                      <w:r w:rsidR="00925FF5">
                        <w:rPr>
                          <w:b/>
                          <w:bCs/>
                          <w:color w:val="FFFFFF" w:themeColor="background1"/>
                        </w:rPr>
                        <w:t>.</w:t>
                      </w:r>
                    </w:p>
                    <w:p w14:paraId="64098DF5" w14:textId="3A92327B" w:rsidR="00B627FE" w:rsidRPr="00971690" w:rsidRDefault="00925FF5" w:rsidP="00B627FE">
                      <w:pPr>
                        <w:pStyle w:val="ListParagraph"/>
                        <w:spacing w:after="0" w:line="360" w:lineRule="auto"/>
                        <w:contextualSpacing w:val="0"/>
                        <w:rPr>
                          <w:b/>
                          <w:bCs/>
                          <w:color w:val="FFFFFF" w:themeColor="background1"/>
                        </w:rPr>
                      </w:pPr>
                      <w:r>
                        <w:rPr>
                          <w:b/>
                          <w:bCs/>
                          <w:color w:val="FFFFFF" w:themeColor="background1"/>
                        </w:rPr>
                        <w:t>B</w:t>
                      </w:r>
                      <w:r w:rsidR="00B627FE" w:rsidRPr="00971690">
                        <w:rPr>
                          <w:b/>
                          <w:bCs/>
                          <w:color w:val="FFFFFF" w:themeColor="background1"/>
                        </w:rPr>
                        <w:t>ullet points are welcome where appropriate.</w:t>
                      </w:r>
                    </w:p>
                    <w:p w14:paraId="5D97D2AF" w14:textId="77777777" w:rsidR="00B627FE" w:rsidRDefault="00B627FE" w:rsidP="00B627FE">
                      <w:pPr>
                        <w:pStyle w:val="ListParagraph"/>
                        <w:spacing w:after="0" w:line="360" w:lineRule="auto"/>
                        <w:contextualSpacing w:val="0"/>
                        <w:rPr>
                          <w:b/>
                          <w:bCs/>
                          <w:color w:val="FFFFFF" w:themeColor="background1"/>
                        </w:rPr>
                      </w:pPr>
                    </w:p>
                    <w:p w14:paraId="247A65E2" w14:textId="77777777" w:rsidR="00B627FE" w:rsidRDefault="00B627FE" w:rsidP="00B627FE">
                      <w:pPr>
                        <w:pStyle w:val="ListParagraph"/>
                        <w:spacing w:after="0" w:line="360" w:lineRule="auto"/>
                        <w:contextualSpacing w:val="0"/>
                        <w:rPr>
                          <w:b/>
                          <w:bCs/>
                          <w:color w:val="FFFFFF" w:themeColor="background1"/>
                        </w:rPr>
                      </w:pPr>
                    </w:p>
                    <w:p w14:paraId="06A34E92" w14:textId="77777777" w:rsidR="00B627FE" w:rsidRDefault="00B627FE" w:rsidP="00B627FE">
                      <w:pPr>
                        <w:pStyle w:val="ListParagraph"/>
                        <w:spacing w:after="0" w:line="360" w:lineRule="auto"/>
                        <w:contextualSpacing w:val="0"/>
                        <w:rPr>
                          <w:b/>
                          <w:bCs/>
                          <w:color w:val="FFFFFF" w:themeColor="background1"/>
                        </w:rPr>
                      </w:pPr>
                      <w:r w:rsidRPr="000D3D9E">
                        <w:rPr>
                          <w:b/>
                          <w:bCs/>
                          <w:color w:val="FFFFFF" w:themeColor="background1"/>
                        </w:rPr>
                        <w:t xml:space="preserve">The word count for each section is </w:t>
                      </w:r>
                    </w:p>
                    <w:p w14:paraId="4209E4BF" w14:textId="2C4A1822" w:rsidR="00B627FE" w:rsidRPr="000D3D9E" w:rsidRDefault="00B627FE" w:rsidP="00B627FE">
                      <w:pPr>
                        <w:pStyle w:val="ListParagraph"/>
                        <w:spacing w:after="0" w:line="360" w:lineRule="auto"/>
                        <w:contextualSpacing w:val="0"/>
                        <w:rPr>
                          <w:b/>
                          <w:bCs/>
                          <w:color w:val="FFFFFF" w:themeColor="background1"/>
                        </w:rPr>
                      </w:pPr>
                      <w:r w:rsidRPr="000D3D9E">
                        <w:rPr>
                          <w:b/>
                          <w:bCs/>
                          <w:color w:val="FFFFFF" w:themeColor="background1"/>
                        </w:rPr>
                        <w:t xml:space="preserve">150 – </w:t>
                      </w:r>
                      <w:r w:rsidR="00360B78">
                        <w:rPr>
                          <w:b/>
                          <w:bCs/>
                          <w:color w:val="FFFFFF" w:themeColor="background1"/>
                        </w:rPr>
                        <w:t>3</w:t>
                      </w:r>
                      <w:r w:rsidRPr="000D3D9E">
                        <w:rPr>
                          <w:b/>
                          <w:bCs/>
                          <w:color w:val="FFFFFF" w:themeColor="background1"/>
                        </w:rPr>
                        <w:t xml:space="preserve">00 </w:t>
                      </w:r>
                      <w:r w:rsidRPr="000D3D9E">
                        <w:rPr>
                          <w:b/>
                          <w:bCs/>
                          <w:color w:val="FFFFFF" w:themeColor="background1"/>
                        </w:rPr>
                        <w:t>words</w:t>
                      </w:r>
                      <w:r w:rsidR="00925FF5">
                        <w:rPr>
                          <w:b/>
                          <w:bCs/>
                          <w:color w:val="FFFFFF" w:themeColor="background1"/>
                        </w:rPr>
                        <w:t>.</w:t>
                      </w:r>
                    </w:p>
                  </w:txbxContent>
                </v:textbox>
                <w10:wrap type="square"/>
              </v:shape>
            </w:pict>
          </mc:Fallback>
        </mc:AlternateContent>
      </w:r>
    </w:p>
    <w:p w14:paraId="3C81B119" w14:textId="07B4D4CD" w:rsidR="00DD5445" w:rsidRDefault="00DD5445" w:rsidP="00383403">
      <w:pPr>
        <w:pStyle w:val="Sectionparagreen"/>
      </w:pPr>
      <w:r w:rsidRPr="00DD5445">
        <w:t xml:space="preserve">Complete this section when your above </w:t>
      </w:r>
      <w:r w:rsidR="00BA41E1">
        <w:t xml:space="preserve">activities in the </w:t>
      </w:r>
      <w:proofErr w:type="gramStart"/>
      <w:r w:rsidRPr="00DD5445">
        <w:t>Silver</w:t>
      </w:r>
      <w:proofErr w:type="gramEnd"/>
      <w:r w:rsidRPr="00DD5445">
        <w:t xml:space="preserve"> </w:t>
      </w:r>
      <w:r w:rsidR="002068E6">
        <w:t>a</w:t>
      </w:r>
      <w:r w:rsidRPr="00DD5445">
        <w:t xml:space="preserve">ction </w:t>
      </w:r>
      <w:r w:rsidR="00BA41E1">
        <w:t>tool</w:t>
      </w:r>
      <w:r w:rsidRPr="00DD5445">
        <w:t xml:space="preserve"> have been concluded and you are ready to apply for the Gold Awar</w:t>
      </w:r>
      <w:r>
        <w:t>d.</w:t>
      </w:r>
    </w:p>
    <w:p w14:paraId="0BC01F3A" w14:textId="1DF1FD98" w:rsidR="0008557A" w:rsidRDefault="0008557A" w:rsidP="00383403">
      <w:pPr>
        <w:spacing w:line="360" w:lineRule="auto"/>
      </w:pPr>
    </w:p>
    <w:p w14:paraId="7C28C4D9" w14:textId="1C64E8E4" w:rsidR="00065297" w:rsidRDefault="00065297" w:rsidP="00383403">
      <w:pPr>
        <w:spacing w:line="360" w:lineRule="auto"/>
        <w:rPr>
          <w:rFonts w:asciiTheme="minorHAnsi" w:eastAsiaTheme="majorEastAsia" w:hAnsiTheme="minorHAnsi" w:cstheme="majorBidi"/>
          <w:color w:val="BF0F4D" w:themeColor="accent1" w:themeShade="BF"/>
          <w:szCs w:val="28"/>
        </w:rPr>
      </w:pPr>
      <w:bookmarkStart w:id="30" w:name="_Toc193209446"/>
      <w:r>
        <w:br w:type="page"/>
      </w:r>
    </w:p>
    <w:p w14:paraId="5DEC129E" w14:textId="489D199F" w:rsidR="00065297" w:rsidRPr="00C02F4A" w:rsidRDefault="00713840" w:rsidP="00383403">
      <w:pPr>
        <w:pStyle w:val="Heading1"/>
      </w:pPr>
      <w:bookmarkStart w:id="31" w:name="_Toc195012022"/>
      <w:bookmarkStart w:id="32" w:name="_Toc199496162"/>
      <w:r w:rsidRPr="00C02F4A">
        <w:lastRenderedPageBreak/>
        <w:t>Results and impact</w:t>
      </w:r>
      <w:bookmarkEnd w:id="31"/>
      <w:bookmarkEnd w:id="32"/>
    </w:p>
    <w:p w14:paraId="0E229962" w14:textId="20CFC603" w:rsidR="00DD5445" w:rsidRPr="007E14AE" w:rsidRDefault="00425FED" w:rsidP="00383403">
      <w:pPr>
        <w:spacing w:line="360" w:lineRule="auto"/>
        <w:rPr>
          <w:b/>
          <w:bCs/>
          <w:sz w:val="28"/>
          <w:szCs w:val="28"/>
        </w:rPr>
      </w:pPr>
      <w:r w:rsidRPr="007E14AE">
        <w:rPr>
          <w:b/>
          <w:bCs/>
          <w:sz w:val="28"/>
          <w:szCs w:val="28"/>
        </w:rPr>
        <w:t>What have you achieved and what has been the impact?</w:t>
      </w:r>
      <w:bookmarkEnd w:id="30"/>
    </w:p>
    <w:p w14:paraId="726B0935" w14:textId="26794217" w:rsidR="00654AD9" w:rsidRDefault="00654AD9" w:rsidP="00383403">
      <w:pPr>
        <w:spacing w:line="360" w:lineRule="auto"/>
      </w:pPr>
    </w:p>
    <w:tbl>
      <w:tblPr>
        <w:tblStyle w:val="GridTable5Dark-Accent6"/>
        <w:tblW w:w="0" w:type="auto"/>
        <w:tblLook w:val="04A0" w:firstRow="1" w:lastRow="0" w:firstColumn="1" w:lastColumn="0" w:noHBand="0" w:noVBand="1"/>
      </w:tblPr>
      <w:tblGrid>
        <w:gridCol w:w="6941"/>
        <w:gridCol w:w="7007"/>
      </w:tblGrid>
      <w:tr w:rsidR="00713840" w:rsidRPr="000B6F14" w14:paraId="4204E665" w14:textId="77777777" w:rsidTr="00F82583">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14BD6CD5" w14:textId="324210CA" w:rsidR="00713840" w:rsidRDefault="00713840" w:rsidP="00383403">
            <w:pPr>
              <w:spacing w:line="360" w:lineRule="auto"/>
              <w:rPr>
                <w:b w:val="0"/>
                <w:bCs w:val="0"/>
                <w:sz w:val="28"/>
                <w:szCs w:val="28"/>
              </w:rPr>
            </w:pPr>
            <w:r>
              <w:rPr>
                <w:sz w:val="28"/>
                <w:szCs w:val="28"/>
              </w:rPr>
              <w:t>Intended outcomes</w:t>
            </w:r>
          </w:p>
        </w:tc>
      </w:tr>
      <w:tr w:rsidR="00713840" w:rsidRPr="000B6F14" w14:paraId="7F4B824B" w14:textId="77777777" w:rsidTr="00F82583">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3393370C" w14:textId="2348A13D" w:rsidR="00583910" w:rsidRPr="009506AD" w:rsidRDefault="00583910" w:rsidP="00383403">
            <w:pPr>
              <w:spacing w:line="360" w:lineRule="auto"/>
              <w:rPr>
                <w:b/>
                <w:bCs w:val="0"/>
              </w:rPr>
            </w:pPr>
            <w:r w:rsidRPr="009506AD">
              <w:rPr>
                <w:b/>
              </w:rPr>
              <w:t>Describe whether you were able to achieve your planned outcomes and the difference this has made (positive or negative). Describe any changes in timescales or</w:t>
            </w:r>
            <w:r w:rsidR="004F431D">
              <w:rPr>
                <w:b/>
              </w:rPr>
              <w:t xml:space="preserve"> the</w:t>
            </w:r>
            <w:r w:rsidRPr="009506AD">
              <w:rPr>
                <w:b/>
              </w:rPr>
              <w:t xml:space="preserve"> cohort that </w:t>
            </w:r>
            <w:proofErr w:type="gramStart"/>
            <w:r w:rsidRPr="009506AD">
              <w:rPr>
                <w:b/>
              </w:rPr>
              <w:t>had an effect on</w:t>
            </w:r>
            <w:proofErr w:type="gramEnd"/>
            <w:r w:rsidRPr="009506AD">
              <w:rPr>
                <w:b/>
              </w:rPr>
              <w:t xml:space="preserve"> your project.</w:t>
            </w:r>
          </w:p>
          <w:p w14:paraId="31B38D0B" w14:textId="77777777" w:rsidR="00583910" w:rsidRPr="00583910" w:rsidRDefault="00583910" w:rsidP="00383403">
            <w:pPr>
              <w:spacing w:line="360" w:lineRule="auto"/>
            </w:pPr>
          </w:p>
          <w:p w14:paraId="5036B5FD" w14:textId="77777777" w:rsidR="00583910" w:rsidRPr="00583910" w:rsidRDefault="00583910" w:rsidP="00383403">
            <w:pPr>
              <w:spacing w:line="360" w:lineRule="auto"/>
            </w:pPr>
            <w:r w:rsidRPr="00583910">
              <w:t>You could include graphs, examples of work, observations, and survey results. Check your data reflects the planned outcomes.</w:t>
            </w:r>
          </w:p>
          <w:p w14:paraId="5DF08054" w14:textId="77777777" w:rsidR="00583910" w:rsidRPr="00583910" w:rsidRDefault="00583910" w:rsidP="00383403">
            <w:pPr>
              <w:spacing w:line="360" w:lineRule="auto"/>
            </w:pPr>
          </w:p>
          <w:p w14:paraId="6E77F30D" w14:textId="529EB7F1" w:rsidR="00583910" w:rsidRPr="00583910" w:rsidRDefault="00583910" w:rsidP="00383403">
            <w:pPr>
              <w:spacing w:line="360" w:lineRule="auto"/>
              <w:rPr>
                <w:i/>
                <w:iCs/>
              </w:rPr>
            </w:pPr>
            <w:r w:rsidRPr="009506AD">
              <w:rPr>
                <w:b/>
              </w:rPr>
              <w:t>Example:</w:t>
            </w:r>
          </w:p>
          <w:p w14:paraId="0AB42014" w14:textId="77777777" w:rsidR="00583910" w:rsidRPr="00583910" w:rsidRDefault="00583910" w:rsidP="00383403">
            <w:pPr>
              <w:spacing w:line="360" w:lineRule="auto"/>
            </w:pPr>
            <w:r w:rsidRPr="00AA1C34">
              <w:rPr>
                <w:b/>
              </w:rPr>
              <w:t>Outcome:</w:t>
            </w:r>
            <w:r w:rsidRPr="00583910">
              <w:t xml:space="preserve"> Increase the percentage of children who eat two or more portions of vegetables or salad with dinner (Target: 75%)</w:t>
            </w:r>
          </w:p>
          <w:p w14:paraId="3B3F578A" w14:textId="77777777" w:rsidR="00583910" w:rsidRPr="00583910" w:rsidRDefault="00583910" w:rsidP="00383403">
            <w:pPr>
              <w:pStyle w:val="ListParagraph"/>
              <w:numPr>
                <w:ilvl w:val="0"/>
                <w:numId w:val="15"/>
              </w:numPr>
              <w:spacing w:line="360" w:lineRule="auto"/>
            </w:pPr>
            <w:r w:rsidRPr="00583910">
              <w:t>Baseline (Sept 2022): 30% (20/65)</w:t>
            </w:r>
          </w:p>
          <w:p w14:paraId="080E0C6C" w14:textId="77777777" w:rsidR="00583910" w:rsidRPr="00583910" w:rsidRDefault="00583910" w:rsidP="00383403">
            <w:pPr>
              <w:pStyle w:val="ListParagraph"/>
              <w:numPr>
                <w:ilvl w:val="0"/>
                <w:numId w:val="15"/>
              </w:numPr>
              <w:spacing w:line="360" w:lineRule="auto"/>
            </w:pPr>
            <w:r w:rsidRPr="00583910">
              <w:t>Endline (July 2023): 75% (49/65)</w:t>
            </w:r>
          </w:p>
          <w:p w14:paraId="1DFF430F" w14:textId="77777777" w:rsidR="00583910" w:rsidRPr="00583910" w:rsidRDefault="00583910" w:rsidP="00383403">
            <w:pPr>
              <w:pStyle w:val="ListParagraph"/>
              <w:numPr>
                <w:ilvl w:val="0"/>
                <w:numId w:val="15"/>
              </w:numPr>
              <w:spacing w:line="360" w:lineRule="auto"/>
            </w:pPr>
            <w:r w:rsidRPr="00583910">
              <w:t xml:space="preserve">Outcome status: Target Met </w:t>
            </w:r>
          </w:p>
          <w:p w14:paraId="64BC5649" w14:textId="77777777" w:rsidR="00583910" w:rsidRPr="00583910" w:rsidRDefault="00583910" w:rsidP="00383403">
            <w:pPr>
              <w:spacing w:line="360" w:lineRule="auto"/>
            </w:pPr>
            <w:r w:rsidRPr="00583910">
              <w:lastRenderedPageBreak/>
              <w:t xml:space="preserve">The setting introduced a “Veggie of the Week” tasting table, food-themed </w:t>
            </w:r>
            <w:proofErr w:type="spellStart"/>
            <w:r w:rsidRPr="00583910">
              <w:t>storytime</w:t>
            </w:r>
            <w:proofErr w:type="spellEnd"/>
            <w:r w:rsidRPr="00583910">
              <w:t>, and a simple take-home “Dinner Plate Challenge.” Practitioners also modelled positive eating habits and shared recipes with families.</w:t>
            </w:r>
          </w:p>
          <w:p w14:paraId="239C8A8E" w14:textId="01AED3C0" w:rsidR="00713840" w:rsidRPr="00583910" w:rsidRDefault="00583910" w:rsidP="00383403">
            <w:pPr>
              <w:spacing w:line="360" w:lineRule="auto"/>
              <w:rPr>
                <w:b/>
                <w:bCs w:val="0"/>
              </w:rPr>
            </w:pPr>
            <w:r w:rsidRPr="00583910">
              <w:t>The same cohort of 65 children was tracked. Parent feedback showed increased willingness to try new vegetables at home, and some families reported the changes influenced older siblings too.</w:t>
            </w:r>
          </w:p>
        </w:tc>
        <w:tc>
          <w:tcPr>
            <w:tcW w:w="7007" w:type="dxa"/>
          </w:tcPr>
          <w:p w14:paraId="477C1C03" w14:textId="77777777" w:rsidR="00713840" w:rsidRPr="00657C78" w:rsidRDefault="00713840" w:rsidP="00383403">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17B1F5B4" w14:textId="77777777" w:rsidR="00713840" w:rsidRDefault="00713840" w:rsidP="00383403">
      <w:pPr>
        <w:spacing w:line="360" w:lineRule="auto"/>
      </w:pPr>
    </w:p>
    <w:tbl>
      <w:tblPr>
        <w:tblStyle w:val="GridTable5Dark-Accent6"/>
        <w:tblW w:w="0" w:type="auto"/>
        <w:tblLook w:val="04A0" w:firstRow="1" w:lastRow="0" w:firstColumn="1" w:lastColumn="0" w:noHBand="0" w:noVBand="1"/>
      </w:tblPr>
      <w:tblGrid>
        <w:gridCol w:w="6941"/>
        <w:gridCol w:w="7007"/>
      </w:tblGrid>
      <w:tr w:rsidR="00220150" w:rsidRPr="000B6F14" w14:paraId="6D301B8C" w14:textId="77777777" w:rsidTr="00F82583">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4338981B" w14:textId="03C93D1C" w:rsidR="00220150" w:rsidRDefault="00220150" w:rsidP="00383403">
            <w:pPr>
              <w:spacing w:line="360" w:lineRule="auto"/>
              <w:rPr>
                <w:b w:val="0"/>
                <w:bCs w:val="0"/>
                <w:sz w:val="28"/>
                <w:szCs w:val="28"/>
              </w:rPr>
            </w:pPr>
            <w:r>
              <w:rPr>
                <w:sz w:val="28"/>
                <w:szCs w:val="28"/>
              </w:rPr>
              <w:t>Unintended outcomes</w:t>
            </w:r>
          </w:p>
        </w:tc>
      </w:tr>
      <w:tr w:rsidR="00220150" w:rsidRPr="000B6F14" w14:paraId="4D4EADC2" w14:textId="77777777" w:rsidTr="00F82583">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75CFAB70" w14:textId="3DD78AD9" w:rsidR="00CE65DC" w:rsidRPr="00F82583" w:rsidRDefault="00CE65DC" w:rsidP="00383403">
            <w:pPr>
              <w:spacing w:line="360" w:lineRule="auto"/>
              <w:rPr>
                <w:b/>
                <w:bCs w:val="0"/>
              </w:rPr>
            </w:pPr>
            <w:r w:rsidRPr="009506AD">
              <w:rPr>
                <w:b/>
              </w:rPr>
              <w:t>Describe any unintended outcomes (positive or negative).</w:t>
            </w:r>
          </w:p>
          <w:p w14:paraId="08FD9511" w14:textId="77777777" w:rsidR="004F431D" w:rsidRDefault="004F431D" w:rsidP="00383403">
            <w:pPr>
              <w:spacing w:line="360" w:lineRule="auto"/>
              <w:rPr>
                <w:bCs w:val="0"/>
              </w:rPr>
            </w:pPr>
          </w:p>
          <w:p w14:paraId="451FBD0B" w14:textId="1AFB3C5B" w:rsidR="00CE65DC" w:rsidRDefault="00CE65DC" w:rsidP="00383403">
            <w:pPr>
              <w:spacing w:line="360" w:lineRule="auto"/>
            </w:pPr>
            <w:r>
              <w:t xml:space="preserve">This could be anything that happened </w:t>
            </w:r>
            <w:proofErr w:type="gramStart"/>
            <w:r>
              <w:t>as a result of</w:t>
            </w:r>
            <w:proofErr w:type="gramEnd"/>
            <w:r>
              <w:t xml:space="preserve"> the interventions you made which were not necessarily planned for but still had a positive or wider impact on the health and wellbeing of children, staff, parents/carers,</w:t>
            </w:r>
            <w:r w:rsidR="004F431D">
              <w:t xml:space="preserve"> or the</w:t>
            </w:r>
            <w:r>
              <w:t xml:space="preserve"> community such as changes in policy, practice, ethos, behaviour, attendance, </w:t>
            </w:r>
            <w:r w:rsidR="004F431D">
              <w:t xml:space="preserve">or </w:t>
            </w:r>
            <w:r>
              <w:t>staff values.</w:t>
            </w:r>
          </w:p>
          <w:p w14:paraId="32833CF5" w14:textId="77777777" w:rsidR="004A5E9B" w:rsidRDefault="004A5E9B" w:rsidP="00383403">
            <w:pPr>
              <w:spacing w:line="360" w:lineRule="auto"/>
              <w:rPr>
                <w:bCs w:val="0"/>
              </w:rPr>
            </w:pPr>
          </w:p>
          <w:p w14:paraId="52BEB105" w14:textId="77777777" w:rsidR="00F82583" w:rsidRDefault="00F82583" w:rsidP="00383403">
            <w:pPr>
              <w:spacing w:line="360" w:lineRule="auto"/>
              <w:rPr>
                <w:bCs w:val="0"/>
              </w:rPr>
            </w:pPr>
          </w:p>
          <w:p w14:paraId="3B6F785C" w14:textId="77777777" w:rsidR="00F82583" w:rsidRDefault="00F82583" w:rsidP="00383403">
            <w:pPr>
              <w:spacing w:line="360" w:lineRule="auto"/>
            </w:pPr>
          </w:p>
          <w:p w14:paraId="6DA428E8" w14:textId="169F5036" w:rsidR="00CE65DC" w:rsidRPr="009506AD" w:rsidRDefault="00CE65DC" w:rsidP="00383403">
            <w:pPr>
              <w:spacing w:line="360" w:lineRule="auto"/>
              <w:rPr>
                <w:b/>
                <w:bCs w:val="0"/>
              </w:rPr>
            </w:pPr>
            <w:r w:rsidRPr="009506AD">
              <w:rPr>
                <w:b/>
              </w:rPr>
              <w:t>Example:</w:t>
            </w:r>
          </w:p>
          <w:p w14:paraId="33C48291" w14:textId="34375CBB" w:rsidR="00220150" w:rsidRPr="00583910" w:rsidRDefault="00CE65DC" w:rsidP="00383403">
            <w:pPr>
              <w:spacing w:line="360" w:lineRule="auto"/>
              <w:rPr>
                <w:b/>
                <w:bCs w:val="0"/>
              </w:rPr>
            </w:pPr>
            <w:r>
              <w:t>An unexpected outcome was the enthusiasm from parents, who began sharing photos of their children helping to prepare meals at home. This sparked conversations about family cooking, and several parents requested a follow-up session on healthy family recipes. As a result, the setting is now planning a simple “cook together” workshop to build on this positive engagement.</w:t>
            </w:r>
          </w:p>
        </w:tc>
        <w:tc>
          <w:tcPr>
            <w:tcW w:w="7007" w:type="dxa"/>
          </w:tcPr>
          <w:p w14:paraId="14D1BD0F" w14:textId="77777777" w:rsidR="00220150" w:rsidRPr="00657C78" w:rsidRDefault="00220150" w:rsidP="00383403">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40147253" w14:textId="77777777" w:rsidR="00220150" w:rsidRDefault="00220150" w:rsidP="00383403">
      <w:pPr>
        <w:spacing w:line="360" w:lineRule="auto"/>
      </w:pPr>
    </w:p>
    <w:tbl>
      <w:tblPr>
        <w:tblStyle w:val="GridTable5Dark-Accent6"/>
        <w:tblW w:w="0" w:type="auto"/>
        <w:tblLook w:val="04A0" w:firstRow="1" w:lastRow="0" w:firstColumn="1" w:lastColumn="0" w:noHBand="0" w:noVBand="1"/>
      </w:tblPr>
      <w:tblGrid>
        <w:gridCol w:w="6941"/>
        <w:gridCol w:w="7007"/>
      </w:tblGrid>
      <w:tr w:rsidR="00CF306E" w:rsidRPr="000B6F14" w14:paraId="6837D3E8" w14:textId="77777777" w:rsidTr="00F82583">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32BF193C" w14:textId="35AE78B6" w:rsidR="00CF306E" w:rsidRDefault="001F4969" w:rsidP="00383403">
            <w:pPr>
              <w:spacing w:line="360" w:lineRule="auto"/>
              <w:rPr>
                <w:b w:val="0"/>
                <w:bCs w:val="0"/>
                <w:sz w:val="28"/>
                <w:szCs w:val="28"/>
              </w:rPr>
            </w:pPr>
            <w:r>
              <w:rPr>
                <w:sz w:val="28"/>
                <w:szCs w:val="28"/>
              </w:rPr>
              <w:t>Activities</w:t>
            </w:r>
          </w:p>
        </w:tc>
      </w:tr>
      <w:tr w:rsidR="00CF306E" w:rsidRPr="000B6F14" w14:paraId="461735EE" w14:textId="77777777" w:rsidTr="00F82583">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17B3E2BC" w14:textId="5958FB5D" w:rsidR="005A339E" w:rsidRPr="009506AD" w:rsidRDefault="005A339E" w:rsidP="00383403">
            <w:pPr>
              <w:spacing w:line="360" w:lineRule="auto"/>
              <w:rPr>
                <w:b/>
                <w:bCs w:val="0"/>
              </w:rPr>
            </w:pPr>
            <w:r w:rsidRPr="009506AD">
              <w:rPr>
                <w:b/>
              </w:rPr>
              <w:t xml:space="preserve">Explain if the activities in your action plan were delivered as intended, or if there were any changes and why. Describe any external or unanticipated factors that </w:t>
            </w:r>
            <w:r w:rsidR="00707D55">
              <w:rPr>
                <w:b/>
              </w:rPr>
              <w:t xml:space="preserve">influenced </w:t>
            </w:r>
            <w:r w:rsidRPr="009506AD">
              <w:rPr>
                <w:b/>
              </w:rPr>
              <w:t>your project.</w:t>
            </w:r>
          </w:p>
          <w:p w14:paraId="6B0E1199" w14:textId="77777777" w:rsidR="005A339E" w:rsidRDefault="005A339E" w:rsidP="00383403">
            <w:pPr>
              <w:spacing w:line="360" w:lineRule="auto"/>
            </w:pPr>
          </w:p>
          <w:p w14:paraId="15C6097B" w14:textId="5802784A" w:rsidR="005A339E" w:rsidRPr="009506AD" w:rsidRDefault="005A339E" w:rsidP="00383403">
            <w:pPr>
              <w:spacing w:line="360" w:lineRule="auto"/>
              <w:rPr>
                <w:b/>
                <w:bCs w:val="0"/>
              </w:rPr>
            </w:pPr>
            <w:r w:rsidRPr="009506AD">
              <w:rPr>
                <w:b/>
              </w:rPr>
              <w:t>Example:</w:t>
            </w:r>
          </w:p>
          <w:p w14:paraId="69666090" w14:textId="63A8DFF0" w:rsidR="005A339E" w:rsidRDefault="005A339E" w:rsidP="00383403">
            <w:pPr>
              <w:spacing w:line="360" w:lineRule="auto"/>
            </w:pPr>
            <w:r>
              <w:t xml:space="preserve">All planned activities were delivered as intended, including our “Veggie of the Week” tasting sessions and the take-home </w:t>
            </w:r>
            <w:r>
              <w:lastRenderedPageBreak/>
              <w:t>“Dinner Plate Challenge.” These were well received by children and families.</w:t>
            </w:r>
          </w:p>
          <w:p w14:paraId="757FC10F" w14:textId="4B467508" w:rsidR="00CF306E" w:rsidRPr="00276696" w:rsidRDefault="005A339E" w:rsidP="00383403">
            <w:pPr>
              <w:spacing w:line="360" w:lineRule="auto"/>
            </w:pPr>
            <w:r>
              <w:t>An unexpected opportunity arose when our local Family Support Team offered to co-deliver a short workshop for parents on healthy food swaps and child-friendly veg recipes. This aligned well with our aims, and several parents who had previously been hesitant about changing food routines chose to attend.</w:t>
            </w:r>
          </w:p>
        </w:tc>
        <w:tc>
          <w:tcPr>
            <w:tcW w:w="7007" w:type="dxa"/>
          </w:tcPr>
          <w:p w14:paraId="411E650B" w14:textId="77777777" w:rsidR="00CF306E" w:rsidRPr="00657C78" w:rsidRDefault="00CF306E" w:rsidP="00383403">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3DD59C28" w14:textId="28241798" w:rsidR="005A339E" w:rsidRDefault="005A339E" w:rsidP="00383403">
      <w:pPr>
        <w:spacing w:line="360" w:lineRule="auto"/>
      </w:pPr>
    </w:p>
    <w:tbl>
      <w:tblPr>
        <w:tblStyle w:val="GridTable5Dark-Accent6"/>
        <w:tblW w:w="0" w:type="auto"/>
        <w:tblLook w:val="04A0" w:firstRow="1" w:lastRow="0" w:firstColumn="1" w:lastColumn="0" w:noHBand="0" w:noVBand="1"/>
      </w:tblPr>
      <w:tblGrid>
        <w:gridCol w:w="6941"/>
        <w:gridCol w:w="7007"/>
      </w:tblGrid>
      <w:tr w:rsidR="005A339E" w:rsidRPr="000B6F14" w14:paraId="16DA79F7" w14:textId="77777777" w:rsidTr="00F82583">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33491C96" w14:textId="7FB090ED" w:rsidR="005A339E" w:rsidRDefault="005A339E" w:rsidP="00383403">
            <w:pPr>
              <w:spacing w:line="360" w:lineRule="auto"/>
              <w:rPr>
                <w:b w:val="0"/>
                <w:bCs w:val="0"/>
                <w:sz w:val="28"/>
                <w:szCs w:val="28"/>
              </w:rPr>
            </w:pPr>
            <w:r>
              <w:rPr>
                <w:sz w:val="28"/>
                <w:szCs w:val="28"/>
              </w:rPr>
              <w:t>Lessons learnt</w:t>
            </w:r>
          </w:p>
        </w:tc>
      </w:tr>
      <w:tr w:rsidR="005A339E" w:rsidRPr="000B6F14" w14:paraId="7B71E523" w14:textId="77777777" w:rsidTr="00F82583">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632BE7E7" w14:textId="52084F86" w:rsidR="005A339E" w:rsidRPr="00D92659" w:rsidRDefault="001703F5" w:rsidP="00383403">
            <w:pPr>
              <w:spacing w:line="360" w:lineRule="auto"/>
              <w:rPr>
                <w:b/>
                <w:bCs w:val="0"/>
              </w:rPr>
            </w:pPr>
            <w:r w:rsidRPr="00D92659">
              <w:rPr>
                <w:b/>
              </w:rPr>
              <w:t>Describe what went well, what didn’t go so well, and what recommendations you would make for the future.</w:t>
            </w:r>
          </w:p>
          <w:p w14:paraId="644C91C5" w14:textId="77777777" w:rsidR="001703F5" w:rsidRDefault="001703F5" w:rsidP="00383403">
            <w:pPr>
              <w:spacing w:line="360" w:lineRule="auto"/>
            </w:pPr>
          </w:p>
          <w:p w14:paraId="266C8407" w14:textId="77777777" w:rsidR="005A339E" w:rsidRPr="00D92659" w:rsidRDefault="005A339E" w:rsidP="00383403">
            <w:pPr>
              <w:spacing w:line="360" w:lineRule="auto"/>
              <w:rPr>
                <w:b/>
                <w:bCs w:val="0"/>
              </w:rPr>
            </w:pPr>
            <w:r w:rsidRPr="00D92659">
              <w:rPr>
                <w:b/>
              </w:rPr>
              <w:t>Example:</w:t>
            </w:r>
          </w:p>
          <w:p w14:paraId="6BF89CB5" w14:textId="606D10AA" w:rsidR="00BC7E36" w:rsidRDefault="00BC7E36" w:rsidP="00383403">
            <w:pPr>
              <w:spacing w:line="360" w:lineRule="auto"/>
            </w:pPr>
            <w:r>
              <w:t>We introduced daily small-group story and song sessions to support children with delayed speech and language development. These sessions went well, and children became more confident in joining in with repeated phrases, and practitioners noticed an increase in spontaneous speech during play.</w:t>
            </w:r>
          </w:p>
          <w:p w14:paraId="79B3D36A" w14:textId="5AF601DD" w:rsidR="005A339E" w:rsidRPr="004A5E9B" w:rsidRDefault="00BC7E36" w:rsidP="00383403">
            <w:pPr>
              <w:spacing w:line="360" w:lineRule="auto"/>
            </w:pPr>
            <w:r>
              <w:lastRenderedPageBreak/>
              <w:t>However, our plan to involve parents with weekly take-home rhyme sheets didn’t have the engagement we hoped for. Some families said they forgot to use them or weren’t sure how to support their child at home. In future, we will trial short videos of familiar rhymes recorded by staff, shared via our parent app, to make it more accessible and engaging.</w:t>
            </w:r>
          </w:p>
        </w:tc>
        <w:tc>
          <w:tcPr>
            <w:tcW w:w="7007" w:type="dxa"/>
          </w:tcPr>
          <w:p w14:paraId="02C284EB" w14:textId="77777777" w:rsidR="005A339E" w:rsidRPr="00657C78" w:rsidRDefault="005A339E" w:rsidP="00383403">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5517D9F1" w14:textId="56CAC34F" w:rsidR="00593B2E" w:rsidRDefault="00593B2E" w:rsidP="00383403">
      <w:pPr>
        <w:spacing w:line="360" w:lineRule="auto"/>
      </w:pPr>
    </w:p>
    <w:tbl>
      <w:tblPr>
        <w:tblStyle w:val="GridTable5Dark-Accent6"/>
        <w:tblW w:w="0" w:type="auto"/>
        <w:tblLook w:val="04A0" w:firstRow="1" w:lastRow="0" w:firstColumn="1" w:lastColumn="0" w:noHBand="0" w:noVBand="1"/>
      </w:tblPr>
      <w:tblGrid>
        <w:gridCol w:w="6941"/>
        <w:gridCol w:w="7007"/>
      </w:tblGrid>
      <w:tr w:rsidR="00593B2E" w:rsidRPr="000B6F14" w14:paraId="05EF3E09" w14:textId="77777777" w:rsidTr="00F82583">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48126D13" w14:textId="5BF17F64" w:rsidR="00593B2E" w:rsidRDefault="00636767" w:rsidP="00383403">
            <w:pPr>
              <w:spacing w:line="360" w:lineRule="auto"/>
              <w:rPr>
                <w:b w:val="0"/>
                <w:bCs w:val="0"/>
                <w:sz w:val="28"/>
                <w:szCs w:val="28"/>
              </w:rPr>
            </w:pPr>
            <w:r>
              <w:rPr>
                <w:sz w:val="28"/>
                <w:szCs w:val="28"/>
              </w:rPr>
              <w:t>Sustainability</w:t>
            </w:r>
          </w:p>
        </w:tc>
      </w:tr>
      <w:tr w:rsidR="00593B2E" w:rsidRPr="000B6F14" w14:paraId="7E1771FC" w14:textId="77777777" w:rsidTr="00F82583">
        <w:trPr>
          <w:cnfStyle w:val="000000100000" w:firstRow="0" w:lastRow="0" w:firstColumn="0" w:lastColumn="0" w:oddVBand="0" w:evenVBand="0" w:oddHBand="1" w:evenHBand="0" w:firstRowFirstColumn="0" w:firstRowLastColumn="0" w:lastRowFirstColumn="0" w:lastRowLastColumn="0"/>
          <w:trHeight w:val="1471"/>
        </w:trPr>
        <w:tc>
          <w:tcPr>
            <w:cnfStyle w:val="001000000000" w:firstRow="0" w:lastRow="0" w:firstColumn="1" w:lastColumn="0" w:oddVBand="0" w:evenVBand="0" w:oddHBand="0" w:evenHBand="0" w:firstRowFirstColumn="0" w:firstRowLastColumn="0" w:lastRowFirstColumn="0" w:lastRowLastColumn="0"/>
            <w:tcW w:w="6941" w:type="dxa"/>
          </w:tcPr>
          <w:p w14:paraId="066A81EB" w14:textId="77777777" w:rsidR="000B650C" w:rsidRPr="00D92659" w:rsidRDefault="000B650C" w:rsidP="00383403">
            <w:pPr>
              <w:spacing w:line="360" w:lineRule="auto"/>
              <w:rPr>
                <w:b/>
                <w:bCs w:val="0"/>
              </w:rPr>
            </w:pPr>
            <w:r w:rsidRPr="00D92659">
              <w:rPr>
                <w:b/>
              </w:rPr>
              <w:t>Describe your next steps to keep your new approach going and to develop further.</w:t>
            </w:r>
          </w:p>
          <w:p w14:paraId="3F06D39C" w14:textId="77777777" w:rsidR="000B650C" w:rsidRDefault="000B650C" w:rsidP="00383403">
            <w:pPr>
              <w:spacing w:line="360" w:lineRule="auto"/>
            </w:pPr>
          </w:p>
          <w:p w14:paraId="03F0ED34" w14:textId="77777777" w:rsidR="000B650C" w:rsidRPr="00D92659" w:rsidRDefault="000B650C" w:rsidP="00383403">
            <w:pPr>
              <w:spacing w:line="360" w:lineRule="auto"/>
              <w:rPr>
                <w:b/>
                <w:bCs w:val="0"/>
              </w:rPr>
            </w:pPr>
            <w:r w:rsidRPr="00D92659">
              <w:rPr>
                <w:b/>
              </w:rPr>
              <w:t>This could be achieved by:</w:t>
            </w:r>
          </w:p>
          <w:p w14:paraId="5C1213EC" w14:textId="7A834AE6" w:rsidR="00681D78" w:rsidRPr="00681D78" w:rsidRDefault="00681D78" w:rsidP="00383403">
            <w:pPr>
              <w:pStyle w:val="ListParagraph"/>
              <w:numPr>
                <w:ilvl w:val="0"/>
                <w:numId w:val="16"/>
              </w:numPr>
              <w:spacing w:line="360" w:lineRule="auto"/>
            </w:pPr>
            <w:r w:rsidRPr="00681D78">
              <w:t xml:space="preserve">Embedding </w:t>
            </w:r>
            <w:r w:rsidR="008E6C16">
              <w:t xml:space="preserve">into </w:t>
            </w:r>
            <w:r w:rsidRPr="00681D78">
              <w:t xml:space="preserve">setting’s daily routines, curriculum planning, activities, environment </w:t>
            </w:r>
          </w:p>
          <w:p w14:paraId="7703311C" w14:textId="77777777" w:rsidR="008E6C16" w:rsidRPr="008E6C16" w:rsidRDefault="008E6C16" w:rsidP="00383403">
            <w:pPr>
              <w:pStyle w:val="ListParagraph"/>
              <w:numPr>
                <w:ilvl w:val="0"/>
                <w:numId w:val="16"/>
              </w:numPr>
              <w:spacing w:line="360" w:lineRule="auto"/>
              <w:rPr>
                <w:b/>
                <w:bCs w:val="0"/>
              </w:rPr>
            </w:pPr>
            <w:r w:rsidRPr="008E6C16">
              <w:t xml:space="preserve">Securing ongoing resources or funding through fundraising </w:t>
            </w:r>
          </w:p>
          <w:p w14:paraId="739C7188" w14:textId="11D5D365" w:rsidR="00593B2E" w:rsidRPr="00D0433F" w:rsidRDefault="005B303D" w:rsidP="00383403">
            <w:pPr>
              <w:pStyle w:val="ListParagraph"/>
              <w:numPr>
                <w:ilvl w:val="0"/>
                <w:numId w:val="16"/>
              </w:numPr>
              <w:spacing w:line="360" w:lineRule="auto"/>
              <w:rPr>
                <w:b/>
                <w:bCs w:val="0"/>
              </w:rPr>
            </w:pPr>
            <w:r>
              <w:t>Building t</w:t>
            </w:r>
            <w:r w:rsidR="000B650C" w:rsidRPr="00D0433F">
              <w:t>raining for staff into the CPD programme/staff induction</w:t>
            </w:r>
          </w:p>
        </w:tc>
        <w:tc>
          <w:tcPr>
            <w:tcW w:w="7007" w:type="dxa"/>
          </w:tcPr>
          <w:p w14:paraId="53BC6910" w14:textId="77777777" w:rsidR="00593B2E" w:rsidRPr="00657C78" w:rsidRDefault="00593B2E" w:rsidP="00383403">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0993B2EE" w14:textId="77777777" w:rsidR="00F82583" w:rsidRDefault="00F82583">
      <w:r>
        <w:br w:type="page"/>
      </w:r>
    </w:p>
    <w:p w14:paraId="1A21EF0E" w14:textId="77777777" w:rsidR="005A339E" w:rsidRDefault="005A339E" w:rsidP="00383403">
      <w:pPr>
        <w:spacing w:line="360" w:lineRule="auto"/>
      </w:pPr>
    </w:p>
    <w:tbl>
      <w:tblPr>
        <w:tblStyle w:val="GridTable5Dark-Accent6"/>
        <w:tblW w:w="0" w:type="auto"/>
        <w:tblLook w:val="0420" w:firstRow="1" w:lastRow="0" w:firstColumn="0" w:lastColumn="0" w:noHBand="0" w:noVBand="1"/>
      </w:tblPr>
      <w:tblGrid>
        <w:gridCol w:w="13948"/>
      </w:tblGrid>
      <w:tr w:rsidR="00D0433F" w:rsidRPr="000B6F14" w14:paraId="468BD0FB" w14:textId="77777777" w:rsidTr="00F82583">
        <w:trPr>
          <w:cnfStyle w:val="100000000000" w:firstRow="1" w:lastRow="0" w:firstColumn="0" w:lastColumn="0" w:oddVBand="0" w:evenVBand="0" w:oddHBand="0" w:evenHBand="0" w:firstRowFirstColumn="0" w:firstRowLastColumn="0" w:lastRowFirstColumn="0" w:lastRowLastColumn="0"/>
          <w:trHeight w:val="850"/>
        </w:trPr>
        <w:tc>
          <w:tcPr>
            <w:tcW w:w="13948" w:type="dxa"/>
          </w:tcPr>
          <w:p w14:paraId="337910F2" w14:textId="056BE340" w:rsidR="00D0433F" w:rsidRDefault="00D600EC" w:rsidP="00383403">
            <w:pPr>
              <w:spacing w:line="360" w:lineRule="auto"/>
              <w:rPr>
                <w:b w:val="0"/>
                <w:bCs w:val="0"/>
                <w:sz w:val="28"/>
                <w:szCs w:val="28"/>
              </w:rPr>
            </w:pPr>
            <w:r>
              <w:rPr>
                <w:sz w:val="28"/>
                <w:szCs w:val="28"/>
              </w:rPr>
              <w:t>Photographs and quotes</w:t>
            </w:r>
          </w:p>
        </w:tc>
      </w:tr>
      <w:tr w:rsidR="00D600EC" w:rsidRPr="000B6F14" w14:paraId="20CCB36C" w14:textId="77777777" w:rsidTr="00F82583">
        <w:trPr>
          <w:cnfStyle w:val="000000100000" w:firstRow="0" w:lastRow="0" w:firstColumn="0" w:lastColumn="0" w:oddVBand="0" w:evenVBand="0" w:oddHBand="1" w:evenHBand="0" w:firstRowFirstColumn="0" w:firstRowLastColumn="0" w:lastRowFirstColumn="0" w:lastRowLastColumn="0"/>
          <w:trHeight w:val="775"/>
        </w:trPr>
        <w:tc>
          <w:tcPr>
            <w:tcW w:w="13948" w:type="dxa"/>
          </w:tcPr>
          <w:p w14:paraId="0A66B224" w14:textId="7E09AFBF" w:rsidR="00D600EC" w:rsidRPr="00F0753F" w:rsidRDefault="00D600EC" w:rsidP="00383403">
            <w:pPr>
              <w:spacing w:line="360" w:lineRule="auto"/>
              <w:rPr>
                <w:b/>
                <w:bCs/>
              </w:rPr>
            </w:pPr>
            <w:r w:rsidRPr="00F0753F">
              <w:rPr>
                <w:b/>
                <w:bCs/>
              </w:rPr>
              <w:t>Include photographs, quotes, feedback, or other evidence either here or throughout the document, to help illustrate and support your responses for each individual section.</w:t>
            </w:r>
          </w:p>
        </w:tc>
      </w:tr>
      <w:tr w:rsidR="00D600EC" w:rsidRPr="000B6F14" w14:paraId="18F7B0C3" w14:textId="77777777" w:rsidTr="00F82583">
        <w:trPr>
          <w:cnfStyle w:val="000000010000" w:firstRow="0" w:lastRow="0" w:firstColumn="0" w:lastColumn="0" w:oddVBand="0" w:evenVBand="0" w:oddHBand="0" w:evenHBand="1" w:firstRowFirstColumn="0" w:firstRowLastColumn="0" w:lastRowFirstColumn="0" w:lastRowLastColumn="0"/>
          <w:trHeight w:val="3007"/>
        </w:trPr>
        <w:tc>
          <w:tcPr>
            <w:tcW w:w="13948" w:type="dxa"/>
          </w:tcPr>
          <w:p w14:paraId="4D0A2343" w14:textId="77777777" w:rsidR="000A132D" w:rsidRPr="00D600EC" w:rsidRDefault="000A132D" w:rsidP="004A5E9B">
            <w:pPr>
              <w:spacing w:line="360" w:lineRule="auto"/>
            </w:pPr>
          </w:p>
        </w:tc>
      </w:tr>
    </w:tbl>
    <w:p w14:paraId="7551B28C" w14:textId="61A67705" w:rsidR="00D0433F" w:rsidRPr="00654AD9" w:rsidRDefault="00D0433F" w:rsidP="00383403">
      <w:pPr>
        <w:spacing w:line="360" w:lineRule="auto"/>
      </w:pPr>
    </w:p>
    <w:sectPr w:rsidR="00D0433F" w:rsidRPr="00654AD9" w:rsidSect="00F82583">
      <w:pgSz w:w="16838" w:h="11906" w:orient="landscape"/>
      <w:pgMar w:top="1843" w:right="1440" w:bottom="1134" w:left="1440"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AC52E" w14:textId="77777777" w:rsidR="002C37DF" w:rsidRDefault="002C37DF" w:rsidP="00437ED2">
      <w:r>
        <w:separator/>
      </w:r>
    </w:p>
  </w:endnote>
  <w:endnote w:type="continuationSeparator" w:id="0">
    <w:p w14:paraId="0405CF57" w14:textId="77777777" w:rsidR="002C37DF" w:rsidRDefault="002C37DF" w:rsidP="0043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ra Pro">
    <w:altName w:val="Calibri"/>
    <w:panose1 w:val="00000000000000000000"/>
    <w:charset w:val="00"/>
    <w:family w:val="modern"/>
    <w:notTrueType/>
    <w:pitch w:val="variable"/>
    <w:sig w:usb0="00000287" w:usb1="00000001"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w:panose1 w:val="020B060402020202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636133"/>
      <w:docPartObj>
        <w:docPartGallery w:val="Page Numbers (Bottom of Page)"/>
        <w:docPartUnique/>
      </w:docPartObj>
    </w:sdtPr>
    <w:sdtEndPr>
      <w:rPr>
        <w:noProof/>
        <w:color w:val="008743"/>
      </w:rPr>
    </w:sdtEndPr>
    <w:sdtContent>
      <w:p w14:paraId="7C20B350" w14:textId="42836931" w:rsidR="00A7095F" w:rsidRPr="004928B0" w:rsidRDefault="002E7AE6" w:rsidP="00EC4C1F">
        <w:pPr>
          <w:pStyle w:val="Footer"/>
          <w:rPr>
            <w:color w:val="008743"/>
          </w:rPr>
        </w:pPr>
        <w:r w:rsidRPr="004928B0">
          <w:rPr>
            <w:color w:val="008743"/>
          </w:rPr>
          <w:t xml:space="preserve">Page </w:t>
        </w:r>
        <w:r w:rsidRPr="004928B0">
          <w:rPr>
            <w:color w:val="008743"/>
          </w:rPr>
          <w:fldChar w:fldCharType="begin"/>
        </w:r>
        <w:r w:rsidRPr="004928B0">
          <w:rPr>
            <w:color w:val="008743"/>
          </w:rPr>
          <w:instrText xml:space="preserve"> PAGE   \* MERGEFORMAT </w:instrText>
        </w:r>
        <w:r w:rsidRPr="004928B0">
          <w:rPr>
            <w:color w:val="008743"/>
          </w:rPr>
          <w:fldChar w:fldCharType="separate"/>
        </w:r>
        <w:r w:rsidRPr="004928B0">
          <w:rPr>
            <w:color w:val="008743"/>
          </w:rPr>
          <w:t>1</w:t>
        </w:r>
        <w:r w:rsidRPr="004928B0">
          <w:rPr>
            <w:noProof/>
            <w:color w:val="008743"/>
          </w:rPr>
          <w:fldChar w:fldCharType="end"/>
        </w:r>
        <w:r w:rsidR="004928B0">
          <w:rPr>
            <w:noProof/>
            <w:color w:val="008743"/>
          </w:rPr>
          <w:t xml:space="preserve"> | </w:t>
        </w:r>
        <w:r w:rsidR="004928B0">
          <w:rPr>
            <w:noProof/>
            <w:color w:val="008743"/>
          </w:rPr>
          <w:fldChar w:fldCharType="begin"/>
        </w:r>
        <w:r w:rsidR="004928B0">
          <w:rPr>
            <w:noProof/>
            <w:color w:val="008743"/>
          </w:rPr>
          <w:instrText xml:space="preserve"> STYLEREF  Section_green \l  \* MERGEFORMAT </w:instrText>
        </w:r>
        <w:r w:rsidR="004928B0">
          <w:rPr>
            <w:noProof/>
            <w:color w:val="008743"/>
          </w:rPr>
          <w:fldChar w:fldCharType="separate"/>
        </w:r>
        <w:r w:rsidR="00925FF5">
          <w:rPr>
            <w:noProof/>
            <w:color w:val="008743"/>
          </w:rPr>
          <w:t>Gold Award tool</w:t>
        </w:r>
        <w:r w:rsidR="004928B0">
          <w:rPr>
            <w:noProof/>
            <w:color w:val="008743"/>
          </w:rPr>
          <w:fldChar w:fldCharType="end"/>
        </w:r>
      </w:p>
    </w:sdtContent>
  </w:sdt>
  <w:p w14:paraId="3A1BA55E" w14:textId="77777777" w:rsidR="00A7095F" w:rsidRDefault="00A7095F" w:rsidP="00437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726758"/>
      <w:docPartObj>
        <w:docPartGallery w:val="Page Numbers (Bottom of Page)"/>
        <w:docPartUnique/>
      </w:docPartObj>
    </w:sdtPr>
    <w:sdtEndPr>
      <w:rPr>
        <w:noProof/>
        <w:color w:val="008743"/>
      </w:rPr>
    </w:sdtEndPr>
    <w:sdtContent>
      <w:p w14:paraId="16D3ECE8" w14:textId="03E19F47" w:rsidR="002D7293" w:rsidRPr="002D7293" w:rsidRDefault="002D7293">
        <w:pPr>
          <w:pStyle w:val="Footer"/>
          <w:rPr>
            <w:color w:val="008743"/>
          </w:rPr>
        </w:pPr>
        <w:r w:rsidRPr="004928B0">
          <w:rPr>
            <w:color w:val="008743"/>
          </w:rPr>
          <w:t xml:space="preserve">Page </w:t>
        </w:r>
        <w:r w:rsidRPr="004928B0">
          <w:rPr>
            <w:color w:val="008743"/>
          </w:rPr>
          <w:fldChar w:fldCharType="begin"/>
        </w:r>
        <w:r w:rsidRPr="004928B0">
          <w:rPr>
            <w:color w:val="008743"/>
          </w:rPr>
          <w:instrText xml:space="preserve"> PAGE   \* MERGEFORMAT </w:instrText>
        </w:r>
        <w:r w:rsidRPr="004928B0">
          <w:rPr>
            <w:color w:val="008743"/>
          </w:rPr>
          <w:fldChar w:fldCharType="separate"/>
        </w:r>
        <w:r>
          <w:rPr>
            <w:color w:val="008743"/>
          </w:rPr>
          <w:t>1</w:t>
        </w:r>
        <w:r w:rsidRPr="004928B0">
          <w:rPr>
            <w:noProof/>
            <w:color w:val="008743"/>
          </w:rPr>
          <w:fldChar w:fldCharType="end"/>
        </w:r>
        <w:r>
          <w:rPr>
            <w:noProof/>
            <w:color w:val="008743"/>
          </w:rPr>
          <w:t xml:space="preserve"> | </w:t>
        </w:r>
        <w:r>
          <w:rPr>
            <w:noProof/>
            <w:color w:val="008743"/>
          </w:rPr>
          <w:fldChar w:fldCharType="begin"/>
        </w:r>
        <w:r>
          <w:rPr>
            <w:noProof/>
            <w:color w:val="008743"/>
          </w:rPr>
          <w:instrText xml:space="preserve"> STYLEREF  Section_green \l  \* MERGEFORMAT </w:instrText>
        </w:r>
        <w:r>
          <w:rPr>
            <w:noProof/>
            <w:color w:val="008743"/>
          </w:rPr>
          <w:fldChar w:fldCharType="separate"/>
        </w:r>
        <w:r w:rsidR="00925FF5">
          <w:rPr>
            <w:noProof/>
            <w:color w:val="008743"/>
          </w:rPr>
          <w:t>Gold Award tool</w:t>
        </w:r>
        <w:r>
          <w:rPr>
            <w:noProof/>
            <w:color w:val="008743"/>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3524E" w14:textId="77777777" w:rsidR="002C37DF" w:rsidRDefault="002C37DF" w:rsidP="00437ED2">
      <w:r>
        <w:separator/>
      </w:r>
    </w:p>
  </w:footnote>
  <w:footnote w:type="continuationSeparator" w:id="0">
    <w:p w14:paraId="6CC7D4BD" w14:textId="77777777" w:rsidR="002C37DF" w:rsidRDefault="002C37DF" w:rsidP="00437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02C59" w14:textId="2A31747A" w:rsidR="00D1475B" w:rsidRPr="00EC4C1F" w:rsidRDefault="00A70E52" w:rsidP="00EC4C1F">
    <w:pPr>
      <w:pStyle w:val="Header"/>
      <w:rPr>
        <w:rFonts w:ascii="Arial Rounded MT Bold" w:hAnsi="Arial Rounded MT Bold"/>
        <w:color w:val="008743"/>
      </w:rPr>
    </w:pPr>
    <w:r>
      <w:rPr>
        <w:rFonts w:ascii="Arial Rounded MT Bold" w:hAnsi="Arial Rounded MT Bold"/>
        <w:noProof/>
        <w:color w:val="008743"/>
      </w:rPr>
      <w:drawing>
        <wp:anchor distT="0" distB="0" distL="114300" distR="114300" simplePos="0" relativeHeight="251659264" behindDoc="1" locked="0" layoutInCell="1" allowOverlap="1" wp14:anchorId="464E2916" wp14:editId="1C0F1BF1">
          <wp:simplePos x="0" y="0"/>
          <wp:positionH relativeFrom="column">
            <wp:posOffset>3168713</wp:posOffset>
          </wp:positionH>
          <wp:positionV relativeFrom="page">
            <wp:posOffset>452673</wp:posOffset>
          </wp:positionV>
          <wp:extent cx="2520315" cy="191770"/>
          <wp:effectExtent l="0" t="0" r="0" b="0"/>
          <wp:wrapNone/>
          <wp:docPr id="113492538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2538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20315" cy="1917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228"/>
    <w:multiLevelType w:val="hybridMultilevel"/>
    <w:tmpl w:val="6F24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230D7"/>
    <w:multiLevelType w:val="hybridMultilevel"/>
    <w:tmpl w:val="A586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B1DC4"/>
    <w:multiLevelType w:val="hybridMultilevel"/>
    <w:tmpl w:val="963A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67632"/>
    <w:multiLevelType w:val="hybridMultilevel"/>
    <w:tmpl w:val="60040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43DC3"/>
    <w:multiLevelType w:val="hybridMultilevel"/>
    <w:tmpl w:val="3F528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D43EE"/>
    <w:multiLevelType w:val="hybridMultilevel"/>
    <w:tmpl w:val="72F4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DF7652"/>
    <w:multiLevelType w:val="hybridMultilevel"/>
    <w:tmpl w:val="3D904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414596"/>
    <w:multiLevelType w:val="hybridMultilevel"/>
    <w:tmpl w:val="BB54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83972"/>
    <w:multiLevelType w:val="hybridMultilevel"/>
    <w:tmpl w:val="15944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161537"/>
    <w:multiLevelType w:val="hybridMultilevel"/>
    <w:tmpl w:val="117E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980B66"/>
    <w:multiLevelType w:val="hybridMultilevel"/>
    <w:tmpl w:val="1860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663844"/>
    <w:multiLevelType w:val="hybridMultilevel"/>
    <w:tmpl w:val="8418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1440E4"/>
    <w:multiLevelType w:val="hybridMultilevel"/>
    <w:tmpl w:val="6442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F264A9"/>
    <w:multiLevelType w:val="hybridMultilevel"/>
    <w:tmpl w:val="4BFA385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8E76D0"/>
    <w:multiLevelType w:val="hybridMultilevel"/>
    <w:tmpl w:val="1780D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C372C"/>
    <w:multiLevelType w:val="hybridMultilevel"/>
    <w:tmpl w:val="BE10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C95F50"/>
    <w:multiLevelType w:val="hybridMultilevel"/>
    <w:tmpl w:val="A7BE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418385">
    <w:abstractNumId w:val="6"/>
  </w:num>
  <w:num w:numId="2" w16cid:durableId="62485545">
    <w:abstractNumId w:val="5"/>
  </w:num>
  <w:num w:numId="3" w16cid:durableId="355886209">
    <w:abstractNumId w:val="14"/>
  </w:num>
  <w:num w:numId="4" w16cid:durableId="1754085652">
    <w:abstractNumId w:val="0"/>
  </w:num>
  <w:num w:numId="5" w16cid:durableId="215318055">
    <w:abstractNumId w:val="12"/>
  </w:num>
  <w:num w:numId="6" w16cid:durableId="1630234752">
    <w:abstractNumId w:val="7"/>
  </w:num>
  <w:num w:numId="7" w16cid:durableId="351759515">
    <w:abstractNumId w:val="8"/>
  </w:num>
  <w:num w:numId="8" w16cid:durableId="35928811">
    <w:abstractNumId w:val="16"/>
  </w:num>
  <w:num w:numId="9" w16cid:durableId="1104035980">
    <w:abstractNumId w:val="1"/>
  </w:num>
  <w:num w:numId="10" w16cid:durableId="2003774041">
    <w:abstractNumId w:val="10"/>
  </w:num>
  <w:num w:numId="11" w16cid:durableId="1342243531">
    <w:abstractNumId w:val="2"/>
  </w:num>
  <w:num w:numId="12" w16cid:durableId="214199978">
    <w:abstractNumId w:val="9"/>
  </w:num>
  <w:num w:numId="13" w16cid:durableId="1168137154">
    <w:abstractNumId w:val="13"/>
  </w:num>
  <w:num w:numId="14" w16cid:durableId="239481778">
    <w:abstractNumId w:val="11"/>
  </w:num>
  <w:num w:numId="15" w16cid:durableId="687635784">
    <w:abstractNumId w:val="15"/>
  </w:num>
  <w:num w:numId="16" w16cid:durableId="1257133839">
    <w:abstractNumId w:val="3"/>
  </w:num>
  <w:num w:numId="17" w16cid:durableId="168100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E7"/>
    <w:rsid w:val="00022873"/>
    <w:rsid w:val="00030081"/>
    <w:rsid w:val="00042829"/>
    <w:rsid w:val="00050C10"/>
    <w:rsid w:val="00056F43"/>
    <w:rsid w:val="000619B1"/>
    <w:rsid w:val="00065297"/>
    <w:rsid w:val="00065B59"/>
    <w:rsid w:val="00067A13"/>
    <w:rsid w:val="00072493"/>
    <w:rsid w:val="000813DD"/>
    <w:rsid w:val="00081928"/>
    <w:rsid w:val="0008557A"/>
    <w:rsid w:val="00085826"/>
    <w:rsid w:val="000A132D"/>
    <w:rsid w:val="000A1BFD"/>
    <w:rsid w:val="000A35DE"/>
    <w:rsid w:val="000A4C5A"/>
    <w:rsid w:val="000B650C"/>
    <w:rsid w:val="000B6F14"/>
    <w:rsid w:val="000B7DF7"/>
    <w:rsid w:val="000C0EDA"/>
    <w:rsid w:val="000E349B"/>
    <w:rsid w:val="000F0C44"/>
    <w:rsid w:val="001000E1"/>
    <w:rsid w:val="00110F40"/>
    <w:rsid w:val="00114696"/>
    <w:rsid w:val="0011559B"/>
    <w:rsid w:val="00120BE1"/>
    <w:rsid w:val="00123062"/>
    <w:rsid w:val="00126210"/>
    <w:rsid w:val="00157D83"/>
    <w:rsid w:val="00165A2C"/>
    <w:rsid w:val="00167512"/>
    <w:rsid w:val="001703F5"/>
    <w:rsid w:val="00185D85"/>
    <w:rsid w:val="001866DF"/>
    <w:rsid w:val="001A4D60"/>
    <w:rsid w:val="001B1F81"/>
    <w:rsid w:val="001B3388"/>
    <w:rsid w:val="001D2B6E"/>
    <w:rsid w:val="001D4CAF"/>
    <w:rsid w:val="001D535D"/>
    <w:rsid w:val="001E1C34"/>
    <w:rsid w:val="001F182D"/>
    <w:rsid w:val="001F3994"/>
    <w:rsid w:val="001F4969"/>
    <w:rsid w:val="001F66F1"/>
    <w:rsid w:val="00205414"/>
    <w:rsid w:val="002068E6"/>
    <w:rsid w:val="002079B8"/>
    <w:rsid w:val="0021114D"/>
    <w:rsid w:val="00211848"/>
    <w:rsid w:val="002154DC"/>
    <w:rsid w:val="00220150"/>
    <w:rsid w:val="0022046E"/>
    <w:rsid w:val="00220BB6"/>
    <w:rsid w:val="00227F01"/>
    <w:rsid w:val="002535A7"/>
    <w:rsid w:val="0026009F"/>
    <w:rsid w:val="002628D2"/>
    <w:rsid w:val="00267A47"/>
    <w:rsid w:val="002720F7"/>
    <w:rsid w:val="0027373A"/>
    <w:rsid w:val="00276696"/>
    <w:rsid w:val="002822CA"/>
    <w:rsid w:val="00292632"/>
    <w:rsid w:val="00295AE3"/>
    <w:rsid w:val="00297543"/>
    <w:rsid w:val="002A0FF9"/>
    <w:rsid w:val="002B352D"/>
    <w:rsid w:val="002B3AC8"/>
    <w:rsid w:val="002B4CDD"/>
    <w:rsid w:val="002B5909"/>
    <w:rsid w:val="002B612D"/>
    <w:rsid w:val="002B7291"/>
    <w:rsid w:val="002B7758"/>
    <w:rsid w:val="002C37DF"/>
    <w:rsid w:val="002D1A31"/>
    <w:rsid w:val="002D7293"/>
    <w:rsid w:val="002E52FC"/>
    <w:rsid w:val="002E6A7E"/>
    <w:rsid w:val="002E7AE6"/>
    <w:rsid w:val="00301E64"/>
    <w:rsid w:val="00313C20"/>
    <w:rsid w:val="00316683"/>
    <w:rsid w:val="003220A0"/>
    <w:rsid w:val="003252A1"/>
    <w:rsid w:val="00334F06"/>
    <w:rsid w:val="00335EA1"/>
    <w:rsid w:val="0033604C"/>
    <w:rsid w:val="00342DC8"/>
    <w:rsid w:val="00351DD3"/>
    <w:rsid w:val="00354C89"/>
    <w:rsid w:val="00360B78"/>
    <w:rsid w:val="00361AB8"/>
    <w:rsid w:val="00361B59"/>
    <w:rsid w:val="003675A2"/>
    <w:rsid w:val="00373CF4"/>
    <w:rsid w:val="00373F57"/>
    <w:rsid w:val="00383403"/>
    <w:rsid w:val="00385416"/>
    <w:rsid w:val="003857FA"/>
    <w:rsid w:val="003863F6"/>
    <w:rsid w:val="00386870"/>
    <w:rsid w:val="00386D46"/>
    <w:rsid w:val="003A1FCE"/>
    <w:rsid w:val="003A2577"/>
    <w:rsid w:val="003A33A2"/>
    <w:rsid w:val="003A5CC9"/>
    <w:rsid w:val="003A7FD2"/>
    <w:rsid w:val="003B490B"/>
    <w:rsid w:val="003C5CF6"/>
    <w:rsid w:val="003D400C"/>
    <w:rsid w:val="003D6D29"/>
    <w:rsid w:val="003E2586"/>
    <w:rsid w:val="003E2CE9"/>
    <w:rsid w:val="003E4C73"/>
    <w:rsid w:val="003F14D8"/>
    <w:rsid w:val="003F6D7D"/>
    <w:rsid w:val="0040776C"/>
    <w:rsid w:val="004126F6"/>
    <w:rsid w:val="00425FED"/>
    <w:rsid w:val="00437ED2"/>
    <w:rsid w:val="00441022"/>
    <w:rsid w:val="0044176A"/>
    <w:rsid w:val="00441AED"/>
    <w:rsid w:val="00452488"/>
    <w:rsid w:val="0045339B"/>
    <w:rsid w:val="004537CD"/>
    <w:rsid w:val="004617D0"/>
    <w:rsid w:val="004717FF"/>
    <w:rsid w:val="0047465C"/>
    <w:rsid w:val="00475ACE"/>
    <w:rsid w:val="004850AA"/>
    <w:rsid w:val="004928B0"/>
    <w:rsid w:val="004A1B34"/>
    <w:rsid w:val="004A340E"/>
    <w:rsid w:val="004A5E9B"/>
    <w:rsid w:val="004B046C"/>
    <w:rsid w:val="004B15EA"/>
    <w:rsid w:val="004B3005"/>
    <w:rsid w:val="004C1F5E"/>
    <w:rsid w:val="004C5BCB"/>
    <w:rsid w:val="004D0347"/>
    <w:rsid w:val="004D6C2D"/>
    <w:rsid w:val="004E109B"/>
    <w:rsid w:val="004E5294"/>
    <w:rsid w:val="004E6DD8"/>
    <w:rsid w:val="004F02A9"/>
    <w:rsid w:val="004F2742"/>
    <w:rsid w:val="004F431D"/>
    <w:rsid w:val="00500A97"/>
    <w:rsid w:val="00507B01"/>
    <w:rsid w:val="00512A3A"/>
    <w:rsid w:val="005134E7"/>
    <w:rsid w:val="005147C5"/>
    <w:rsid w:val="00524238"/>
    <w:rsid w:val="005400F0"/>
    <w:rsid w:val="00542662"/>
    <w:rsid w:val="00543DE7"/>
    <w:rsid w:val="00552017"/>
    <w:rsid w:val="00552FE0"/>
    <w:rsid w:val="00555DBE"/>
    <w:rsid w:val="00567AE0"/>
    <w:rsid w:val="00573317"/>
    <w:rsid w:val="00574FA4"/>
    <w:rsid w:val="00576DE0"/>
    <w:rsid w:val="0058198E"/>
    <w:rsid w:val="00581BB8"/>
    <w:rsid w:val="00583910"/>
    <w:rsid w:val="00583FC4"/>
    <w:rsid w:val="00586611"/>
    <w:rsid w:val="0058768A"/>
    <w:rsid w:val="00593B2E"/>
    <w:rsid w:val="0059433A"/>
    <w:rsid w:val="00594A96"/>
    <w:rsid w:val="005952F9"/>
    <w:rsid w:val="005A2522"/>
    <w:rsid w:val="005A30E9"/>
    <w:rsid w:val="005A339E"/>
    <w:rsid w:val="005B14AB"/>
    <w:rsid w:val="005B303D"/>
    <w:rsid w:val="005B752F"/>
    <w:rsid w:val="005C0A61"/>
    <w:rsid w:val="005C4953"/>
    <w:rsid w:val="005E3A22"/>
    <w:rsid w:val="005F21CC"/>
    <w:rsid w:val="00600626"/>
    <w:rsid w:val="006063F6"/>
    <w:rsid w:val="00607EB6"/>
    <w:rsid w:val="00615066"/>
    <w:rsid w:val="006251E5"/>
    <w:rsid w:val="00636767"/>
    <w:rsid w:val="00641F81"/>
    <w:rsid w:val="00647E5D"/>
    <w:rsid w:val="0065177B"/>
    <w:rsid w:val="00654AD9"/>
    <w:rsid w:val="00657C78"/>
    <w:rsid w:val="00661704"/>
    <w:rsid w:val="006617FB"/>
    <w:rsid w:val="00661F64"/>
    <w:rsid w:val="00666C2F"/>
    <w:rsid w:val="00667F21"/>
    <w:rsid w:val="00675404"/>
    <w:rsid w:val="006814A4"/>
    <w:rsid w:val="00681D78"/>
    <w:rsid w:val="006849F2"/>
    <w:rsid w:val="00686339"/>
    <w:rsid w:val="006A0C19"/>
    <w:rsid w:val="006A5FCC"/>
    <w:rsid w:val="006C3EB0"/>
    <w:rsid w:val="006C3F90"/>
    <w:rsid w:val="006C563A"/>
    <w:rsid w:val="006D4B1B"/>
    <w:rsid w:val="006D50D1"/>
    <w:rsid w:val="006E186D"/>
    <w:rsid w:val="006E3A8E"/>
    <w:rsid w:val="006F1631"/>
    <w:rsid w:val="006F1DCE"/>
    <w:rsid w:val="00701B9D"/>
    <w:rsid w:val="00704296"/>
    <w:rsid w:val="00707D55"/>
    <w:rsid w:val="0071094D"/>
    <w:rsid w:val="00713840"/>
    <w:rsid w:val="00714C02"/>
    <w:rsid w:val="0071695D"/>
    <w:rsid w:val="007253A9"/>
    <w:rsid w:val="00725F93"/>
    <w:rsid w:val="00731B11"/>
    <w:rsid w:val="0073313F"/>
    <w:rsid w:val="00734805"/>
    <w:rsid w:val="00755E3B"/>
    <w:rsid w:val="00756CFE"/>
    <w:rsid w:val="00757DD3"/>
    <w:rsid w:val="00765BDC"/>
    <w:rsid w:val="00774F41"/>
    <w:rsid w:val="00776211"/>
    <w:rsid w:val="00781D31"/>
    <w:rsid w:val="00790720"/>
    <w:rsid w:val="007976A6"/>
    <w:rsid w:val="007A14EC"/>
    <w:rsid w:val="007A4AA9"/>
    <w:rsid w:val="007A7A4F"/>
    <w:rsid w:val="007B489C"/>
    <w:rsid w:val="007C6E10"/>
    <w:rsid w:val="007C7DC3"/>
    <w:rsid w:val="007D19BE"/>
    <w:rsid w:val="007D1D5C"/>
    <w:rsid w:val="007D3656"/>
    <w:rsid w:val="007D53D6"/>
    <w:rsid w:val="007E14AE"/>
    <w:rsid w:val="007E19F1"/>
    <w:rsid w:val="007F2A56"/>
    <w:rsid w:val="007F3F8F"/>
    <w:rsid w:val="007F7517"/>
    <w:rsid w:val="00806224"/>
    <w:rsid w:val="008152AC"/>
    <w:rsid w:val="0082688A"/>
    <w:rsid w:val="008335FA"/>
    <w:rsid w:val="0083421A"/>
    <w:rsid w:val="0084115C"/>
    <w:rsid w:val="00845A4A"/>
    <w:rsid w:val="00850948"/>
    <w:rsid w:val="00862D48"/>
    <w:rsid w:val="008817C7"/>
    <w:rsid w:val="00883CB3"/>
    <w:rsid w:val="008847D4"/>
    <w:rsid w:val="00892412"/>
    <w:rsid w:val="008963EC"/>
    <w:rsid w:val="0089782B"/>
    <w:rsid w:val="008A15D8"/>
    <w:rsid w:val="008A323A"/>
    <w:rsid w:val="008A5188"/>
    <w:rsid w:val="008A60C3"/>
    <w:rsid w:val="008A7827"/>
    <w:rsid w:val="008B3BFD"/>
    <w:rsid w:val="008B3EB1"/>
    <w:rsid w:val="008B597B"/>
    <w:rsid w:val="008C6524"/>
    <w:rsid w:val="008C66B5"/>
    <w:rsid w:val="008D299A"/>
    <w:rsid w:val="008D4324"/>
    <w:rsid w:val="008E0F59"/>
    <w:rsid w:val="008E3619"/>
    <w:rsid w:val="008E5423"/>
    <w:rsid w:val="008E6C16"/>
    <w:rsid w:val="008F1622"/>
    <w:rsid w:val="008F4A50"/>
    <w:rsid w:val="008F6ACC"/>
    <w:rsid w:val="0091278A"/>
    <w:rsid w:val="00916C20"/>
    <w:rsid w:val="00920260"/>
    <w:rsid w:val="0092064B"/>
    <w:rsid w:val="00920A66"/>
    <w:rsid w:val="0092232D"/>
    <w:rsid w:val="00925FF5"/>
    <w:rsid w:val="009276A3"/>
    <w:rsid w:val="009429DC"/>
    <w:rsid w:val="00943D74"/>
    <w:rsid w:val="00944FA5"/>
    <w:rsid w:val="009506AD"/>
    <w:rsid w:val="00956842"/>
    <w:rsid w:val="00981D85"/>
    <w:rsid w:val="00992C98"/>
    <w:rsid w:val="009B0137"/>
    <w:rsid w:val="009C73D4"/>
    <w:rsid w:val="009D53D7"/>
    <w:rsid w:val="009E1C56"/>
    <w:rsid w:val="009E4153"/>
    <w:rsid w:val="009F22E4"/>
    <w:rsid w:val="009F3BB4"/>
    <w:rsid w:val="009F5CE2"/>
    <w:rsid w:val="009F6F68"/>
    <w:rsid w:val="00A05EAB"/>
    <w:rsid w:val="00A06F04"/>
    <w:rsid w:val="00A1026E"/>
    <w:rsid w:val="00A13805"/>
    <w:rsid w:val="00A2244B"/>
    <w:rsid w:val="00A33EB8"/>
    <w:rsid w:val="00A3677D"/>
    <w:rsid w:val="00A4312B"/>
    <w:rsid w:val="00A46AF3"/>
    <w:rsid w:val="00A5341B"/>
    <w:rsid w:val="00A574C3"/>
    <w:rsid w:val="00A7095F"/>
    <w:rsid w:val="00A70D47"/>
    <w:rsid w:val="00A70E52"/>
    <w:rsid w:val="00A724CD"/>
    <w:rsid w:val="00A75AF5"/>
    <w:rsid w:val="00A76488"/>
    <w:rsid w:val="00A92A60"/>
    <w:rsid w:val="00A9694A"/>
    <w:rsid w:val="00AA06A4"/>
    <w:rsid w:val="00AA1C34"/>
    <w:rsid w:val="00AA3421"/>
    <w:rsid w:val="00AB1645"/>
    <w:rsid w:val="00AB2256"/>
    <w:rsid w:val="00AB428B"/>
    <w:rsid w:val="00AB6E47"/>
    <w:rsid w:val="00AD0CE4"/>
    <w:rsid w:val="00AD4E65"/>
    <w:rsid w:val="00AE2B07"/>
    <w:rsid w:val="00AF19C3"/>
    <w:rsid w:val="00AF3DB4"/>
    <w:rsid w:val="00AF3FC0"/>
    <w:rsid w:val="00AF6B50"/>
    <w:rsid w:val="00B0304D"/>
    <w:rsid w:val="00B10996"/>
    <w:rsid w:val="00B12939"/>
    <w:rsid w:val="00B15818"/>
    <w:rsid w:val="00B32CE1"/>
    <w:rsid w:val="00B339D1"/>
    <w:rsid w:val="00B36029"/>
    <w:rsid w:val="00B41AC1"/>
    <w:rsid w:val="00B513D5"/>
    <w:rsid w:val="00B52E88"/>
    <w:rsid w:val="00B56EA2"/>
    <w:rsid w:val="00B57004"/>
    <w:rsid w:val="00B61E48"/>
    <w:rsid w:val="00B627FE"/>
    <w:rsid w:val="00B640B8"/>
    <w:rsid w:val="00B8151E"/>
    <w:rsid w:val="00B84500"/>
    <w:rsid w:val="00B853A6"/>
    <w:rsid w:val="00B86B5A"/>
    <w:rsid w:val="00B86B83"/>
    <w:rsid w:val="00B90CF6"/>
    <w:rsid w:val="00B97CEC"/>
    <w:rsid w:val="00BA0174"/>
    <w:rsid w:val="00BA41E1"/>
    <w:rsid w:val="00BB2ADD"/>
    <w:rsid w:val="00BC2605"/>
    <w:rsid w:val="00BC334E"/>
    <w:rsid w:val="00BC7E36"/>
    <w:rsid w:val="00BD1CE2"/>
    <w:rsid w:val="00BD23D8"/>
    <w:rsid w:val="00BE01E1"/>
    <w:rsid w:val="00BE314B"/>
    <w:rsid w:val="00BF4F98"/>
    <w:rsid w:val="00C00AC0"/>
    <w:rsid w:val="00C0258F"/>
    <w:rsid w:val="00C02F4A"/>
    <w:rsid w:val="00C04359"/>
    <w:rsid w:val="00C04F5B"/>
    <w:rsid w:val="00C0628D"/>
    <w:rsid w:val="00C16235"/>
    <w:rsid w:val="00C16376"/>
    <w:rsid w:val="00C242E7"/>
    <w:rsid w:val="00C24EB3"/>
    <w:rsid w:val="00C34DCB"/>
    <w:rsid w:val="00C463F2"/>
    <w:rsid w:val="00C53B65"/>
    <w:rsid w:val="00C54B57"/>
    <w:rsid w:val="00C572D1"/>
    <w:rsid w:val="00C608DD"/>
    <w:rsid w:val="00C7545F"/>
    <w:rsid w:val="00C870DB"/>
    <w:rsid w:val="00C90A3D"/>
    <w:rsid w:val="00C93318"/>
    <w:rsid w:val="00C938AD"/>
    <w:rsid w:val="00C9501D"/>
    <w:rsid w:val="00CA2C85"/>
    <w:rsid w:val="00CA30F5"/>
    <w:rsid w:val="00CA590E"/>
    <w:rsid w:val="00CB3B72"/>
    <w:rsid w:val="00CB49A0"/>
    <w:rsid w:val="00CB515B"/>
    <w:rsid w:val="00CC6347"/>
    <w:rsid w:val="00CC7CD8"/>
    <w:rsid w:val="00CD09F1"/>
    <w:rsid w:val="00CD5650"/>
    <w:rsid w:val="00CD7A7D"/>
    <w:rsid w:val="00CE02D7"/>
    <w:rsid w:val="00CE08CE"/>
    <w:rsid w:val="00CE1A7E"/>
    <w:rsid w:val="00CE2986"/>
    <w:rsid w:val="00CE65DC"/>
    <w:rsid w:val="00CE6A0B"/>
    <w:rsid w:val="00CE6DF2"/>
    <w:rsid w:val="00CF306E"/>
    <w:rsid w:val="00D0433F"/>
    <w:rsid w:val="00D051A8"/>
    <w:rsid w:val="00D05F61"/>
    <w:rsid w:val="00D1475B"/>
    <w:rsid w:val="00D1785F"/>
    <w:rsid w:val="00D21B93"/>
    <w:rsid w:val="00D26CFD"/>
    <w:rsid w:val="00D300EE"/>
    <w:rsid w:val="00D3190A"/>
    <w:rsid w:val="00D365DC"/>
    <w:rsid w:val="00D43476"/>
    <w:rsid w:val="00D46558"/>
    <w:rsid w:val="00D52424"/>
    <w:rsid w:val="00D53A3D"/>
    <w:rsid w:val="00D543FD"/>
    <w:rsid w:val="00D55586"/>
    <w:rsid w:val="00D56B34"/>
    <w:rsid w:val="00D5765F"/>
    <w:rsid w:val="00D57978"/>
    <w:rsid w:val="00D600EC"/>
    <w:rsid w:val="00D60F5C"/>
    <w:rsid w:val="00D670EA"/>
    <w:rsid w:val="00D806EC"/>
    <w:rsid w:val="00D841B0"/>
    <w:rsid w:val="00D92659"/>
    <w:rsid w:val="00D97FB0"/>
    <w:rsid w:val="00DA18E7"/>
    <w:rsid w:val="00DA4047"/>
    <w:rsid w:val="00DB7AF4"/>
    <w:rsid w:val="00DC01DA"/>
    <w:rsid w:val="00DC45C1"/>
    <w:rsid w:val="00DD18A9"/>
    <w:rsid w:val="00DD5445"/>
    <w:rsid w:val="00DE1A8F"/>
    <w:rsid w:val="00DF2094"/>
    <w:rsid w:val="00E04A86"/>
    <w:rsid w:val="00E07C7F"/>
    <w:rsid w:val="00E1503F"/>
    <w:rsid w:val="00E21231"/>
    <w:rsid w:val="00E24B02"/>
    <w:rsid w:val="00E3221B"/>
    <w:rsid w:val="00E33321"/>
    <w:rsid w:val="00E343AC"/>
    <w:rsid w:val="00E35D5A"/>
    <w:rsid w:val="00E43244"/>
    <w:rsid w:val="00E50FC6"/>
    <w:rsid w:val="00E510BC"/>
    <w:rsid w:val="00E605F5"/>
    <w:rsid w:val="00E7032F"/>
    <w:rsid w:val="00E73705"/>
    <w:rsid w:val="00E75892"/>
    <w:rsid w:val="00E75EDB"/>
    <w:rsid w:val="00E85C4F"/>
    <w:rsid w:val="00E91690"/>
    <w:rsid w:val="00E91CC9"/>
    <w:rsid w:val="00EA29B4"/>
    <w:rsid w:val="00EA60C1"/>
    <w:rsid w:val="00EA7BD6"/>
    <w:rsid w:val="00EB16E2"/>
    <w:rsid w:val="00EB3018"/>
    <w:rsid w:val="00EB4D1A"/>
    <w:rsid w:val="00EB6C41"/>
    <w:rsid w:val="00EB7489"/>
    <w:rsid w:val="00EC3437"/>
    <w:rsid w:val="00EC4C1F"/>
    <w:rsid w:val="00EC578C"/>
    <w:rsid w:val="00ED3EB3"/>
    <w:rsid w:val="00ED4A2B"/>
    <w:rsid w:val="00ED6E5C"/>
    <w:rsid w:val="00EE0532"/>
    <w:rsid w:val="00EE259D"/>
    <w:rsid w:val="00F01AE6"/>
    <w:rsid w:val="00F0753F"/>
    <w:rsid w:val="00F259E5"/>
    <w:rsid w:val="00F3013A"/>
    <w:rsid w:val="00F335E9"/>
    <w:rsid w:val="00F35B6F"/>
    <w:rsid w:val="00F401EC"/>
    <w:rsid w:val="00F448A5"/>
    <w:rsid w:val="00F5079B"/>
    <w:rsid w:val="00F50993"/>
    <w:rsid w:val="00F56388"/>
    <w:rsid w:val="00F60C17"/>
    <w:rsid w:val="00F70B87"/>
    <w:rsid w:val="00F7107F"/>
    <w:rsid w:val="00F7295A"/>
    <w:rsid w:val="00F73BEF"/>
    <w:rsid w:val="00F76295"/>
    <w:rsid w:val="00F82583"/>
    <w:rsid w:val="00F85632"/>
    <w:rsid w:val="00F87E34"/>
    <w:rsid w:val="00F9013A"/>
    <w:rsid w:val="00F96793"/>
    <w:rsid w:val="00FA1BD3"/>
    <w:rsid w:val="00FB2D74"/>
    <w:rsid w:val="00FC18C2"/>
    <w:rsid w:val="00FC4953"/>
    <w:rsid w:val="00FC4A3C"/>
    <w:rsid w:val="00FD5F63"/>
    <w:rsid w:val="00FD7743"/>
    <w:rsid w:val="00FE1810"/>
    <w:rsid w:val="00FF2625"/>
    <w:rsid w:val="00FF44EA"/>
    <w:rsid w:val="00FF7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4EAFC"/>
  <w15:chartTrackingRefBased/>
  <w15:docId w15:val="{0040CBFE-7D78-4E8E-9464-224CBC5D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ra Pro" w:eastAsiaTheme="minorHAnsi" w:hAnsi="Cera Pro"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33F"/>
    <w:rPr>
      <w:rFonts w:ascii="Arial" w:hAnsi="Arial" w:cs="Arial"/>
      <w:sz w:val="24"/>
      <w:szCs w:val="24"/>
    </w:rPr>
  </w:style>
  <w:style w:type="paragraph" w:styleId="Heading1">
    <w:name w:val="heading 1"/>
    <w:aliases w:val="Heading 1_green"/>
    <w:basedOn w:val="Normal"/>
    <w:next w:val="Normal"/>
    <w:link w:val="Heading1Char"/>
    <w:uiPriority w:val="9"/>
    <w:qFormat/>
    <w:rsid w:val="00701B9D"/>
    <w:pPr>
      <w:shd w:val="clear" w:color="auto" w:fill="E1EADE"/>
      <w:spacing w:line="360" w:lineRule="auto"/>
      <w:outlineLvl w:val="0"/>
    </w:pPr>
    <w:rPr>
      <w:b/>
      <w:bCs/>
      <w:color w:val="008743"/>
      <w:sz w:val="36"/>
      <w:szCs w:val="36"/>
    </w:rPr>
  </w:style>
  <w:style w:type="paragraph" w:styleId="Heading2">
    <w:name w:val="heading 2"/>
    <w:aliases w:val="Heading 2_green"/>
    <w:basedOn w:val="Heading1"/>
    <w:next w:val="Normal"/>
    <w:link w:val="Heading2Char"/>
    <w:uiPriority w:val="9"/>
    <w:unhideWhenUsed/>
    <w:qFormat/>
    <w:rsid w:val="00701B9D"/>
    <w:pPr>
      <w:shd w:val="clear" w:color="auto" w:fill="auto"/>
      <w:spacing w:line="240" w:lineRule="auto"/>
      <w:outlineLvl w:val="1"/>
    </w:pPr>
    <w:rPr>
      <w:sz w:val="32"/>
      <w:szCs w:val="44"/>
    </w:rPr>
  </w:style>
  <w:style w:type="paragraph" w:styleId="Heading3">
    <w:name w:val="heading 3"/>
    <w:aliases w:val="Heading 3_green"/>
    <w:basedOn w:val="Normal"/>
    <w:next w:val="Normal"/>
    <w:link w:val="Heading3Char"/>
    <w:uiPriority w:val="9"/>
    <w:unhideWhenUsed/>
    <w:qFormat/>
    <w:rsid w:val="00701B9D"/>
    <w:pPr>
      <w:shd w:val="clear" w:color="auto" w:fill="008743"/>
      <w:outlineLvl w:val="2"/>
    </w:pPr>
    <w:rPr>
      <w:b/>
      <w:color w:val="FFFFFF" w:themeColor="background1"/>
      <w:sz w:val="28"/>
      <w:szCs w:val="28"/>
    </w:rPr>
  </w:style>
  <w:style w:type="paragraph" w:styleId="Heading4">
    <w:name w:val="heading 4"/>
    <w:basedOn w:val="Normal"/>
    <w:next w:val="Normal"/>
    <w:link w:val="Heading4Char"/>
    <w:uiPriority w:val="9"/>
    <w:semiHidden/>
    <w:unhideWhenUsed/>
    <w:rsid w:val="001D2B6E"/>
    <w:pPr>
      <w:keepNext/>
      <w:keepLines/>
      <w:spacing w:before="80" w:after="40" w:line="360" w:lineRule="auto"/>
      <w:outlineLvl w:val="3"/>
    </w:pPr>
    <w:rPr>
      <w:rFonts w:asciiTheme="minorHAnsi" w:eastAsiaTheme="majorEastAsia" w:hAnsiTheme="minorHAnsi" w:cstheme="majorBidi"/>
      <w:i/>
      <w:iCs/>
      <w:color w:val="BF0F4D" w:themeColor="accent1" w:themeShade="BF"/>
    </w:rPr>
  </w:style>
  <w:style w:type="paragraph" w:styleId="Heading5">
    <w:name w:val="heading 5"/>
    <w:basedOn w:val="Normal"/>
    <w:next w:val="Normal"/>
    <w:link w:val="Heading5Char"/>
    <w:uiPriority w:val="9"/>
    <w:semiHidden/>
    <w:unhideWhenUsed/>
    <w:qFormat/>
    <w:rsid w:val="00C04359"/>
    <w:pPr>
      <w:keepNext/>
      <w:keepLines/>
      <w:spacing w:before="80" w:after="40"/>
      <w:outlineLvl w:val="4"/>
    </w:pPr>
    <w:rPr>
      <w:rFonts w:asciiTheme="minorHAnsi" w:eastAsiaTheme="majorEastAsia" w:hAnsiTheme="minorHAnsi" w:cstheme="majorBidi"/>
      <w:color w:val="BF0F4D" w:themeColor="accent1" w:themeShade="BF"/>
    </w:rPr>
  </w:style>
  <w:style w:type="paragraph" w:styleId="Heading6">
    <w:name w:val="heading 6"/>
    <w:basedOn w:val="Normal"/>
    <w:next w:val="Normal"/>
    <w:link w:val="Heading6Char"/>
    <w:uiPriority w:val="9"/>
    <w:semiHidden/>
    <w:unhideWhenUsed/>
    <w:qFormat/>
    <w:rsid w:val="00C04359"/>
    <w:pPr>
      <w:keepNext/>
      <w:keepLines/>
      <w:spacing w:before="40" w:after="0"/>
      <w:outlineLvl w:val="5"/>
    </w:pPr>
    <w:rPr>
      <w:rFonts w:asciiTheme="minorHAnsi" w:eastAsiaTheme="majorEastAsia" w:hAnsiTheme="minorHAnsi" w:cstheme="majorBidi"/>
      <w:i/>
      <w:iCs/>
      <w:color w:val="71848E" w:themeColor="text1" w:themeTint="A6"/>
    </w:rPr>
  </w:style>
  <w:style w:type="paragraph" w:styleId="Heading7">
    <w:name w:val="heading 7"/>
    <w:basedOn w:val="Normal"/>
    <w:next w:val="Normal"/>
    <w:link w:val="Heading7Char"/>
    <w:uiPriority w:val="9"/>
    <w:semiHidden/>
    <w:unhideWhenUsed/>
    <w:qFormat/>
    <w:rsid w:val="00C04359"/>
    <w:pPr>
      <w:keepNext/>
      <w:keepLines/>
      <w:spacing w:before="40" w:after="0"/>
      <w:outlineLvl w:val="6"/>
    </w:pPr>
    <w:rPr>
      <w:rFonts w:asciiTheme="minorHAnsi" w:eastAsiaTheme="majorEastAsia" w:hAnsiTheme="minorHAnsi" w:cstheme="majorBidi"/>
      <w:color w:val="71848E" w:themeColor="text1" w:themeTint="A6"/>
    </w:rPr>
  </w:style>
  <w:style w:type="paragraph" w:styleId="Heading8">
    <w:name w:val="heading 8"/>
    <w:basedOn w:val="Normal"/>
    <w:next w:val="Normal"/>
    <w:link w:val="Heading8Char"/>
    <w:uiPriority w:val="9"/>
    <w:semiHidden/>
    <w:unhideWhenUsed/>
    <w:qFormat/>
    <w:rsid w:val="00C04359"/>
    <w:pPr>
      <w:keepNext/>
      <w:keepLines/>
      <w:spacing w:after="0"/>
      <w:outlineLvl w:val="7"/>
    </w:pPr>
    <w:rPr>
      <w:rFonts w:asciiTheme="minorHAnsi" w:eastAsiaTheme="majorEastAsia" w:hAnsiTheme="minorHAnsi" w:cstheme="majorBidi"/>
      <w:i/>
      <w:iCs/>
      <w:color w:val="4F5C64" w:themeColor="text1" w:themeTint="D8"/>
    </w:rPr>
  </w:style>
  <w:style w:type="paragraph" w:styleId="Heading9">
    <w:name w:val="heading 9"/>
    <w:basedOn w:val="Normal"/>
    <w:next w:val="Normal"/>
    <w:link w:val="Heading9Char"/>
    <w:uiPriority w:val="9"/>
    <w:semiHidden/>
    <w:unhideWhenUsed/>
    <w:qFormat/>
    <w:rsid w:val="00C04359"/>
    <w:pPr>
      <w:keepNext/>
      <w:keepLines/>
      <w:spacing w:after="0"/>
      <w:outlineLvl w:val="8"/>
    </w:pPr>
    <w:rPr>
      <w:rFonts w:asciiTheme="minorHAnsi" w:eastAsiaTheme="majorEastAsia" w:hAnsiTheme="minorHAnsi" w:cstheme="majorBidi"/>
      <w:color w:val="4F5C6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BBody">
    <w:name w:val="NCB_Body"/>
    <w:link w:val="NCBBodyChar"/>
    <w:rsid w:val="00C04359"/>
    <w:pPr>
      <w:spacing w:line="264" w:lineRule="auto"/>
    </w:pPr>
    <w:rPr>
      <w:rFonts w:eastAsiaTheme="minorEastAsia"/>
      <w:kern w:val="0"/>
      <w:szCs w:val="24"/>
      <w14:ligatures w14:val="none"/>
    </w:rPr>
  </w:style>
  <w:style w:type="character" w:customStyle="1" w:styleId="NCBBodyChar">
    <w:name w:val="NCB_Body Char"/>
    <w:basedOn w:val="DefaultParagraphFont"/>
    <w:link w:val="NCBBody"/>
    <w:rsid w:val="00C04359"/>
    <w:rPr>
      <w:rFonts w:eastAsiaTheme="minorEastAsia"/>
      <w:kern w:val="0"/>
      <w:szCs w:val="24"/>
      <w14:ligatures w14:val="none"/>
    </w:rPr>
  </w:style>
  <w:style w:type="paragraph" w:styleId="Title">
    <w:name w:val="Title"/>
    <w:basedOn w:val="Normal"/>
    <w:next w:val="NCBBody"/>
    <w:link w:val="TitleChar"/>
    <w:uiPriority w:val="10"/>
    <w:qFormat/>
    <w:rsid w:val="00701B9D"/>
    <w:pPr>
      <w:spacing w:line="276" w:lineRule="auto"/>
    </w:pPr>
    <w:rPr>
      <w:b/>
      <w:sz w:val="72"/>
      <w:szCs w:val="72"/>
    </w:rPr>
  </w:style>
  <w:style w:type="character" w:customStyle="1" w:styleId="TitleChar">
    <w:name w:val="Title Char"/>
    <w:basedOn w:val="DefaultParagraphFont"/>
    <w:link w:val="Title"/>
    <w:uiPriority w:val="10"/>
    <w:rsid w:val="00701B9D"/>
    <w:rPr>
      <w:rFonts w:ascii="Arial" w:hAnsi="Arial" w:cs="Arial"/>
      <w:b/>
      <w:sz w:val="72"/>
      <w:szCs w:val="72"/>
    </w:rPr>
  </w:style>
  <w:style w:type="character" w:customStyle="1" w:styleId="Heading1Char">
    <w:name w:val="Heading 1 Char"/>
    <w:aliases w:val="Heading 1_green Char"/>
    <w:basedOn w:val="DefaultParagraphFont"/>
    <w:link w:val="Heading1"/>
    <w:uiPriority w:val="9"/>
    <w:rsid w:val="00701B9D"/>
    <w:rPr>
      <w:rFonts w:ascii="Arial" w:hAnsi="Arial" w:cs="Arial"/>
      <w:b/>
      <w:bCs/>
      <w:color w:val="008743"/>
      <w:sz w:val="36"/>
      <w:szCs w:val="36"/>
      <w:shd w:val="clear" w:color="auto" w:fill="E1EADE"/>
    </w:rPr>
  </w:style>
  <w:style w:type="character" w:customStyle="1" w:styleId="Heading2Char">
    <w:name w:val="Heading 2 Char"/>
    <w:aliases w:val="Heading 2_green Char"/>
    <w:basedOn w:val="DefaultParagraphFont"/>
    <w:link w:val="Heading2"/>
    <w:uiPriority w:val="9"/>
    <w:rsid w:val="00701B9D"/>
    <w:rPr>
      <w:rFonts w:ascii="Arial" w:hAnsi="Arial" w:cs="Arial"/>
      <w:b/>
      <w:bCs/>
      <w:color w:val="008743"/>
      <w:sz w:val="32"/>
      <w:szCs w:val="44"/>
    </w:rPr>
  </w:style>
  <w:style w:type="character" w:customStyle="1" w:styleId="Heading3Char">
    <w:name w:val="Heading 3 Char"/>
    <w:aliases w:val="Heading 3_green Char"/>
    <w:basedOn w:val="DefaultParagraphFont"/>
    <w:link w:val="Heading3"/>
    <w:uiPriority w:val="9"/>
    <w:rsid w:val="00701B9D"/>
    <w:rPr>
      <w:rFonts w:ascii="Arial" w:hAnsi="Arial" w:cs="Arial"/>
      <w:b/>
      <w:color w:val="FFFFFF" w:themeColor="background1"/>
      <w:sz w:val="28"/>
      <w:szCs w:val="28"/>
      <w:shd w:val="clear" w:color="auto" w:fill="008743"/>
    </w:rPr>
  </w:style>
  <w:style w:type="character" w:customStyle="1" w:styleId="Heading4Char">
    <w:name w:val="Heading 4 Char"/>
    <w:basedOn w:val="DefaultParagraphFont"/>
    <w:link w:val="Heading4"/>
    <w:uiPriority w:val="9"/>
    <w:semiHidden/>
    <w:rsid w:val="001D2B6E"/>
    <w:rPr>
      <w:rFonts w:asciiTheme="minorHAnsi" w:eastAsiaTheme="majorEastAsia" w:hAnsiTheme="minorHAnsi" w:cstheme="majorBidi"/>
      <w:i/>
      <w:iCs/>
      <w:color w:val="BF0F4D" w:themeColor="accent1" w:themeShade="BF"/>
      <w:sz w:val="24"/>
      <w:szCs w:val="24"/>
    </w:rPr>
  </w:style>
  <w:style w:type="character" w:customStyle="1" w:styleId="Heading5Char">
    <w:name w:val="Heading 5 Char"/>
    <w:basedOn w:val="DefaultParagraphFont"/>
    <w:link w:val="Heading5"/>
    <w:uiPriority w:val="9"/>
    <w:semiHidden/>
    <w:rsid w:val="00C04359"/>
    <w:rPr>
      <w:rFonts w:asciiTheme="minorHAnsi" w:eastAsiaTheme="majorEastAsia" w:hAnsiTheme="minorHAnsi" w:cstheme="majorBidi"/>
      <w:color w:val="BF0F4D" w:themeColor="accent1" w:themeShade="BF"/>
    </w:rPr>
  </w:style>
  <w:style w:type="character" w:customStyle="1" w:styleId="Heading6Char">
    <w:name w:val="Heading 6 Char"/>
    <w:basedOn w:val="DefaultParagraphFont"/>
    <w:link w:val="Heading6"/>
    <w:uiPriority w:val="9"/>
    <w:semiHidden/>
    <w:rsid w:val="00C04359"/>
    <w:rPr>
      <w:rFonts w:asciiTheme="minorHAnsi" w:eastAsiaTheme="majorEastAsia" w:hAnsiTheme="minorHAnsi" w:cstheme="majorBidi"/>
      <w:i/>
      <w:iCs/>
      <w:color w:val="71848E" w:themeColor="text1" w:themeTint="A6"/>
    </w:rPr>
  </w:style>
  <w:style w:type="character" w:customStyle="1" w:styleId="Heading7Char">
    <w:name w:val="Heading 7 Char"/>
    <w:basedOn w:val="DefaultParagraphFont"/>
    <w:link w:val="Heading7"/>
    <w:uiPriority w:val="9"/>
    <w:semiHidden/>
    <w:rsid w:val="00C04359"/>
    <w:rPr>
      <w:rFonts w:asciiTheme="minorHAnsi" w:eastAsiaTheme="majorEastAsia" w:hAnsiTheme="minorHAnsi" w:cstheme="majorBidi"/>
      <w:color w:val="71848E" w:themeColor="text1" w:themeTint="A6"/>
    </w:rPr>
  </w:style>
  <w:style w:type="character" w:customStyle="1" w:styleId="Heading8Char">
    <w:name w:val="Heading 8 Char"/>
    <w:basedOn w:val="DefaultParagraphFont"/>
    <w:link w:val="Heading8"/>
    <w:uiPriority w:val="9"/>
    <w:semiHidden/>
    <w:rsid w:val="00C04359"/>
    <w:rPr>
      <w:rFonts w:asciiTheme="minorHAnsi" w:eastAsiaTheme="majorEastAsia" w:hAnsiTheme="minorHAnsi" w:cstheme="majorBidi"/>
      <w:i/>
      <w:iCs/>
      <w:color w:val="4F5C64" w:themeColor="text1" w:themeTint="D8"/>
    </w:rPr>
  </w:style>
  <w:style w:type="character" w:customStyle="1" w:styleId="Heading9Char">
    <w:name w:val="Heading 9 Char"/>
    <w:basedOn w:val="DefaultParagraphFont"/>
    <w:link w:val="Heading9"/>
    <w:uiPriority w:val="9"/>
    <w:semiHidden/>
    <w:rsid w:val="00C04359"/>
    <w:rPr>
      <w:rFonts w:asciiTheme="minorHAnsi" w:eastAsiaTheme="majorEastAsia" w:hAnsiTheme="minorHAnsi" w:cstheme="majorBidi"/>
      <w:color w:val="4F5C64" w:themeColor="text1" w:themeTint="D8"/>
    </w:rPr>
  </w:style>
  <w:style w:type="paragraph" w:styleId="Subtitle">
    <w:name w:val="Subtitle"/>
    <w:basedOn w:val="Normal"/>
    <w:next w:val="Normal"/>
    <w:link w:val="SubtitleChar"/>
    <w:uiPriority w:val="11"/>
    <w:rsid w:val="00C04359"/>
    <w:pPr>
      <w:numPr>
        <w:ilvl w:val="1"/>
      </w:numPr>
    </w:pPr>
    <w:rPr>
      <w:rFonts w:asciiTheme="minorHAnsi" w:eastAsiaTheme="majorEastAsia" w:hAnsiTheme="minorHAnsi" w:cstheme="majorBidi"/>
      <w:color w:val="71848E" w:themeColor="text1" w:themeTint="A6"/>
      <w:spacing w:val="15"/>
      <w:szCs w:val="28"/>
    </w:rPr>
  </w:style>
  <w:style w:type="character" w:customStyle="1" w:styleId="SubtitleChar">
    <w:name w:val="Subtitle Char"/>
    <w:basedOn w:val="DefaultParagraphFont"/>
    <w:link w:val="Subtitle"/>
    <w:uiPriority w:val="11"/>
    <w:rsid w:val="00C04359"/>
    <w:rPr>
      <w:rFonts w:asciiTheme="minorHAnsi" w:eastAsiaTheme="majorEastAsia" w:hAnsiTheme="minorHAnsi" w:cstheme="majorBidi"/>
      <w:color w:val="71848E" w:themeColor="text1" w:themeTint="A6"/>
      <w:spacing w:val="15"/>
      <w:sz w:val="28"/>
      <w:szCs w:val="28"/>
    </w:rPr>
  </w:style>
  <w:style w:type="paragraph" w:styleId="ListParagraph">
    <w:name w:val="List Paragraph"/>
    <w:basedOn w:val="Normal"/>
    <w:uiPriority w:val="34"/>
    <w:qFormat/>
    <w:rsid w:val="00C04359"/>
    <w:pPr>
      <w:ind w:left="720"/>
      <w:contextualSpacing/>
    </w:pPr>
  </w:style>
  <w:style w:type="paragraph" w:styleId="Quote">
    <w:name w:val="Quote"/>
    <w:aliases w:val="Quote_green"/>
    <w:basedOn w:val="Normal"/>
    <w:next w:val="Normal"/>
    <w:link w:val="QuoteChar"/>
    <w:uiPriority w:val="29"/>
    <w:qFormat/>
    <w:rsid w:val="00701B9D"/>
    <w:pPr>
      <w:shd w:val="clear" w:color="auto" w:fill="DBE5D7"/>
      <w:spacing w:after="120" w:line="276" w:lineRule="auto"/>
      <w:ind w:left="426" w:right="411"/>
    </w:pPr>
    <w:rPr>
      <w:b/>
      <w:color w:val="008743"/>
    </w:rPr>
  </w:style>
  <w:style w:type="character" w:customStyle="1" w:styleId="QuoteChar">
    <w:name w:val="Quote Char"/>
    <w:aliases w:val="Quote_green Char"/>
    <w:basedOn w:val="DefaultParagraphFont"/>
    <w:link w:val="Quote"/>
    <w:uiPriority w:val="29"/>
    <w:rsid w:val="00701B9D"/>
    <w:rPr>
      <w:rFonts w:ascii="Arial" w:hAnsi="Arial" w:cs="Arial"/>
      <w:b/>
      <w:color w:val="008743"/>
      <w:sz w:val="24"/>
      <w:szCs w:val="24"/>
      <w:shd w:val="clear" w:color="auto" w:fill="DBE5D7"/>
    </w:rPr>
  </w:style>
  <w:style w:type="paragraph" w:styleId="IntenseQuote">
    <w:name w:val="Intense Quote"/>
    <w:basedOn w:val="Normal"/>
    <w:next w:val="Normal"/>
    <w:link w:val="IntenseQuoteChar"/>
    <w:uiPriority w:val="30"/>
    <w:rsid w:val="00C04359"/>
    <w:pPr>
      <w:pBdr>
        <w:top w:val="single" w:sz="4" w:space="10" w:color="BF0F4D" w:themeColor="accent1" w:themeShade="BF"/>
        <w:bottom w:val="single" w:sz="4" w:space="10" w:color="BF0F4D" w:themeColor="accent1" w:themeShade="BF"/>
      </w:pBdr>
      <w:spacing w:before="360" w:after="360"/>
      <w:ind w:left="864" w:right="864"/>
      <w:jc w:val="center"/>
    </w:pPr>
    <w:rPr>
      <w:i/>
      <w:iCs/>
      <w:color w:val="BF0F4D" w:themeColor="accent1" w:themeShade="BF"/>
    </w:rPr>
  </w:style>
  <w:style w:type="character" w:customStyle="1" w:styleId="IntenseQuoteChar">
    <w:name w:val="Intense Quote Char"/>
    <w:basedOn w:val="DefaultParagraphFont"/>
    <w:link w:val="IntenseQuote"/>
    <w:uiPriority w:val="30"/>
    <w:rsid w:val="00C04359"/>
    <w:rPr>
      <w:i/>
      <w:iCs/>
      <w:color w:val="BF0F4D" w:themeColor="accent1" w:themeShade="BF"/>
    </w:rPr>
  </w:style>
  <w:style w:type="character" w:styleId="IntenseEmphasis">
    <w:name w:val="Intense Emphasis"/>
    <w:basedOn w:val="DefaultParagraphFont"/>
    <w:uiPriority w:val="21"/>
    <w:rsid w:val="00C04359"/>
    <w:rPr>
      <w:i/>
      <w:iCs/>
      <w:color w:val="BF0F4D" w:themeColor="accent1" w:themeShade="BF"/>
    </w:rPr>
  </w:style>
  <w:style w:type="character" w:styleId="IntenseReference">
    <w:name w:val="Intense Reference"/>
    <w:basedOn w:val="DefaultParagraphFont"/>
    <w:uiPriority w:val="32"/>
    <w:rsid w:val="00C04359"/>
    <w:rPr>
      <w:b/>
      <w:bCs/>
      <w:smallCaps/>
      <w:color w:val="BF0F4D" w:themeColor="accent1" w:themeShade="BF"/>
      <w:spacing w:val="5"/>
    </w:rPr>
  </w:style>
  <w:style w:type="paragraph" w:styleId="TOCHeading">
    <w:name w:val="TOC Heading"/>
    <w:aliases w:val="TOC Heading_green"/>
    <w:basedOn w:val="Heading1"/>
    <w:next w:val="Normal"/>
    <w:uiPriority w:val="39"/>
    <w:unhideWhenUsed/>
    <w:qFormat/>
    <w:rsid w:val="00701B9D"/>
    <w:pPr>
      <w:keepNext/>
      <w:keepLines/>
      <w:spacing w:before="240" w:after="0"/>
      <w:outlineLvl w:val="9"/>
    </w:pPr>
    <w:rPr>
      <w:rFonts w:asciiTheme="majorHAnsi" w:eastAsiaTheme="majorEastAsia" w:hAnsiTheme="majorHAnsi" w:cstheme="majorBidi"/>
      <w:bCs w:val="0"/>
      <w:color w:val="auto"/>
      <w:kern w:val="0"/>
      <w:sz w:val="32"/>
      <w:szCs w:val="32"/>
      <w:lang w:val="en-US"/>
      <w14:ligatures w14:val="none"/>
    </w:rPr>
  </w:style>
  <w:style w:type="paragraph" w:styleId="TOC1">
    <w:name w:val="toc 1"/>
    <w:basedOn w:val="Heading1"/>
    <w:next w:val="Normal"/>
    <w:autoRedefine/>
    <w:uiPriority w:val="39"/>
    <w:unhideWhenUsed/>
    <w:rsid w:val="00B12939"/>
    <w:pPr>
      <w:tabs>
        <w:tab w:val="right" w:leader="dot" w:pos="13948"/>
      </w:tabs>
      <w:spacing w:after="100"/>
    </w:pPr>
    <w:rPr>
      <w:noProof/>
      <w:sz w:val="28"/>
    </w:rPr>
  </w:style>
  <w:style w:type="paragraph" w:styleId="TOC2">
    <w:name w:val="toc 2"/>
    <w:basedOn w:val="Normal"/>
    <w:next w:val="Normal"/>
    <w:autoRedefine/>
    <w:uiPriority w:val="39"/>
    <w:unhideWhenUsed/>
    <w:rsid w:val="003D6D29"/>
    <w:pPr>
      <w:tabs>
        <w:tab w:val="right" w:leader="dot" w:pos="13948"/>
      </w:tabs>
      <w:spacing w:after="100"/>
      <w:ind w:left="240"/>
    </w:pPr>
    <w:rPr>
      <w:noProof/>
    </w:rPr>
  </w:style>
  <w:style w:type="character" w:styleId="Hyperlink">
    <w:name w:val="Hyperlink"/>
    <w:basedOn w:val="DefaultParagraphFont"/>
    <w:uiPriority w:val="99"/>
    <w:unhideWhenUsed/>
    <w:rsid w:val="00A7095F"/>
    <w:rPr>
      <w:color w:val="008D48" w:themeColor="hyperlink"/>
      <w:u w:val="single"/>
    </w:rPr>
  </w:style>
  <w:style w:type="paragraph" w:styleId="Header">
    <w:name w:val="header"/>
    <w:basedOn w:val="Normal"/>
    <w:link w:val="HeaderChar"/>
    <w:uiPriority w:val="99"/>
    <w:unhideWhenUsed/>
    <w:rsid w:val="007D1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D5C"/>
    <w:rPr>
      <w:rFonts w:ascii="Arial" w:hAnsi="Arial" w:cs="Arial"/>
      <w:sz w:val="24"/>
      <w:szCs w:val="24"/>
    </w:rPr>
  </w:style>
  <w:style w:type="paragraph" w:styleId="Footer">
    <w:name w:val="footer"/>
    <w:basedOn w:val="Normal"/>
    <w:link w:val="FooterChar"/>
    <w:uiPriority w:val="99"/>
    <w:unhideWhenUsed/>
    <w:rsid w:val="00A70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95F"/>
    <w:rPr>
      <w:rFonts w:ascii="Arial" w:hAnsi="Arial" w:cs="Arial"/>
      <w:sz w:val="24"/>
      <w:szCs w:val="24"/>
    </w:rPr>
  </w:style>
  <w:style w:type="paragraph" w:styleId="NoSpacing">
    <w:name w:val="No Spacing"/>
    <w:link w:val="NoSpacingChar"/>
    <w:uiPriority w:val="1"/>
    <w:rsid w:val="00A7095F"/>
    <w:pPr>
      <w:spacing w:after="0" w:line="240" w:lineRule="auto"/>
    </w:pPr>
    <w:rPr>
      <w:rFonts w:asciiTheme="minorHAnsi" w:eastAsiaTheme="minorEastAsia" w:hAnsiTheme="minorHAnsi"/>
      <w:kern w:val="0"/>
      <w:lang w:val="en-US"/>
      <w14:ligatures w14:val="none"/>
    </w:rPr>
  </w:style>
  <w:style w:type="character" w:customStyle="1" w:styleId="NoSpacingChar">
    <w:name w:val="No Spacing Char"/>
    <w:basedOn w:val="DefaultParagraphFont"/>
    <w:link w:val="NoSpacing"/>
    <w:uiPriority w:val="1"/>
    <w:rsid w:val="00A7095F"/>
    <w:rPr>
      <w:rFonts w:asciiTheme="minorHAnsi" w:eastAsiaTheme="minorEastAsia" w:hAnsiTheme="minorHAnsi"/>
      <w:kern w:val="0"/>
      <w:lang w:val="en-US"/>
      <w14:ligatures w14:val="none"/>
    </w:rPr>
  </w:style>
  <w:style w:type="table" w:styleId="TableGrid">
    <w:name w:val="Table Grid"/>
    <w:basedOn w:val="TableNormal"/>
    <w:uiPriority w:val="39"/>
    <w:rsid w:val="001E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535A7"/>
    <w:pPr>
      <w:spacing w:after="100"/>
      <w:ind w:left="560"/>
    </w:pPr>
  </w:style>
  <w:style w:type="table" w:styleId="GridTable5Dark-Accent6">
    <w:name w:val="Grid Table 5 Dark Accent 6"/>
    <w:basedOn w:val="TableNormal"/>
    <w:uiPriority w:val="50"/>
    <w:rsid w:val="00F82583"/>
    <w:pPr>
      <w:spacing w:after="0" w:line="240" w:lineRule="auto"/>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DA" w:themeFill="accent6" w:themeFillTint="33"/>
    </w:tcPr>
    <w:tblStylePr w:type="firstRow">
      <w:pPr>
        <w:jc w:val="left"/>
      </w:pPr>
      <w:rPr>
        <w:rFonts w:ascii="Arial" w:hAnsi="Arial"/>
        <w:b/>
        <w:bCs/>
        <w:color w:val="FFFFFF" w:themeColor="background1"/>
        <w:sz w:val="28"/>
      </w:rPr>
      <w:tblPr/>
      <w:tcPr>
        <w:shd w:val="clear" w:color="auto" w:fill="008743"/>
        <w:vAlign w:val="center"/>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D48" w:themeFill="accent6"/>
      </w:tcPr>
    </w:tblStylePr>
    <w:tblStylePr w:type="firstCol">
      <w:pPr>
        <w:jc w:val="left"/>
      </w:pPr>
      <w:rPr>
        <w:rFonts w:ascii="Arial" w:hAnsi="Arial"/>
        <w:b w:val="0"/>
        <w:bCs/>
        <w:color w:val="auto"/>
        <w:sz w:val="24"/>
      </w:rPr>
      <w:tblPr/>
      <w:tcPr>
        <w:shd w:val="clear" w:color="auto" w:fill="8AB185"/>
        <w:vAlign w:val="center"/>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D48" w:themeFill="accent6"/>
      </w:tcPr>
    </w:tblStylePr>
    <w:tblStylePr w:type="band1Horz">
      <w:rPr>
        <w:rFonts w:ascii="Arial" w:hAnsi="Arial"/>
        <w:sz w:val="24"/>
      </w:rPr>
      <w:tblPr/>
      <w:tcPr>
        <w:shd w:val="clear" w:color="auto" w:fill="DBE5D7"/>
      </w:tcPr>
    </w:tblStylePr>
    <w:tblStylePr w:type="band2Horz">
      <w:rPr>
        <w:rFonts w:ascii="Arial" w:hAnsi="Arial"/>
        <w:sz w:val="24"/>
      </w:rPr>
      <w:tblPr/>
      <w:tcPr>
        <w:shd w:val="clear" w:color="auto" w:fill="B4CAAD"/>
      </w:tcPr>
    </w:tblStylePr>
  </w:style>
  <w:style w:type="table" w:styleId="TableGrid5">
    <w:name w:val="Table Grid 5"/>
    <w:basedOn w:val="TableNormal"/>
    <w:uiPriority w:val="99"/>
    <w:semiHidden/>
    <w:unhideWhenUsed/>
    <w:rsid w:val="001D2B6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dTable4-Accent6">
    <w:name w:val="Grid Table 4 Accent 6"/>
    <w:aliases w:val="GLA"/>
    <w:basedOn w:val="TableNormal"/>
    <w:uiPriority w:val="49"/>
    <w:rsid w:val="001D2B6E"/>
    <w:pPr>
      <w:spacing w:after="0" w:line="240" w:lineRule="auto"/>
    </w:pPr>
    <w:tblPr>
      <w:tblStyleRowBandSize w:val="1"/>
      <w:tblStyleColBandSize w:val="1"/>
      <w:tblBorders>
        <w:top w:val="single" w:sz="4" w:space="0" w:color="21FF92" w:themeColor="accent6" w:themeTint="99"/>
        <w:left w:val="single" w:sz="4" w:space="0" w:color="21FF92" w:themeColor="accent6" w:themeTint="99"/>
        <w:bottom w:val="single" w:sz="4" w:space="0" w:color="21FF92" w:themeColor="accent6" w:themeTint="99"/>
        <w:right w:val="single" w:sz="4" w:space="0" w:color="21FF92" w:themeColor="accent6" w:themeTint="99"/>
        <w:insideH w:val="single" w:sz="4" w:space="0" w:color="21FF92" w:themeColor="accent6" w:themeTint="99"/>
        <w:insideV w:val="single" w:sz="4" w:space="0" w:color="21FF92" w:themeColor="accent6" w:themeTint="99"/>
      </w:tblBorders>
    </w:tblPr>
    <w:tblStylePr w:type="firstRow">
      <w:rPr>
        <w:rFonts w:ascii="Arial Rounded MT Bold" w:hAnsi="Arial Rounded MT Bold"/>
        <w:b w:val="0"/>
        <w:bCs/>
        <w:color w:val="FFFFFF" w:themeColor="background1"/>
        <w:sz w:val="28"/>
      </w:rPr>
      <w:tblPr/>
      <w:tcPr>
        <w:shd w:val="clear" w:color="auto" w:fill="008743"/>
      </w:tcPr>
    </w:tblStylePr>
    <w:tblStylePr w:type="lastRow">
      <w:rPr>
        <w:b/>
        <w:bCs/>
      </w:rPr>
      <w:tblPr/>
      <w:tcPr>
        <w:tcBorders>
          <w:top w:val="double" w:sz="4" w:space="0" w:color="008D48" w:themeColor="accent6"/>
        </w:tcBorders>
      </w:tcPr>
    </w:tblStylePr>
    <w:tblStylePr w:type="firstCol">
      <w:rPr>
        <w:rFonts w:ascii="Arial Rounded MT Bold" w:hAnsi="Arial Rounded MT Bold"/>
        <w:b w:val="0"/>
        <w:bCs/>
        <w:sz w:val="28"/>
      </w:rPr>
      <w:tblPr/>
      <w:tcPr>
        <w:shd w:val="clear" w:color="auto" w:fill="BED1B7"/>
      </w:tcPr>
    </w:tblStylePr>
    <w:tblStylePr w:type="lastCol">
      <w:rPr>
        <w:b/>
        <w:bCs/>
      </w:rPr>
    </w:tblStylePr>
    <w:tblStylePr w:type="band1Horz">
      <w:tblPr/>
      <w:tcPr>
        <w:shd w:val="clear" w:color="auto" w:fill="F2F6F0"/>
      </w:tcPr>
    </w:tblStylePr>
    <w:tblStylePr w:type="band2Horz">
      <w:tblPr/>
      <w:tcPr>
        <w:shd w:val="clear" w:color="auto" w:fill="E1EADE"/>
      </w:tcPr>
    </w:tblStylePr>
  </w:style>
  <w:style w:type="paragraph" w:customStyle="1" w:styleId="Sectiongreen">
    <w:name w:val="Section_green"/>
    <w:basedOn w:val="Normal"/>
    <w:link w:val="SectiongreenChar"/>
    <w:qFormat/>
    <w:rsid w:val="00383403"/>
    <w:pPr>
      <w:pBdr>
        <w:left w:val="single" w:sz="48" w:space="4" w:color="008743"/>
      </w:pBdr>
      <w:spacing w:after="0" w:line="276" w:lineRule="auto"/>
    </w:pPr>
    <w:rPr>
      <w:b/>
      <w:color w:val="008743"/>
      <w:sz w:val="48"/>
    </w:rPr>
  </w:style>
  <w:style w:type="character" w:customStyle="1" w:styleId="SectiongreenChar">
    <w:name w:val="Section_green Char"/>
    <w:basedOn w:val="DefaultParagraphFont"/>
    <w:link w:val="Sectiongreen"/>
    <w:rsid w:val="00383403"/>
    <w:rPr>
      <w:rFonts w:ascii="Arial" w:hAnsi="Arial" w:cs="Arial"/>
      <w:b/>
      <w:color w:val="008743"/>
      <w:sz w:val="48"/>
      <w:szCs w:val="24"/>
    </w:rPr>
  </w:style>
  <w:style w:type="paragraph" w:customStyle="1" w:styleId="Sectionparagreen">
    <w:name w:val="Section para_green"/>
    <w:basedOn w:val="Title"/>
    <w:link w:val="SectionparagreenChar"/>
    <w:qFormat/>
    <w:rsid w:val="00383403"/>
    <w:pPr>
      <w:pBdr>
        <w:left w:val="single" w:sz="48" w:space="4" w:color="008743"/>
      </w:pBdr>
      <w:shd w:val="clear" w:color="auto" w:fill="BED1B7"/>
      <w:spacing w:after="0"/>
      <w:ind w:right="5453"/>
    </w:pPr>
    <w:rPr>
      <w:b w:val="0"/>
      <w:bCs/>
      <w:sz w:val="40"/>
    </w:rPr>
  </w:style>
  <w:style w:type="character" w:customStyle="1" w:styleId="SectionparagreenChar">
    <w:name w:val="Section para_green Char"/>
    <w:basedOn w:val="TitleChar"/>
    <w:link w:val="Sectionparagreen"/>
    <w:rsid w:val="00383403"/>
    <w:rPr>
      <w:rFonts w:ascii="Arial" w:hAnsi="Arial" w:cs="Arial"/>
      <w:b w:val="0"/>
      <w:bCs/>
      <w:sz w:val="40"/>
      <w:szCs w:val="72"/>
      <w:shd w:val="clear" w:color="auto" w:fill="BED1B7"/>
    </w:rPr>
  </w:style>
  <w:style w:type="paragraph" w:customStyle="1" w:styleId="SubSecgreen">
    <w:name w:val="SubSec_green"/>
    <w:basedOn w:val="Sectiongreen"/>
    <w:next w:val="Normal"/>
    <w:link w:val="SubSecgreenChar"/>
    <w:rsid w:val="00F76295"/>
    <w:rPr>
      <w:sz w:val="40"/>
    </w:rPr>
  </w:style>
  <w:style w:type="character" w:customStyle="1" w:styleId="SubSecgreenChar">
    <w:name w:val="SubSec_green Char"/>
    <w:basedOn w:val="SectiongreenChar"/>
    <w:link w:val="SubSecgreen"/>
    <w:rsid w:val="00F76295"/>
    <w:rPr>
      <w:rFonts w:ascii="Arial Rounded MT Bold" w:hAnsi="Arial Rounded MT Bold" w:cs="Arial"/>
      <w:b/>
      <w:color w:val="008743"/>
      <w:sz w:val="40"/>
      <w:szCs w:val="24"/>
    </w:rPr>
  </w:style>
  <w:style w:type="character" w:styleId="UnresolvedMention">
    <w:name w:val="Unresolved Mention"/>
    <w:basedOn w:val="DefaultParagraphFont"/>
    <w:uiPriority w:val="99"/>
    <w:semiHidden/>
    <w:unhideWhenUsed/>
    <w:rsid w:val="00D97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6607">
      <w:bodyDiv w:val="1"/>
      <w:marLeft w:val="0"/>
      <w:marRight w:val="0"/>
      <w:marTop w:val="0"/>
      <w:marBottom w:val="0"/>
      <w:divBdr>
        <w:top w:val="none" w:sz="0" w:space="0" w:color="auto"/>
        <w:left w:val="none" w:sz="0" w:space="0" w:color="auto"/>
        <w:bottom w:val="none" w:sz="0" w:space="0" w:color="auto"/>
        <w:right w:val="none" w:sz="0" w:space="0" w:color="auto"/>
      </w:divBdr>
    </w:div>
    <w:div w:id="328756448">
      <w:bodyDiv w:val="1"/>
      <w:marLeft w:val="0"/>
      <w:marRight w:val="0"/>
      <w:marTop w:val="0"/>
      <w:marBottom w:val="0"/>
      <w:divBdr>
        <w:top w:val="none" w:sz="0" w:space="0" w:color="auto"/>
        <w:left w:val="none" w:sz="0" w:space="0" w:color="auto"/>
        <w:bottom w:val="none" w:sz="0" w:space="0" w:color="auto"/>
        <w:right w:val="none" w:sz="0" w:space="0" w:color="auto"/>
      </w:divBdr>
    </w:div>
    <w:div w:id="350883354">
      <w:bodyDiv w:val="1"/>
      <w:marLeft w:val="0"/>
      <w:marRight w:val="0"/>
      <w:marTop w:val="0"/>
      <w:marBottom w:val="0"/>
      <w:divBdr>
        <w:top w:val="none" w:sz="0" w:space="0" w:color="auto"/>
        <w:left w:val="none" w:sz="0" w:space="0" w:color="auto"/>
        <w:bottom w:val="none" w:sz="0" w:space="0" w:color="auto"/>
        <w:right w:val="none" w:sz="0" w:space="0" w:color="auto"/>
      </w:divBdr>
    </w:div>
    <w:div w:id="653069646">
      <w:bodyDiv w:val="1"/>
      <w:marLeft w:val="0"/>
      <w:marRight w:val="0"/>
      <w:marTop w:val="0"/>
      <w:marBottom w:val="0"/>
      <w:divBdr>
        <w:top w:val="none" w:sz="0" w:space="0" w:color="auto"/>
        <w:left w:val="none" w:sz="0" w:space="0" w:color="auto"/>
        <w:bottom w:val="none" w:sz="0" w:space="0" w:color="auto"/>
        <w:right w:val="none" w:sz="0" w:space="0" w:color="auto"/>
      </w:divBdr>
    </w:div>
    <w:div w:id="921988151">
      <w:bodyDiv w:val="1"/>
      <w:marLeft w:val="0"/>
      <w:marRight w:val="0"/>
      <w:marTop w:val="0"/>
      <w:marBottom w:val="0"/>
      <w:divBdr>
        <w:top w:val="none" w:sz="0" w:space="0" w:color="auto"/>
        <w:left w:val="none" w:sz="0" w:space="0" w:color="auto"/>
        <w:bottom w:val="none" w:sz="0" w:space="0" w:color="auto"/>
        <w:right w:val="none" w:sz="0" w:space="0" w:color="auto"/>
      </w:divBdr>
    </w:div>
    <w:div w:id="1004941533">
      <w:bodyDiv w:val="1"/>
      <w:marLeft w:val="0"/>
      <w:marRight w:val="0"/>
      <w:marTop w:val="0"/>
      <w:marBottom w:val="0"/>
      <w:divBdr>
        <w:top w:val="none" w:sz="0" w:space="0" w:color="auto"/>
        <w:left w:val="none" w:sz="0" w:space="0" w:color="auto"/>
        <w:bottom w:val="none" w:sz="0" w:space="0" w:color="auto"/>
        <w:right w:val="none" w:sz="0" w:space="0" w:color="auto"/>
      </w:divBdr>
    </w:div>
    <w:div w:id="1226138639">
      <w:bodyDiv w:val="1"/>
      <w:marLeft w:val="0"/>
      <w:marRight w:val="0"/>
      <w:marTop w:val="0"/>
      <w:marBottom w:val="0"/>
      <w:divBdr>
        <w:top w:val="none" w:sz="0" w:space="0" w:color="auto"/>
        <w:left w:val="none" w:sz="0" w:space="0" w:color="auto"/>
        <w:bottom w:val="none" w:sz="0" w:space="0" w:color="auto"/>
        <w:right w:val="none" w:sz="0" w:space="0" w:color="auto"/>
      </w:divBdr>
    </w:div>
    <w:div w:id="1266619250">
      <w:bodyDiv w:val="1"/>
      <w:marLeft w:val="0"/>
      <w:marRight w:val="0"/>
      <w:marTop w:val="0"/>
      <w:marBottom w:val="0"/>
      <w:divBdr>
        <w:top w:val="none" w:sz="0" w:space="0" w:color="auto"/>
        <w:left w:val="none" w:sz="0" w:space="0" w:color="auto"/>
        <w:bottom w:val="none" w:sz="0" w:space="0" w:color="auto"/>
        <w:right w:val="none" w:sz="0" w:space="0" w:color="auto"/>
      </w:divBdr>
    </w:div>
    <w:div w:id="1429740509">
      <w:bodyDiv w:val="1"/>
      <w:marLeft w:val="0"/>
      <w:marRight w:val="0"/>
      <w:marTop w:val="0"/>
      <w:marBottom w:val="0"/>
      <w:divBdr>
        <w:top w:val="none" w:sz="0" w:space="0" w:color="auto"/>
        <w:left w:val="none" w:sz="0" w:space="0" w:color="auto"/>
        <w:bottom w:val="none" w:sz="0" w:space="0" w:color="auto"/>
        <w:right w:val="none" w:sz="0" w:space="0" w:color="auto"/>
      </w:divBdr>
    </w:div>
    <w:div w:id="151542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london.gov.uk/healthy-early-years-londo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HEYL@ncb.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london.gov.uk/healthy-early-years-londo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HEYL@ncb.org.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NCB">
  <a:themeElements>
    <a:clrScheme name="Custom 1">
      <a:dk1>
        <a:srgbClr val="353E43"/>
      </a:dk1>
      <a:lt1>
        <a:srgbClr val="FFFFFF"/>
      </a:lt1>
      <a:dk2>
        <a:srgbClr val="5C6970"/>
      </a:dk2>
      <a:lt2>
        <a:srgbClr val="A3A3A3"/>
      </a:lt2>
      <a:accent1>
        <a:srgbClr val="EE266D"/>
      </a:accent1>
      <a:accent2>
        <a:srgbClr val="5C6970"/>
      </a:accent2>
      <a:accent3>
        <a:srgbClr val="00AEEF"/>
      </a:accent3>
      <a:accent4>
        <a:srgbClr val="E95814"/>
      </a:accent4>
      <a:accent5>
        <a:srgbClr val="792D89"/>
      </a:accent5>
      <a:accent6>
        <a:srgbClr val="008D48"/>
      </a:accent6>
      <a:hlink>
        <a:srgbClr val="008D48"/>
      </a:hlink>
      <a:folHlink>
        <a:srgbClr val="A3A3A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5EDF9DD8DBB143AE8CD71BDB6B0E3B" ma:contentTypeVersion="18" ma:contentTypeDescription="Create a new document." ma:contentTypeScope="" ma:versionID="b62aaf35675d99c5c2812c37f82f1e24">
  <xsd:schema xmlns:xsd="http://www.w3.org/2001/XMLSchema" xmlns:xs="http://www.w3.org/2001/XMLSchema" xmlns:p="http://schemas.microsoft.com/office/2006/metadata/properties" xmlns:ns2="7fc9ebc1-6786-4aad-aee1-fdcde6e01ff9" xmlns:ns3="fd7425d0-09b7-49b7-b351-1ad2162dc0d7" targetNamespace="http://schemas.microsoft.com/office/2006/metadata/properties" ma:root="true" ma:fieldsID="f38bbae2cd8226e31269e9577eb53d24" ns2:_="" ns3:_="">
    <xsd:import namespace="7fc9ebc1-6786-4aad-aee1-fdcde6e01ff9"/>
    <xsd:import namespace="fd7425d0-09b7-49b7-b351-1ad2162dc0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9ebc1-6786-4aad-aee1-fdcde6e01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7425d0-09b7-49b7-b351-1ad2162dc0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178e65-9816-4f8b-be61-b7039a016541}" ma:internalName="TaxCatchAll" ma:showField="CatchAllData" ma:web="fd7425d0-09b7-49b7-b351-1ad2162dc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d7425d0-09b7-49b7-b351-1ad2162dc0d7" xsi:nil="true"/>
    <lcf76f155ced4ddcb4097134ff3c332f xmlns="7fc9ebc1-6786-4aad-aee1-fdcde6e01f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09FFCB-D1E1-40A2-ABC0-4212A73B720F}">
  <ds:schemaRefs>
    <ds:schemaRef ds:uri="http://schemas.microsoft.com/sharepoint/v3/contenttype/forms"/>
  </ds:schemaRefs>
</ds:datastoreItem>
</file>

<file path=customXml/itemProps2.xml><?xml version="1.0" encoding="utf-8"?>
<ds:datastoreItem xmlns:ds="http://schemas.openxmlformats.org/officeDocument/2006/customXml" ds:itemID="{F5B19095-76E7-4704-A24F-2A391CC30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9ebc1-6786-4aad-aee1-fdcde6e01ff9"/>
    <ds:schemaRef ds:uri="fd7425d0-09b7-49b7-b351-1ad2162dc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9C0C74-762C-4D7E-97E8-253D9A6A8FA5}">
  <ds:schemaRefs>
    <ds:schemaRef ds:uri="http://schemas.openxmlformats.org/officeDocument/2006/bibliography"/>
  </ds:schemaRefs>
</ds:datastoreItem>
</file>

<file path=customXml/itemProps4.xml><?xml version="1.0" encoding="utf-8"?>
<ds:datastoreItem xmlns:ds="http://schemas.openxmlformats.org/officeDocument/2006/customXml" ds:itemID="{E5938E0C-72EA-4ED9-944D-1B1FB61C6C57}">
  <ds:schemaRefs>
    <ds:schemaRef ds:uri="http://schemas.microsoft.com/office/2006/metadata/properties"/>
    <ds:schemaRef ds:uri="http://schemas.microsoft.com/office/infopath/2007/PartnerControls"/>
    <ds:schemaRef ds:uri="fd7425d0-09b7-49b7-b351-1ad2162dc0d7"/>
    <ds:schemaRef ds:uri="7fc9ebc1-6786-4aad-aee1-fdcde6e01ff9"/>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23</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Tadiello</dc:creator>
  <cp:keywords/>
  <dc:description/>
  <cp:lastModifiedBy>Leah Widdicombe</cp:lastModifiedBy>
  <cp:revision>164</cp:revision>
  <dcterms:created xsi:type="dcterms:W3CDTF">2025-05-13T15:58:00Z</dcterms:created>
  <dcterms:modified xsi:type="dcterms:W3CDTF">2025-09-01T09:35:00Z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0x010100535EDF9DD8DBB143AE8CD71BDB6B0E3B</vt:lpwstr>
  </property>
  <property fmtid="{D5CDD505-2E9C-101B-9397-08002B2CF9AE}" pid="3" name="MediaServiceImageTags">
    <vt:lpwstr/>
  </property>
</Properties>
</file>